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1C31" w:rsidRDefault="00C26FD0">
      <w:pPr>
        <w:pStyle w:val="Heading1"/>
      </w:pPr>
      <w:bookmarkStart w:id="0" w:name="_Toc74555047"/>
      <w:bookmarkStart w:id="1" w:name="_Toc415136159"/>
      <w:bookmarkStart w:id="2" w:name="_GoBack"/>
      <w:bookmarkEnd w:id="2"/>
      <w:r>
        <w:t>Part V</w:t>
      </w:r>
      <w:r w:rsidR="00F54360">
        <w:t>I</w:t>
      </w:r>
      <w:r w:rsidR="00FC1C31">
        <w:t xml:space="preserve">:  </w:t>
      </w:r>
      <w:bookmarkEnd w:id="0"/>
      <w:r w:rsidR="00E47C21">
        <w:t>A</w:t>
      </w:r>
      <w:r w:rsidR="00BC248E">
        <w:t>pplication Style Sheets</w:t>
      </w:r>
      <w:bookmarkEnd w:id="1"/>
    </w:p>
    <w:p w:rsidR="00296171" w:rsidRDefault="00FC1C31">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5136159" w:history="1">
        <w:r w:rsidR="00296171" w:rsidRPr="009C5981">
          <w:rPr>
            <w:rStyle w:val="Hyperlink"/>
          </w:rPr>
          <w:t>Part VI:  Application Style Sheets</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60" w:history="1">
        <w:r w:rsidRPr="009C5981">
          <w:rPr>
            <w:rStyle w:val="Hyperlink"/>
          </w:rPr>
          <w:t>Customizing Style Sheets and Page Styles</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61" w:history="1">
        <w:r w:rsidRPr="009C5981">
          <w:rPr>
            <w:rStyle w:val="Hyperlink"/>
          </w:rPr>
          <w:t>Creating Your Own Page Style</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62" w:history="1">
        <w:r w:rsidRPr="009C5981">
          <w:rPr>
            <w:rStyle w:val="Hyperlink"/>
          </w:rPr>
          <w:t>Theme-Specific Special Features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3" w:history="1">
        <w:r w:rsidRPr="009C5981">
          <w:rPr>
            <w:rStyle w:val="Hyperlink"/>
          </w:rPr>
          <w:t>Special Fonts Provided Via Google Fonts API</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4" w:history="1">
        <w:r w:rsidRPr="009C5981">
          <w:rPr>
            <w:rStyle w:val="Hyperlink"/>
          </w:rPr>
          <w:t>Fixed Header/Menu Banner</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65" w:history="1">
        <w:r w:rsidRPr="009C5981">
          <w:rPr>
            <w:rStyle w:val="Hyperlink"/>
          </w:rPr>
          <w:t>Modern Theme Examples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6" w:history="1">
        <w:r w:rsidRPr="009C5981">
          <w:rPr>
            <w:rStyle w:val="Hyperlink"/>
          </w:rPr>
          <w:t>Modern Theme Example: Customizing Page Background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7" w:history="1">
        <w:r w:rsidRPr="009C5981">
          <w:rPr>
            <w:rStyle w:val="Hyperlink"/>
          </w:rPr>
          <w:t>Modern Theme Example: Customizing Panel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8" w:history="1">
        <w:r w:rsidRPr="009C5981">
          <w:rPr>
            <w:rStyle w:val="Hyperlink"/>
          </w:rPr>
          <w:t>Modern Theme Example: Customizing Multi-Level Menu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69" w:history="1">
        <w:r w:rsidRPr="009C5981">
          <w:rPr>
            <w:rStyle w:val="Hyperlink"/>
          </w:rPr>
          <w:t>Modern Theme Example: Customizing Button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0" w:history="1">
        <w:r w:rsidRPr="009C5981">
          <w:rPr>
            <w:rStyle w:val="Hyperlink"/>
          </w:rPr>
          <w:t>Modern Theme Example: Change the Panel Header Style</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1" w:history="1">
        <w:r w:rsidRPr="009C5981">
          <w:rPr>
            <w:rStyle w:val="Hyperlink"/>
          </w:rPr>
          <w:t>Modern Theme Example: Change the Panel Body Style</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2" w:history="1">
        <w:r w:rsidRPr="009C5981">
          <w:rPr>
            <w:rStyle w:val="Hyperlink"/>
          </w:rPr>
          <w:t>Modern Theme Example: Change the Panel Pagination Style</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3" w:history="1">
        <w:r w:rsidRPr="009C5981">
          <w:rPr>
            <w:rStyle w:val="Hyperlink"/>
          </w:rPr>
          <w:t>Modern Theme Example: Customizing the Data Grid Styles</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74" w:history="1">
        <w:r w:rsidRPr="009C5981">
          <w:rPr>
            <w:rStyle w:val="Hyperlink"/>
          </w:rPr>
          <w:t>Classic Theme Examples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5" w:history="1">
        <w:r w:rsidRPr="009C5981">
          <w:rPr>
            <w:rStyle w:val="Hyperlink"/>
          </w:rPr>
          <w:t>Classic Theme Example: Customizing Multi-Level Menu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6" w:history="1">
        <w:r w:rsidRPr="009C5981">
          <w:rPr>
            <w:rStyle w:val="Hyperlink"/>
          </w:rPr>
          <w:t>Classic Theme Example: Customizing Classic Menu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7" w:history="1">
        <w:r w:rsidRPr="009C5981">
          <w:rPr>
            <w:rStyle w:val="Hyperlink"/>
          </w:rPr>
          <w:t>Classic Theme Example: Customizing the Data Grid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8" w:history="1">
        <w:r w:rsidRPr="009C5981">
          <w:rPr>
            <w:rStyle w:val="Hyperlink"/>
          </w:rPr>
          <w:t>Classic Theme Example: Customizing Button / Pagination Bar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79" w:history="1">
        <w:r w:rsidRPr="009C5981">
          <w:rPr>
            <w:rStyle w:val="Hyperlink"/>
          </w:rPr>
          <w:t>Classic Theme Example: Set Application Page Width</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80" w:history="1">
        <w:r w:rsidRPr="009C5981">
          <w:rPr>
            <w:rStyle w:val="Hyperlink"/>
          </w:rPr>
          <w:t>Classic Theme Example: Set Table Panel Width</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81" w:history="1">
        <w:r w:rsidRPr="009C5981">
          <w:rPr>
            <w:rStyle w:val="Hyperlink"/>
          </w:rPr>
          <w:t>Classic Theme Example: Set Table Column Width</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82" w:history="1">
        <w:r w:rsidRPr="009C5981">
          <w:rPr>
            <w:rStyle w:val="Hyperlink"/>
          </w:rPr>
          <w:t>Classic Theme Example: Change Data Input Field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83" w:history="1">
        <w:r w:rsidRPr="009C5981">
          <w:rPr>
            <w:rStyle w:val="Hyperlink"/>
          </w:rPr>
          <w:t>Classic Theme Example: Customizing Button Styles</w:t>
        </w:r>
      </w:hyperlink>
    </w:p>
    <w:p w:rsidR="00296171" w:rsidRDefault="00296171">
      <w:pPr>
        <w:pStyle w:val="TOC3"/>
        <w:tabs>
          <w:tab w:val="right" w:leader="dot" w:pos="10502"/>
        </w:tabs>
        <w:rPr>
          <w:rFonts w:asciiTheme="minorHAnsi" w:eastAsiaTheme="minorEastAsia" w:hAnsiTheme="minorHAnsi" w:cstheme="minorBidi"/>
          <w:color w:val="auto"/>
          <w:sz w:val="22"/>
          <w:szCs w:val="22"/>
        </w:rPr>
      </w:pPr>
      <w:hyperlink w:anchor="_Toc415136184" w:history="1">
        <w:r w:rsidRPr="009C5981">
          <w:rPr>
            <w:rStyle w:val="Hyperlink"/>
          </w:rPr>
          <w:t>Classic Theme Example: Display Multi-Line Labels</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185" w:history="1">
        <w:r w:rsidRPr="009C5981">
          <w:rPr>
            <w:rStyle w:val="Hyperlink"/>
          </w:rPr>
          <w:t>Compendium of Modern Theme CSS Classes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86" w:history="1">
        <w:r w:rsidRPr="009C5981">
          <w:rPr>
            <w:rStyle w:val="Hyperlink"/>
          </w:rPr>
          <w:t>Page Background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87" w:history="1">
        <w:r w:rsidRPr="009C5981">
          <w:rPr>
            <w:rStyle w:val="Hyperlink"/>
          </w:rPr>
          <w:t>Page Margin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88" w:history="1">
        <w:r w:rsidRPr="009C5981">
          <w:rPr>
            <w:rStyle w:val="Hyperlink"/>
          </w:rPr>
          <w:t>Page Center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89" w:history="1">
        <w:r w:rsidRPr="009C5981">
          <w:rPr>
            <w:rStyle w:val="Hyperlink"/>
          </w:rPr>
          <w:t>Page Header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0" w:history="1">
        <w:r w:rsidRPr="009C5981">
          <w:rPr>
            <w:rStyle w:val="Hyperlink"/>
          </w:rPr>
          <w:t>Page Button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1" w:history="1">
        <w:r w:rsidRPr="009C5981">
          <w:rPr>
            <w:rStyle w:val="Hyperlink"/>
            <w:lang w:val="fr-FR"/>
          </w:rPr>
          <w:t>Horizontal Multi-Level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2" w:history="1">
        <w:r w:rsidRPr="009C5981">
          <w:rPr>
            <w:rStyle w:val="Hyperlink"/>
          </w:rPr>
          <w:t>Vertical Multi-Level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3" w:history="1">
        <w:r w:rsidRPr="009C5981">
          <w:rPr>
            <w:rStyle w:val="Hyperlink"/>
          </w:rPr>
          <w:t>Panel Body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4" w:history="1">
        <w:r w:rsidRPr="009C5981">
          <w:rPr>
            <w:rStyle w:val="Hyperlink"/>
          </w:rPr>
          <w:t>Data Grid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5" w:history="1">
        <w:r w:rsidRPr="009C5981">
          <w:rPr>
            <w:rStyle w:val="Hyperlink"/>
          </w:rPr>
          <w:t>Actions/Filters/Options Popup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6" w:history="1">
        <w:r w:rsidRPr="009C5981">
          <w:rPr>
            <w:rStyle w:val="Hyperlink"/>
          </w:rPr>
          <w:t>Detail Rollover Popup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7" w:history="1">
        <w:r w:rsidRPr="009C5981">
          <w:rPr>
            <w:rStyle w:val="Hyperlink"/>
          </w:rPr>
          <w:t>QuickSelector Popup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8" w:history="1">
        <w:r w:rsidRPr="009C5981">
          <w:rPr>
            <w:rStyle w:val="Hyperlink"/>
          </w:rPr>
          <w:t>QuickAdd Popup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199" w:history="1">
        <w:r w:rsidRPr="009C5981">
          <w:rPr>
            <w:rStyle w:val="Hyperlink"/>
          </w:rPr>
          <w:t>Tab Container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0" w:history="1">
        <w:r w:rsidRPr="009C5981">
          <w:rPr>
            <w:rStyle w:val="Hyperlink"/>
          </w:rPr>
          <w:t>Gallery Styles</w:t>
        </w:r>
      </w:hyperlink>
    </w:p>
    <w:p w:rsidR="00296171" w:rsidRDefault="00296171">
      <w:pPr>
        <w:pStyle w:val="TOC2"/>
        <w:tabs>
          <w:tab w:val="right" w:leader="dot" w:pos="10502"/>
        </w:tabs>
        <w:rPr>
          <w:rFonts w:asciiTheme="minorHAnsi" w:eastAsiaTheme="minorEastAsia" w:hAnsiTheme="minorHAnsi" w:cstheme="minorBidi"/>
          <w:b w:val="0"/>
          <w:color w:val="auto"/>
          <w:szCs w:val="22"/>
        </w:rPr>
      </w:pPr>
      <w:hyperlink w:anchor="_Toc415136201" w:history="1">
        <w:r w:rsidRPr="009C5981">
          <w:rPr>
            <w:rStyle w:val="Hyperlink"/>
          </w:rPr>
          <w:t>Compendium of Classic Theme CSS Classes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2" w:history="1">
        <w:r w:rsidRPr="009C5981">
          <w:rPr>
            <w:rStyle w:val="Hyperlink"/>
          </w:rPr>
          <w:t>Master Page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3" w:history="1">
        <w:r w:rsidRPr="009C5981">
          <w:rPr>
            <w:rStyle w:val="Hyperlink"/>
          </w:rPr>
          <w:t>Page Button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4" w:history="1">
        <w:r w:rsidRPr="009C5981">
          <w:rPr>
            <w:rStyle w:val="Hyperlink"/>
            <w:lang w:val="fr-FR"/>
          </w:rPr>
          <w:t>Horizontal Multi-Level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5" w:history="1">
        <w:r w:rsidRPr="009C5981">
          <w:rPr>
            <w:rStyle w:val="Hyperlink"/>
          </w:rPr>
          <w:t>Vertical Multi-Level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6" w:history="1">
        <w:r w:rsidRPr="009C5981">
          <w:rPr>
            <w:rStyle w:val="Hyperlink"/>
          </w:rPr>
          <w:t>Classic Horizontal Classic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7" w:history="1">
        <w:r w:rsidRPr="009C5981">
          <w:rPr>
            <w:rStyle w:val="Hyperlink"/>
          </w:rPr>
          <w:t>Vertical Classic Menu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8" w:history="1">
        <w:r w:rsidRPr="009C5981">
          <w:rPr>
            <w:rStyle w:val="Hyperlink"/>
          </w:rPr>
          <w:t>Panel Body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09" w:history="1">
        <w:r w:rsidRPr="009C5981">
          <w:rPr>
            <w:rStyle w:val="Hyperlink"/>
          </w:rPr>
          <w:t>Button / Pagination Bar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10" w:history="1">
        <w:r w:rsidRPr="009C5981">
          <w:rPr>
            <w:rStyle w:val="Hyperlink"/>
          </w:rPr>
          <w:t>Data Grid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11" w:history="1">
        <w:r w:rsidRPr="009C5981">
          <w:rPr>
            <w:rStyle w:val="Hyperlink"/>
          </w:rPr>
          <w:t>Detail Rollover Popup Styles</w:t>
        </w:r>
      </w:hyperlink>
    </w:p>
    <w:p w:rsidR="00296171" w:rsidRDefault="00296171">
      <w:pPr>
        <w:pStyle w:val="TOC4"/>
        <w:tabs>
          <w:tab w:val="right" w:leader="dot" w:pos="10502"/>
        </w:tabs>
        <w:rPr>
          <w:rFonts w:asciiTheme="minorHAnsi" w:eastAsiaTheme="minorEastAsia" w:hAnsiTheme="minorHAnsi" w:cstheme="minorBidi"/>
          <w:color w:val="auto"/>
          <w:sz w:val="22"/>
          <w:szCs w:val="22"/>
        </w:rPr>
      </w:pPr>
      <w:hyperlink w:anchor="_Toc415136212" w:history="1">
        <w:r w:rsidRPr="009C5981">
          <w:rPr>
            <w:rStyle w:val="Hyperlink"/>
          </w:rPr>
          <w:t>Pagination control style details</w:t>
        </w:r>
      </w:hyperlink>
    </w:p>
    <w:p w:rsidR="00FC1C31" w:rsidRDefault="00FC1C31">
      <w:r>
        <w:rPr>
          <w:b/>
          <w:smallCaps/>
          <w:noProof/>
          <w:color w:val="333399"/>
          <w:sz w:val="28"/>
          <w:szCs w:val="36"/>
        </w:rPr>
        <w:fldChar w:fldCharType="end"/>
      </w:r>
    </w:p>
    <w:p w:rsidR="00FC1C31" w:rsidRPr="000359C2" w:rsidRDefault="00FC1C31" w:rsidP="000359C2"/>
    <w:p w:rsidR="00FC1C31" w:rsidRPr="000359C2" w:rsidRDefault="00FC1C31" w:rsidP="000359C2">
      <w:pPr>
        <w:sectPr w:rsidR="00FC1C31" w:rsidRPr="000359C2" w:rsidSect="00E4083B">
          <w:headerReference w:type="even" r:id="rId9"/>
          <w:headerReference w:type="default" r:id="rId10"/>
          <w:footerReference w:type="even" r:id="rId11"/>
          <w:footerReference w:type="default" r:id="rId12"/>
          <w:type w:val="continuous"/>
          <w:pgSz w:w="12240" w:h="15840" w:code="1"/>
          <w:pgMar w:top="1260" w:right="1008" w:bottom="1440" w:left="720" w:header="720" w:footer="720" w:gutter="0"/>
          <w:pgNumType w:start="2"/>
          <w:cols w:space="720"/>
          <w:titlePg/>
        </w:sectPr>
      </w:pPr>
    </w:p>
    <w:p w:rsidR="00CB61DC" w:rsidRPr="0083246B" w:rsidRDefault="00CB61DC" w:rsidP="00CB61DC">
      <w:pPr>
        <w:pStyle w:val="Heading2"/>
        <w:numPr>
          <w:ilvl w:val="0"/>
          <w:numId w:val="0"/>
        </w:numPr>
      </w:pPr>
      <w:bookmarkStart w:id="3" w:name="_Toc354173308"/>
      <w:bookmarkStart w:id="4" w:name="_Toc411929907"/>
      <w:bookmarkStart w:id="5" w:name="_Ref127694050"/>
      <w:bookmarkStart w:id="6" w:name="_Toc197922458"/>
      <w:bookmarkStart w:id="7" w:name="_Toc415136160"/>
      <w:r w:rsidRPr="0083246B">
        <w:lastRenderedPageBreak/>
        <w:t xml:space="preserve">Customizing </w:t>
      </w:r>
      <w:r>
        <w:t>Style Sheets and Page Styles</w:t>
      </w:r>
      <w:bookmarkEnd w:id="3"/>
      <w:bookmarkEnd w:id="4"/>
      <w:bookmarkEnd w:id="7"/>
    </w:p>
    <w:p w:rsidR="00CB61DC" w:rsidRDefault="00CB61DC" w:rsidP="00CB61DC">
      <w:r w:rsidRPr="00A423B8">
        <w:fldChar w:fldCharType="begin"/>
      </w:r>
      <w:r w:rsidRPr="00A423B8">
        <w:instrText>xe "</w:instrText>
      </w:r>
      <w:r>
        <w:instrText>Customizing Style Sheets and Page Styles</w:instrText>
      </w:r>
      <w:r w:rsidRPr="00A423B8">
        <w:instrText>"</w:instrText>
      </w:r>
      <w:r w:rsidRPr="00A423B8">
        <w:fldChar w:fldCharType="end"/>
      </w:r>
      <w:r w:rsidRPr="00A423B8">
        <w:fldChar w:fldCharType="begin"/>
      </w:r>
      <w:r w:rsidRPr="00A423B8">
        <w:instrText>xe "Panels:Creating and customizing"</w:instrText>
      </w:r>
      <w:r w:rsidRPr="00A423B8">
        <w:fldChar w:fldCharType="end"/>
      </w:r>
      <w:r w:rsidRPr="00A423B8">
        <w:fldChar w:fldCharType="begin"/>
      </w:r>
      <w:r w:rsidRPr="00A423B8">
        <w:instrText>xe "</w:instrText>
      </w:r>
      <w:r>
        <w:instrText>Page style</w:instrText>
      </w:r>
      <w:r w:rsidRPr="00A423B8">
        <w:instrText>s:Creating and customizing"</w:instrText>
      </w:r>
      <w:r w:rsidRPr="00A423B8">
        <w:fldChar w:fldCharType="end"/>
      </w:r>
      <w:r w:rsidRPr="00A423B8">
        <w:fldChar w:fldCharType="begin"/>
      </w:r>
      <w:r w:rsidRPr="00A423B8">
        <w:instrText>xe "Page styles:Creating panels"</w:instrText>
      </w:r>
      <w:r w:rsidRPr="00A423B8">
        <w:fldChar w:fldCharType="end"/>
      </w:r>
      <w:r w:rsidRPr="00A423B8">
        <w:fldChar w:fldCharType="begin"/>
      </w:r>
      <w:r w:rsidRPr="00A423B8">
        <w:instrText>xe "</w:instrText>
      </w:r>
      <w:r>
        <w:instrText>Page style</w:instrText>
      </w:r>
      <w:r w:rsidRPr="00A423B8">
        <w:instrText>s:Definition of"</w:instrText>
      </w:r>
      <w:r w:rsidRPr="00A423B8">
        <w:fldChar w:fldCharType="end"/>
      </w:r>
      <w:r w:rsidRPr="00A423B8">
        <w:fldChar w:fldCharType="begin"/>
      </w:r>
      <w:r w:rsidRPr="00A423B8">
        <w:instrText>xe "</w:instrText>
      </w:r>
      <w:r>
        <w:instrText>Customizing Application Style</w:instrText>
      </w:r>
      <w:r w:rsidRPr="00A67622">
        <w:instrText xml:space="preserve"> Sheets</w:instrText>
      </w:r>
      <w:r w:rsidRPr="00A423B8">
        <w:instrText>"</w:instrText>
      </w:r>
      <w:r w:rsidRPr="00A423B8">
        <w:fldChar w:fldCharType="end"/>
      </w:r>
      <w:r w:rsidRPr="00A423B8">
        <w:fldChar w:fldCharType="begin"/>
      </w:r>
      <w:r w:rsidRPr="00A423B8">
        <w:instrText>xe "Cascading style sheets"</w:instrText>
      </w:r>
      <w:r w:rsidRPr="00A423B8">
        <w:fldChar w:fldCharType="end"/>
      </w:r>
      <w:r w:rsidRPr="00A423B8">
        <w:fldChar w:fldCharType="begin"/>
      </w:r>
      <w:r w:rsidRPr="00A423B8">
        <w:instrText>xe "</w:instrText>
      </w:r>
      <w:r>
        <w:instrText>Page style</w:instrText>
      </w:r>
      <w:r w:rsidRPr="00A423B8">
        <w:instrText>s:Cascading style sheet"</w:instrText>
      </w:r>
      <w:r w:rsidRPr="00A423B8">
        <w:fldChar w:fldCharType="end"/>
      </w:r>
      <w:r w:rsidRPr="00A423B8">
        <w:t xml:space="preserve">Using Iron Speed Designer, you can automatically create hundreds of application web pages using </w:t>
      </w:r>
      <w:r>
        <w:t>one of many page style</w:t>
      </w:r>
      <w:r w:rsidRPr="00A423B8">
        <w:t xml:space="preserve">s provided with </w:t>
      </w:r>
      <w:r>
        <w:t xml:space="preserve">the tool.  Page styles applied to </w:t>
      </w:r>
      <w:r w:rsidRPr="00A423B8">
        <w:t>menu bars, tables, record fields, and search, pagination</w:t>
      </w:r>
      <w:r>
        <w:t>,</w:t>
      </w:r>
      <w:r w:rsidRPr="00A423B8">
        <w:t xml:space="preserve"> and filter controls</w:t>
      </w:r>
      <w:r>
        <w:t xml:space="preserve"> </w:t>
      </w:r>
      <w:r w:rsidRPr="00A423B8">
        <w:t>provide a consistent look-and-feel shared across pages such.</w:t>
      </w:r>
      <w:r>
        <w:t xml:space="preserve">  </w:t>
      </w:r>
    </w:p>
    <w:p w:rsidR="00CB61DC" w:rsidRDefault="00CB61DC" w:rsidP="00CB61DC">
      <w:r w:rsidRPr="00A423B8">
        <w:t xml:space="preserve">Following are three examples of the same </w:t>
      </w:r>
      <w:r>
        <w:t>Table Report</w:t>
      </w:r>
      <w:r w:rsidRPr="00A423B8">
        <w:t xml:space="preserve"> page </w:t>
      </w:r>
      <w:r>
        <w:t xml:space="preserve">using </w:t>
      </w:r>
      <w:r w:rsidRPr="00A423B8">
        <w:t xml:space="preserve">different </w:t>
      </w:r>
      <w:r>
        <w:t>page style</w:t>
      </w:r>
      <w:r w:rsidRPr="00A423B8">
        <w:t>s provided with Iron Speed Designer.</w:t>
      </w:r>
    </w:p>
    <w:tbl>
      <w:tblPr>
        <w:tblW w:w="10368" w:type="dxa"/>
        <w:tblLook w:val="0000" w:firstRow="0" w:lastRow="0" w:firstColumn="0" w:lastColumn="0" w:noHBand="0" w:noVBand="0"/>
      </w:tblPr>
      <w:tblGrid>
        <w:gridCol w:w="10368"/>
      </w:tblGrid>
      <w:tr w:rsidR="00CB61DC" w:rsidRPr="00A423B8" w:rsidTr="00A434C3">
        <w:tc>
          <w:tcPr>
            <w:tcW w:w="10368" w:type="dxa"/>
          </w:tcPr>
          <w:p w:rsidR="00CB61DC" w:rsidRPr="00A423B8" w:rsidRDefault="0075332F" w:rsidP="00A434C3">
            <w:r>
              <w:rPr>
                <w:noProof/>
              </w:rPr>
              <w:drawing>
                <wp:inline distT="0" distB="0" distL="0" distR="0" wp14:anchorId="25D820DF" wp14:editId="6F71C322">
                  <wp:extent cx="6267450" cy="3295650"/>
                  <wp:effectExtent l="0" t="0" r="0" b="0"/>
                  <wp:docPr id="91" name="Picture 91" descr="VinhoVerdeShow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inhoVerdeShowTabl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7450" cy="3295650"/>
                          </a:xfrm>
                          <a:prstGeom prst="rect">
                            <a:avLst/>
                          </a:prstGeom>
                          <a:noFill/>
                          <a:ln>
                            <a:noFill/>
                          </a:ln>
                        </pic:spPr>
                      </pic:pic>
                    </a:graphicData>
                  </a:graphic>
                </wp:inline>
              </w:drawing>
            </w:r>
          </w:p>
        </w:tc>
      </w:tr>
      <w:tr w:rsidR="00CB61DC" w:rsidRPr="00A423B8" w:rsidTr="00A434C3">
        <w:tc>
          <w:tcPr>
            <w:tcW w:w="10368" w:type="dxa"/>
          </w:tcPr>
          <w:p w:rsidR="00CB61DC" w:rsidRPr="00A423B8" w:rsidRDefault="00CB61DC" w:rsidP="00A434C3">
            <w:pPr>
              <w:rPr>
                <w:i/>
              </w:rPr>
            </w:pPr>
            <w:r w:rsidRPr="006C5519">
              <w:rPr>
                <w:i/>
              </w:rPr>
              <w:t xml:space="preserve">A Table Report page rendered with the </w:t>
            </w:r>
            <w:proofErr w:type="spellStart"/>
            <w:r w:rsidRPr="006C5519">
              <w:rPr>
                <w:i/>
              </w:rPr>
              <w:t>Vinho</w:t>
            </w:r>
            <w:proofErr w:type="spellEnd"/>
            <w:r w:rsidRPr="006C5519">
              <w:rPr>
                <w:i/>
              </w:rPr>
              <w:t xml:space="preserve"> Verde page style.</w:t>
            </w:r>
          </w:p>
        </w:tc>
      </w:tr>
    </w:tbl>
    <w:p w:rsidR="00CB61DC" w:rsidRPr="00883C22" w:rsidRDefault="00CB61DC" w:rsidP="00CB61DC">
      <w:pPr>
        <w:spacing w:before="0" w:beforeAutospacing="0" w:after="0" w:afterAutospacing="0"/>
        <w:rPr>
          <w:noProof/>
          <w:vanish/>
        </w:rPr>
      </w:pPr>
    </w:p>
    <w:tbl>
      <w:tblPr>
        <w:tblW w:w="0" w:type="auto"/>
        <w:tblInd w:w="108" w:type="dxa"/>
        <w:tblLayout w:type="fixed"/>
        <w:tblCellMar>
          <w:left w:w="115" w:type="dxa"/>
          <w:right w:w="115" w:type="dxa"/>
        </w:tblCellMar>
        <w:tblLook w:val="0000" w:firstRow="0" w:lastRow="0" w:firstColumn="0" w:lastColumn="0" w:noHBand="0" w:noVBand="0"/>
      </w:tblPr>
      <w:tblGrid>
        <w:gridCol w:w="10275"/>
      </w:tblGrid>
      <w:tr w:rsidR="00CB61DC" w:rsidRPr="00A423B8" w:rsidTr="00A434C3">
        <w:trPr>
          <w:trHeight w:val="6101"/>
        </w:trPr>
        <w:tc>
          <w:tcPr>
            <w:tcW w:w="10275" w:type="dxa"/>
          </w:tcPr>
          <w:p w:rsidR="00CB61DC" w:rsidRPr="00A423B8" w:rsidRDefault="0075332F" w:rsidP="00A434C3">
            <w:r>
              <w:rPr>
                <w:noProof/>
              </w:rPr>
              <w:lastRenderedPageBreak/>
              <w:drawing>
                <wp:inline distT="0" distB="0" distL="0" distR="0" wp14:anchorId="7A57D8B3" wp14:editId="172133B4">
                  <wp:extent cx="6353175" cy="3676650"/>
                  <wp:effectExtent l="0" t="0" r="9525"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3175" cy="3676650"/>
                          </a:xfrm>
                          <a:prstGeom prst="rect">
                            <a:avLst/>
                          </a:prstGeom>
                          <a:noFill/>
                          <a:ln>
                            <a:noFill/>
                          </a:ln>
                        </pic:spPr>
                      </pic:pic>
                    </a:graphicData>
                  </a:graphic>
                </wp:inline>
              </w:drawing>
            </w:r>
          </w:p>
        </w:tc>
      </w:tr>
      <w:tr w:rsidR="00CB61DC" w:rsidRPr="00A423B8" w:rsidTr="00A434C3">
        <w:trPr>
          <w:trHeight w:val="499"/>
        </w:trPr>
        <w:tc>
          <w:tcPr>
            <w:tcW w:w="10275" w:type="dxa"/>
          </w:tcPr>
          <w:p w:rsidR="00CB61DC" w:rsidRPr="00A423B8" w:rsidRDefault="00CB61DC" w:rsidP="00A434C3">
            <w:pPr>
              <w:rPr>
                <w:i/>
              </w:rPr>
            </w:pPr>
            <w:r w:rsidRPr="00A423B8">
              <w:rPr>
                <w:i/>
              </w:rPr>
              <w:t xml:space="preserve">A </w:t>
            </w:r>
            <w:r>
              <w:rPr>
                <w:i/>
              </w:rPr>
              <w:t>Table Report</w:t>
            </w:r>
            <w:r w:rsidRPr="00A423B8">
              <w:rPr>
                <w:i/>
              </w:rPr>
              <w:t xml:space="preserve"> page rendered with the </w:t>
            </w:r>
            <w:r>
              <w:rPr>
                <w:i/>
              </w:rPr>
              <w:t>Tequila</w:t>
            </w:r>
            <w:r w:rsidRPr="00A423B8">
              <w:rPr>
                <w:i/>
              </w:rPr>
              <w:t xml:space="preserve"> </w:t>
            </w:r>
            <w:r>
              <w:rPr>
                <w:i/>
              </w:rPr>
              <w:t>page style</w:t>
            </w:r>
            <w:r w:rsidRPr="00A423B8">
              <w:rPr>
                <w:i/>
              </w:rPr>
              <w:t>.</w:t>
            </w:r>
          </w:p>
        </w:tc>
      </w:tr>
    </w:tbl>
    <w:p w:rsidR="00CB61DC" w:rsidRPr="00A423B8" w:rsidRDefault="00CB61DC" w:rsidP="00CB61DC"/>
    <w:tbl>
      <w:tblPr>
        <w:tblW w:w="0" w:type="auto"/>
        <w:tblInd w:w="108" w:type="dxa"/>
        <w:tblLook w:val="0000" w:firstRow="0" w:lastRow="0" w:firstColumn="0" w:lastColumn="0" w:noHBand="0" w:noVBand="0"/>
      </w:tblPr>
      <w:tblGrid>
        <w:gridCol w:w="10219"/>
      </w:tblGrid>
      <w:tr w:rsidR="00CB61DC" w:rsidRPr="00A423B8" w:rsidTr="00A434C3">
        <w:tc>
          <w:tcPr>
            <w:tcW w:w="9148" w:type="dxa"/>
          </w:tcPr>
          <w:p w:rsidR="00CB61DC" w:rsidRPr="00A423B8" w:rsidRDefault="00CB61DC" w:rsidP="00A434C3">
            <w:r>
              <w:object w:dxaOrig="10335" w:dyaOrig="5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272.25pt" o:ole="" o:bordertopcolor="gray" o:borderleftcolor="gray" o:borderbottomcolor="gray" o:borderrightcolor="gray">
                  <v:imagedata r:id="rId15" o:title=""/>
                  <w10:bordertop type="single" width="4" shadow="t"/>
                  <w10:borderleft type="single" width="4" shadow="t"/>
                  <w10:borderbottom type="single" width="4" shadow="t"/>
                  <w10:borderright type="single" width="4" shadow="t"/>
                </v:shape>
                <o:OLEObject Type="Embed" ProgID="PBrush" ShapeID="_x0000_i1025" DrawAspect="Content" ObjectID="_1488878083" r:id="rId16"/>
              </w:object>
            </w:r>
          </w:p>
        </w:tc>
      </w:tr>
      <w:tr w:rsidR="00CB61DC" w:rsidRPr="00A423B8" w:rsidTr="00A434C3">
        <w:tc>
          <w:tcPr>
            <w:tcW w:w="9148" w:type="dxa"/>
          </w:tcPr>
          <w:p w:rsidR="00CB61DC" w:rsidRPr="00A423B8" w:rsidRDefault="00CB61DC" w:rsidP="00A434C3">
            <w:pPr>
              <w:rPr>
                <w:i/>
              </w:rPr>
            </w:pPr>
            <w:r w:rsidRPr="00A423B8">
              <w:rPr>
                <w:i/>
              </w:rPr>
              <w:lastRenderedPageBreak/>
              <w:t xml:space="preserve">A </w:t>
            </w:r>
            <w:r>
              <w:rPr>
                <w:i/>
              </w:rPr>
              <w:t>Table Report</w:t>
            </w:r>
            <w:r w:rsidRPr="00A423B8">
              <w:rPr>
                <w:i/>
              </w:rPr>
              <w:t xml:space="preserve"> page rendered in the </w:t>
            </w:r>
            <w:r>
              <w:rPr>
                <w:i/>
              </w:rPr>
              <w:t>Everest</w:t>
            </w:r>
            <w:r w:rsidRPr="00A423B8">
              <w:rPr>
                <w:i/>
              </w:rPr>
              <w:t xml:space="preserve"> </w:t>
            </w:r>
            <w:r>
              <w:rPr>
                <w:i/>
              </w:rPr>
              <w:t>page style</w:t>
            </w:r>
            <w:r w:rsidRPr="00A423B8">
              <w:rPr>
                <w:i/>
              </w:rPr>
              <w:t>.</w:t>
            </w:r>
          </w:p>
        </w:tc>
      </w:tr>
    </w:tbl>
    <w:p w:rsidR="00CB61DC" w:rsidRPr="00A423B8" w:rsidRDefault="00CB61DC" w:rsidP="00CB61DC">
      <w:r>
        <w:t>Page style</w:t>
      </w:r>
      <w:r w:rsidRPr="00A423B8">
        <w:t xml:space="preserve">s are comprised of </w:t>
      </w:r>
      <w:r>
        <w:t>two main</w:t>
      </w:r>
      <w:r w:rsidRPr="00A423B8">
        <w:t xml:space="preserve"> components:</w:t>
      </w:r>
    </w:p>
    <w:p w:rsidR="00CB61DC" w:rsidRPr="00A423B8" w:rsidRDefault="00CB61DC" w:rsidP="00A434C3">
      <w:pPr>
        <w:numPr>
          <w:ilvl w:val="0"/>
          <w:numId w:val="68"/>
        </w:numPr>
      </w:pPr>
      <w:r w:rsidRPr="00A423B8">
        <w:t xml:space="preserve">A </w:t>
      </w:r>
      <w:r>
        <w:t>.</w:t>
      </w:r>
      <w:r w:rsidRPr="00A423B8">
        <w:t xml:space="preserve">CSS cascading style sheet defining the basic stylistic aspects of a </w:t>
      </w:r>
      <w:r>
        <w:t>page style, including the fonts (family, size, other embellishments) used for the textual content of the page, the spacing around the various elements within the page, and the references to the images used to create a unique look-and-feel for those elements</w:t>
      </w:r>
      <w:r w:rsidRPr="00A423B8">
        <w:t>.</w:t>
      </w:r>
    </w:p>
    <w:p w:rsidR="00CB61DC" w:rsidRPr="00A423B8" w:rsidRDefault="00CB61DC" w:rsidP="00A434C3">
      <w:pPr>
        <w:numPr>
          <w:ilvl w:val="0"/>
          <w:numId w:val="68"/>
        </w:numPr>
      </w:pPr>
      <w:r>
        <w:t>Images (referenced by the style sheet) which make up the buttons, menus, and other purely graphical elements used by the page style</w:t>
      </w:r>
      <w:r w:rsidRPr="00A423B8">
        <w:t>.</w:t>
      </w:r>
    </w:p>
    <w:p w:rsidR="00CB61DC" w:rsidRPr="00252A01" w:rsidRDefault="00CB61DC" w:rsidP="00CB61DC"/>
    <w:p w:rsidR="00CB61DC" w:rsidRDefault="00CB61DC" w:rsidP="009D528A">
      <w:pPr>
        <w:pStyle w:val="Heading5"/>
      </w:pPr>
      <w:r>
        <w:t>Make a</w:t>
      </w:r>
      <w:r w:rsidRPr="00C2797A">
        <w:t>pplication-</w:t>
      </w:r>
      <w:r>
        <w:t>w</w:t>
      </w:r>
      <w:r w:rsidRPr="00C2797A">
        <w:t xml:space="preserve">ide </w:t>
      </w:r>
      <w:r>
        <w:t>s</w:t>
      </w:r>
      <w:r w:rsidRPr="00C2797A">
        <w:t xml:space="preserve">tyle </w:t>
      </w:r>
      <w:r>
        <w:t>c</w:t>
      </w:r>
      <w:r w:rsidRPr="00C2797A">
        <w:t xml:space="preserve">hanges </w:t>
      </w:r>
      <w:r>
        <w:t>in your a</w:t>
      </w:r>
      <w:r w:rsidRPr="00C2797A">
        <w:t xml:space="preserve">pplication’s </w:t>
      </w:r>
      <w:r>
        <w:t>style sheet</w:t>
      </w:r>
    </w:p>
    <w:p w:rsidR="00CB61DC" w:rsidRDefault="00CB61DC" w:rsidP="00CB61DC">
      <w:r>
        <w:t xml:space="preserve">You can quickly and easily make application-wide changes to color, font, and other style information.  </w:t>
      </w:r>
      <w:r w:rsidRPr="00C2797A">
        <w:t>In Iron Speed Designer</w:t>
      </w:r>
      <w:r>
        <w:t>’s</w:t>
      </w:r>
      <w:r w:rsidRPr="00C2797A">
        <w:t xml:space="preserve"> Application Explorer, select your application’s style sheet (typically </w:t>
      </w:r>
      <w:r>
        <w:t>Styles.</w:t>
      </w:r>
      <w:r w:rsidRPr="00C2797A">
        <w:t>css)</w:t>
      </w:r>
      <w:r>
        <w:t>.  M</w:t>
      </w:r>
      <w:r w:rsidRPr="00C2797A">
        <w:t>odify any of the font, color, and other properties</w:t>
      </w:r>
      <w:r>
        <w:t xml:space="preserve"> you wish.</w:t>
      </w:r>
    </w:p>
    <w:p w:rsidR="00CB61DC" w:rsidRDefault="0075332F" w:rsidP="00CB61DC">
      <w:r>
        <w:rPr>
          <w:rFonts w:ascii="Verdana" w:hAnsi="Verdana"/>
          <w:noProof/>
          <w:color w:val="444444"/>
          <w:sz w:val="17"/>
          <w:szCs w:val="17"/>
        </w:rPr>
        <w:drawing>
          <wp:inline distT="0" distB="0" distL="0" distR="0" wp14:anchorId="6FC950C9" wp14:editId="192D2B67">
            <wp:extent cx="2019300" cy="790575"/>
            <wp:effectExtent l="0" t="0" r="0" b="9525"/>
            <wp:docPr id="94" name="Picture 94" descr="ApplicationCustom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pplicationCustomiz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9300" cy="790575"/>
                    </a:xfrm>
                    <a:prstGeom prst="rect">
                      <a:avLst/>
                    </a:prstGeom>
                    <a:noFill/>
                    <a:ln>
                      <a:noFill/>
                    </a:ln>
                  </pic:spPr>
                </pic:pic>
              </a:graphicData>
            </a:graphic>
          </wp:inline>
        </w:drawing>
      </w:r>
    </w:p>
    <w:p w:rsidR="00CB61DC" w:rsidRDefault="00CB61DC" w:rsidP="009D528A">
      <w:pPr>
        <w:pStyle w:val="Heading5"/>
      </w:pPr>
      <w:r>
        <w:t>Make global layout changes for newly created applications in page styles</w:t>
      </w:r>
    </w:p>
    <w:p w:rsidR="00CB61DC" w:rsidRDefault="00CB61DC" w:rsidP="00CB61DC">
      <w:r w:rsidRPr="00E82861">
        <w:t xml:space="preserve">Use </w:t>
      </w:r>
      <w:r>
        <w:t>page style</w:t>
      </w:r>
      <w:r w:rsidRPr="00E82861">
        <w:t xml:space="preserve">s to change the functionality, look and feel </w:t>
      </w:r>
      <w:r>
        <w:t>for newly created applications</w:t>
      </w:r>
      <w:r w:rsidRPr="00E82861">
        <w:t xml:space="preserve">.  </w:t>
      </w:r>
      <w:r>
        <w:t>Page style</w:t>
      </w:r>
      <w:r w:rsidRPr="00E82861">
        <w:t xml:space="preserve">s provide the underlying look-and-feel for components </w:t>
      </w:r>
      <w:r>
        <w:t>created by</w:t>
      </w:r>
      <w:r w:rsidRPr="00E82861">
        <w:t xml:space="preserve"> Iron Speed Designer, including the colors, fonts, positioning, and other stylistic elements.  Each </w:t>
      </w:r>
      <w:r>
        <w:t>page style</w:t>
      </w:r>
      <w:r w:rsidRPr="00E82861">
        <w:t xml:space="preserve"> is composed of a set of </w:t>
      </w:r>
      <w:r>
        <w:t>XSL template</w:t>
      </w:r>
      <w:r w:rsidRPr="00E82861">
        <w:t xml:space="preserve"> files that provide the HTML for individual data</w:t>
      </w:r>
      <w:r>
        <w:t>-</w:t>
      </w:r>
      <w:r w:rsidRPr="00E82861">
        <w:t>bound components, as well as certain elements of</w:t>
      </w:r>
      <w:r>
        <w:t xml:space="preserve"> your application's web pages.  Note, however, that changing page styles is a very advanced capability and you should only attempt this if you’re a very experience and confident Iron Speed Designer user.</w:t>
      </w:r>
    </w:p>
    <w:p w:rsidR="00CB61DC" w:rsidRDefault="00CB61DC" w:rsidP="009D528A">
      <w:pPr>
        <w:pStyle w:val="Heading5"/>
      </w:pPr>
      <w:r>
        <w:t>Customizing your application’s cascading style sheet</w:t>
      </w:r>
    </w:p>
    <w:p w:rsidR="00CB61DC" w:rsidRPr="00A423B8" w:rsidRDefault="00CB61DC" w:rsidP="00CB61DC">
      <w:r w:rsidRPr="00A423B8">
        <w:t xml:space="preserve">Every </w:t>
      </w:r>
      <w:r>
        <w:t>page style</w:t>
      </w:r>
      <w:r w:rsidRPr="00A423B8">
        <w:t xml:space="preserve"> provided by Iron Speed Designer has a </w:t>
      </w:r>
      <w:r>
        <w:t>cascading style sheet (</w:t>
      </w:r>
      <w:r w:rsidRPr="00A423B8">
        <w:t>CSS</w:t>
      </w:r>
      <w:r>
        <w:t>)</w:t>
      </w:r>
      <w:r w:rsidRPr="00A423B8">
        <w:t xml:space="preserve"> file </w:t>
      </w:r>
      <w:r>
        <w:t xml:space="preserve">that </w:t>
      </w:r>
      <w:r w:rsidRPr="00A423B8">
        <w:t>give</w:t>
      </w:r>
      <w:r>
        <w:t>s your application a standard look-and-feel</w:t>
      </w:r>
      <w:r w:rsidRPr="00A423B8">
        <w:t>.</w:t>
      </w:r>
      <w:r>
        <w:t xml:space="preserve">  This style sheet file is a part of the current .NET theme applied to your application.</w:t>
      </w:r>
      <w:r w:rsidRPr="00A423B8">
        <w:t xml:space="preserve"> </w:t>
      </w:r>
      <w:r>
        <w:t xml:space="preserve"> </w:t>
      </w:r>
      <w:r w:rsidRPr="00A423B8">
        <w:t xml:space="preserve">When you select your application’s </w:t>
      </w:r>
      <w:r>
        <w:t>page style</w:t>
      </w:r>
      <w:r w:rsidRPr="00A423B8">
        <w:t xml:space="preserve"> in the Application Wizard, the</w:t>
      </w:r>
      <w:r>
        <w:t>se</w:t>
      </w:r>
      <w:r w:rsidRPr="00A423B8">
        <w:t xml:space="preserve"> style sheet file</w:t>
      </w:r>
      <w:r>
        <w:t>s</w:t>
      </w:r>
      <w:r w:rsidRPr="00A423B8">
        <w:t xml:space="preserve"> </w:t>
      </w:r>
      <w:r>
        <w:t>are</w:t>
      </w:r>
      <w:r w:rsidRPr="00A423B8">
        <w:t xml:space="preserve"> copied to your application’s folder, e.g.:</w:t>
      </w:r>
    </w:p>
    <w:p w:rsidR="00CB61DC" w:rsidRDefault="00CB61DC" w:rsidP="00CB61DC">
      <w:pPr>
        <w:pStyle w:val="Example"/>
      </w:pPr>
      <w:r>
        <w:t>…\&lt;</w:t>
      </w:r>
      <w:proofErr w:type="spellStart"/>
      <w:r>
        <w:t>MyApp</w:t>
      </w:r>
      <w:proofErr w:type="spellEnd"/>
      <w:r>
        <w:t>&gt;\</w:t>
      </w:r>
      <w:proofErr w:type="spellStart"/>
      <w:r>
        <w:t>App_Themes</w:t>
      </w:r>
      <w:proofErr w:type="spellEnd"/>
      <w:r>
        <w:t>\&lt;</w:t>
      </w:r>
      <w:proofErr w:type="spellStart"/>
      <w:r>
        <w:t>Current_Theme</w:t>
      </w:r>
      <w:proofErr w:type="spellEnd"/>
      <w:r>
        <w:t>&gt;\BaseStyles.css</w:t>
      </w:r>
    </w:p>
    <w:p w:rsidR="00CB61DC" w:rsidRDefault="00CB61DC" w:rsidP="00CB61DC">
      <w:r>
        <w:t>Additionally, one other style sheet is created for you to customize as necessary:</w:t>
      </w:r>
    </w:p>
    <w:p w:rsidR="00CB61DC" w:rsidRDefault="00CB61DC" w:rsidP="00CB61DC">
      <w:pPr>
        <w:pStyle w:val="Example"/>
      </w:pPr>
      <w:r>
        <w:t>…\&lt;</w:t>
      </w:r>
      <w:proofErr w:type="spellStart"/>
      <w:r>
        <w:t>MyApp</w:t>
      </w:r>
      <w:proofErr w:type="spellEnd"/>
      <w:r>
        <w:t>&gt;\</w:t>
      </w:r>
      <w:proofErr w:type="spellStart"/>
      <w:r>
        <w:t>App_Themes</w:t>
      </w:r>
      <w:proofErr w:type="spellEnd"/>
      <w:r>
        <w:t>\&lt;</w:t>
      </w:r>
      <w:proofErr w:type="spellStart"/>
      <w:r>
        <w:t>Current_Theme</w:t>
      </w:r>
      <w:proofErr w:type="spellEnd"/>
      <w:r>
        <w:t>&gt;\Styles.css</w:t>
      </w:r>
    </w:p>
    <w:p w:rsidR="00CB61DC" w:rsidRPr="00C64179" w:rsidRDefault="00CB61DC" w:rsidP="00CB61DC">
      <w:r>
        <w:lastRenderedPageBreak/>
        <w:t xml:space="preserve">Note that your application’s </w:t>
      </w:r>
      <w:proofErr w:type="spellStart"/>
      <w:r>
        <w:t>W</w:t>
      </w:r>
      <w:r w:rsidRPr="00C64179">
        <w:t>eb.config</w:t>
      </w:r>
      <w:proofErr w:type="spellEnd"/>
      <w:r w:rsidRPr="00C64179">
        <w:t xml:space="preserve"> file </w:t>
      </w:r>
      <w:r>
        <w:t>contains a reference to the current .NET t</w:t>
      </w:r>
      <w:r w:rsidRPr="00C64179">
        <w:t xml:space="preserve">heme and thus the style sheet is applied automatically as part of the theme. </w:t>
      </w:r>
      <w:r>
        <w:t xml:space="preserve"> </w:t>
      </w:r>
      <w:r w:rsidRPr="00C64179">
        <w:t xml:space="preserve">The </w:t>
      </w:r>
      <w:r>
        <w:t xml:space="preserve">cascading style sheets </w:t>
      </w:r>
      <w:r w:rsidRPr="00C64179">
        <w:t xml:space="preserve">are applied in the order in which they appear within the folder. </w:t>
      </w:r>
      <w:r>
        <w:t xml:space="preserve"> </w:t>
      </w:r>
      <w:r w:rsidRPr="00C64179">
        <w:t xml:space="preserve">For example Styles.css </w:t>
      </w:r>
      <w:r>
        <w:t>comes</w:t>
      </w:r>
      <w:r w:rsidRPr="00C64179">
        <w:t xml:space="preserve"> after BaseStyles.css within</w:t>
      </w:r>
      <w:r>
        <w:t xml:space="preserve"> the </w:t>
      </w:r>
      <w:proofErr w:type="spellStart"/>
      <w:r>
        <w:t>App_Themes</w:t>
      </w:r>
      <w:proofErr w:type="spellEnd"/>
      <w:r>
        <w:t>\&lt;</w:t>
      </w:r>
      <w:proofErr w:type="spellStart"/>
      <w:r>
        <w:t>Current_Theme</w:t>
      </w:r>
      <w:proofErr w:type="spellEnd"/>
      <w:r>
        <w:t>&gt; folder,</w:t>
      </w:r>
      <w:r w:rsidRPr="00C64179">
        <w:t xml:space="preserve"> thus the </w:t>
      </w:r>
      <w:r>
        <w:t>style sheet</w:t>
      </w:r>
      <w:r w:rsidRPr="00C64179">
        <w:t xml:space="preserve"> definitions within Styles.css, in cascading fashion, take precedence over and override those defined in BaseStyles.css</w:t>
      </w:r>
      <w:r>
        <w:t>.</w:t>
      </w:r>
    </w:p>
    <w:p w:rsidR="00CB61DC" w:rsidRPr="00EF4420" w:rsidRDefault="00CB61DC" w:rsidP="00CB61DC">
      <w:r>
        <w:t>Styles.css is initially empty and you make your style sheet modifications here by defining new styles or overriding the existing styles in BaseStyles.css.  The custom styles in Styles.css are not affected when switching page styles, since only BaseStyles.css is overwritten with a page style-specific version, while Styles.css is left untouched.</w:t>
      </w:r>
    </w:p>
    <w:p w:rsidR="00CB61DC" w:rsidRPr="008F3DF7" w:rsidRDefault="00CB61DC" w:rsidP="00CB61DC">
      <w:r w:rsidRPr="008F3DF7">
        <w:rPr>
          <w:b/>
        </w:rPr>
        <w:t>Step 1</w:t>
      </w:r>
      <w:r w:rsidRPr="008F3DF7">
        <w:t>: Locate the style you want to change in BaseStyles.css</w:t>
      </w:r>
      <w:r>
        <w:t xml:space="preserve">, </w:t>
      </w:r>
      <w:r w:rsidRPr="008F3DF7">
        <w:t xml:space="preserve">your application's </w:t>
      </w:r>
      <w:r>
        <w:t>style sheet.</w:t>
      </w:r>
    </w:p>
    <w:p w:rsidR="00CB61DC" w:rsidRDefault="0075332F" w:rsidP="00CB61DC">
      <w:r>
        <w:rPr>
          <w:noProof/>
        </w:rPr>
        <w:drawing>
          <wp:inline distT="0" distB="0" distL="0" distR="0" wp14:anchorId="74E6D5F9" wp14:editId="56AB9D34">
            <wp:extent cx="3190875" cy="1733550"/>
            <wp:effectExtent l="0" t="0" r="9525" b="0"/>
            <wp:docPr id="95" name="Picture 95" descr="ApplicationCustom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pplicationCustomiz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90875" cy="1733550"/>
                    </a:xfrm>
                    <a:prstGeom prst="rect">
                      <a:avLst/>
                    </a:prstGeom>
                    <a:noFill/>
                    <a:ln>
                      <a:noFill/>
                    </a:ln>
                  </pic:spPr>
                </pic:pic>
              </a:graphicData>
            </a:graphic>
          </wp:inline>
        </w:drawing>
      </w:r>
    </w:p>
    <w:p w:rsidR="00CB61DC" w:rsidRPr="008F3DF7" w:rsidRDefault="00CB61DC" w:rsidP="00CB61DC">
      <w:r w:rsidRPr="008F3DF7">
        <w:rPr>
          <w:b/>
        </w:rPr>
        <w:t>Step 2</w:t>
      </w:r>
      <w:r w:rsidRPr="008F3DF7">
        <w:t>: Override the style with your customizations in Styles.css.</w:t>
      </w:r>
    </w:p>
    <w:p w:rsidR="00CB61DC" w:rsidRPr="00F845E4" w:rsidRDefault="0075332F" w:rsidP="00CB61DC">
      <w:r>
        <w:rPr>
          <w:noProof/>
        </w:rPr>
        <w:drawing>
          <wp:inline distT="0" distB="0" distL="0" distR="0" wp14:anchorId="10BAB560" wp14:editId="65CCE36A">
            <wp:extent cx="2019300" cy="790575"/>
            <wp:effectExtent l="0" t="0" r="0" b="9525"/>
            <wp:docPr id="96" name="Picture 96" descr="ApplicationCustom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pplicationCustomiz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9300" cy="790575"/>
                    </a:xfrm>
                    <a:prstGeom prst="rect">
                      <a:avLst/>
                    </a:prstGeom>
                    <a:noFill/>
                    <a:ln>
                      <a:noFill/>
                    </a:ln>
                  </pic:spPr>
                </pic:pic>
              </a:graphicData>
            </a:graphic>
          </wp:inline>
        </w:drawing>
      </w:r>
    </w:p>
    <w:p w:rsidR="00CB61DC" w:rsidRPr="008F3DF7" w:rsidRDefault="00CB61DC" w:rsidP="00CB61DC">
      <w:r>
        <w:t>That’s all there is to it!  Your modified style will apply globally throughout your application.</w:t>
      </w:r>
    </w:p>
    <w:p w:rsidR="00CB61DC" w:rsidRDefault="00CB61DC" w:rsidP="009D528A">
      <w:pPr>
        <w:pStyle w:val="Heading5"/>
      </w:pPr>
      <w:r>
        <w:t>Customizing your application’s look-and feel</w:t>
      </w:r>
    </w:p>
    <w:p w:rsidR="00CB61DC" w:rsidRDefault="00CB61DC" w:rsidP="00CB61DC">
      <w:r>
        <w:t>Modifications of your application’s look-and-feel can be “basic”, which involves changes to the application’s styles sheet, or more “advanced”, which additionally requires creating and replacing one or more graphical elements within the application.</w:t>
      </w:r>
    </w:p>
    <w:p w:rsidR="00CB61DC" w:rsidRPr="005351FD" w:rsidRDefault="00CB61DC" w:rsidP="00CB61DC">
      <w:r w:rsidRPr="005351FD">
        <w:t>Basic customizations involve purely style sheet modifications, either overriding an existing style or creating a new one.  As an example, let’s say you want to change the look-and-feel of the “field labels” in the editable record panel.  The existing style, “</w:t>
      </w:r>
      <w:proofErr w:type="spellStart"/>
      <w:r w:rsidRPr="005351FD">
        <w:t>fls</w:t>
      </w:r>
      <w:proofErr w:type="spellEnd"/>
      <w:r w:rsidRPr="005351FD">
        <w:t>” (short for “field label on side”) can be updated to accomplish this.</w:t>
      </w:r>
    </w:p>
    <w:p w:rsidR="00CB61DC" w:rsidRPr="005351FD" w:rsidRDefault="00CB61DC" w:rsidP="00CB61DC">
      <w:r w:rsidRPr="005351FD">
        <w:t>“</w:t>
      </w:r>
      <w:proofErr w:type="spellStart"/>
      <w:r w:rsidRPr="005351FD">
        <w:t>fls</w:t>
      </w:r>
      <w:proofErr w:type="spellEnd"/>
      <w:r w:rsidRPr="005351FD">
        <w:t xml:space="preserve">” </w:t>
      </w:r>
      <w:r>
        <w:t xml:space="preserve">is defined </w:t>
      </w:r>
      <w:r w:rsidRPr="005351FD">
        <w:t>in BaseStyles.css as:</w:t>
      </w:r>
    </w:p>
    <w:p w:rsidR="00CB61DC" w:rsidRPr="005351FD" w:rsidRDefault="00CB61DC" w:rsidP="00CB61DC">
      <w:pPr>
        <w:pStyle w:val="Example-Code"/>
      </w:pPr>
      <w:r w:rsidRPr="005351FD">
        <w:t>/* existing definition in BaseStyles.css */</w:t>
      </w:r>
    </w:p>
    <w:p w:rsidR="00CB61DC" w:rsidRPr="005351FD" w:rsidRDefault="00CB61DC" w:rsidP="00CB61DC">
      <w:pPr>
        <w:pStyle w:val="Example-Code"/>
      </w:pPr>
      <w:r w:rsidRPr="005351FD">
        <w:t>.</w:t>
      </w:r>
      <w:proofErr w:type="spellStart"/>
      <w:r w:rsidRPr="005351FD">
        <w:t>field_label_on_side</w:t>
      </w:r>
      <w:proofErr w:type="spellEnd"/>
      <w:r w:rsidRPr="005351FD">
        <w:t>, .</w:t>
      </w:r>
      <w:proofErr w:type="spellStart"/>
      <w:r w:rsidRPr="005351FD">
        <w:t>fls</w:t>
      </w:r>
      <w:proofErr w:type="spellEnd"/>
      <w:r w:rsidRPr="005351FD">
        <w:t xml:space="preserve"> { /* field label on side */</w:t>
      </w:r>
    </w:p>
    <w:p w:rsidR="00CB61DC" w:rsidRPr="005351FD" w:rsidRDefault="00CB61DC" w:rsidP="00CB61DC">
      <w:pPr>
        <w:pStyle w:val="Example-Code"/>
      </w:pPr>
      <w:r w:rsidRPr="005351FD">
        <w:lastRenderedPageBreak/>
        <w:tab/>
        <w:t>color: #666666;</w:t>
      </w:r>
    </w:p>
    <w:p w:rsidR="00CB61DC" w:rsidRPr="005351FD" w:rsidRDefault="00CB61DC" w:rsidP="00CB61DC">
      <w:pPr>
        <w:pStyle w:val="Example-Code"/>
      </w:pPr>
      <w:r w:rsidRPr="005351FD">
        <w:tab/>
        <w:t xml:space="preserve">font-family: Verdana, Geneva, </w:t>
      </w:r>
      <w:proofErr w:type="spellStart"/>
      <w:r w:rsidRPr="005351FD">
        <w:t>ms</w:t>
      </w:r>
      <w:proofErr w:type="spellEnd"/>
      <w:r w:rsidRPr="005351FD">
        <w:t xml:space="preserve"> sans serif;</w:t>
      </w:r>
    </w:p>
    <w:p w:rsidR="00CB61DC" w:rsidRPr="005351FD" w:rsidRDefault="00CB61DC" w:rsidP="00CB61DC">
      <w:pPr>
        <w:pStyle w:val="Example-Code"/>
      </w:pPr>
      <w:r w:rsidRPr="005351FD">
        <w:tab/>
        <w:t>font-size: 10px;</w:t>
      </w:r>
    </w:p>
    <w:p w:rsidR="00CB61DC" w:rsidRPr="005351FD" w:rsidRDefault="00CB61DC" w:rsidP="00CB61DC">
      <w:pPr>
        <w:pStyle w:val="Example-Code"/>
      </w:pPr>
      <w:r w:rsidRPr="005351FD">
        <w:tab/>
        <w:t>font-weight: bold;</w:t>
      </w:r>
    </w:p>
    <w:p w:rsidR="00CB61DC" w:rsidRPr="005351FD" w:rsidRDefault="00CB61DC" w:rsidP="00CB61DC">
      <w:pPr>
        <w:pStyle w:val="Example-Code"/>
      </w:pPr>
      <w:r w:rsidRPr="005351FD">
        <w:tab/>
        <w:t>padding: 4px 3px 4px 3px;</w:t>
      </w:r>
    </w:p>
    <w:p w:rsidR="00CB61DC" w:rsidRPr="005351FD" w:rsidRDefault="00CB61DC" w:rsidP="00CB61DC">
      <w:pPr>
        <w:pStyle w:val="Example-Code"/>
      </w:pPr>
      <w:r w:rsidRPr="005351FD">
        <w:tab/>
        <w:t>text-align: right;</w:t>
      </w:r>
    </w:p>
    <w:p w:rsidR="00CB61DC" w:rsidRPr="005351FD" w:rsidRDefault="00CB61DC" w:rsidP="00CB61DC">
      <w:pPr>
        <w:pStyle w:val="Example-Code"/>
      </w:pPr>
      <w:r w:rsidRPr="005351FD">
        <w:tab/>
        <w:t>vertical-align: middle;</w:t>
      </w:r>
    </w:p>
    <w:p w:rsidR="00CB61DC" w:rsidRPr="005351FD" w:rsidRDefault="00CB61DC" w:rsidP="00CB61DC">
      <w:pPr>
        <w:pStyle w:val="Example-Code"/>
      </w:pPr>
      <w:r w:rsidRPr="005351FD">
        <w:tab/>
        <w:t xml:space="preserve">white-space: </w:t>
      </w:r>
      <w:proofErr w:type="spellStart"/>
      <w:r w:rsidRPr="005351FD">
        <w:t>nowrap</w:t>
      </w:r>
      <w:proofErr w:type="spellEnd"/>
      <w:r w:rsidRPr="005351FD">
        <w:t>;</w:t>
      </w:r>
      <w:r w:rsidRPr="005351FD">
        <w:tab/>
      </w:r>
    </w:p>
    <w:p w:rsidR="00CB61DC" w:rsidRPr="005351FD" w:rsidRDefault="00CB61DC" w:rsidP="00CB61DC">
      <w:pPr>
        <w:pStyle w:val="Example-Code"/>
      </w:pPr>
      <w:r w:rsidRPr="005351FD">
        <w:tab/>
        <w:t>}</w:t>
      </w:r>
    </w:p>
    <w:p w:rsidR="00CB61DC" w:rsidRPr="005351FD" w:rsidRDefault="00CB61DC" w:rsidP="00CB61DC">
      <w:r w:rsidRPr="005351FD">
        <w:t>The record panel renders as:</w:t>
      </w:r>
    </w:p>
    <w:p w:rsidR="00CB61DC" w:rsidRPr="005351FD" w:rsidRDefault="0075332F" w:rsidP="00CB61DC">
      <w:r>
        <w:rPr>
          <w:noProof/>
        </w:rPr>
        <w:drawing>
          <wp:inline distT="0" distB="0" distL="0" distR="0" wp14:anchorId="003D348D" wp14:editId="4715ACEF">
            <wp:extent cx="2105025" cy="1609725"/>
            <wp:effectExtent l="0" t="0" r="9525" b="9525"/>
            <wp:docPr id="97" name="Picture 97" descr="ExampleOverridingExistingStyle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xampleOverridingExistingStyleBefo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CB61DC" w:rsidRPr="005351FD" w:rsidRDefault="00CB61DC" w:rsidP="00CB61DC">
      <w:r w:rsidRPr="005351FD">
        <w:t>Modify the style by adding a new “</w:t>
      </w:r>
      <w:proofErr w:type="spellStart"/>
      <w:r w:rsidRPr="005351FD">
        <w:t>fls</w:t>
      </w:r>
      <w:proofErr w:type="spellEnd"/>
      <w:r w:rsidRPr="005351FD">
        <w:t>” definition in Styles.css, overriding the font’s color (changing it to red), and adding a new attribute to turn all the letters in the “field label” to uppercase:</w:t>
      </w:r>
    </w:p>
    <w:p w:rsidR="00CB61DC" w:rsidRPr="005351FD" w:rsidRDefault="00CB61DC" w:rsidP="00CB61DC">
      <w:pPr>
        <w:pStyle w:val="Example-Code"/>
      </w:pPr>
      <w:r w:rsidRPr="005351FD">
        <w:t>/* retain existing definition in BaseStyles.css */</w:t>
      </w:r>
    </w:p>
    <w:p w:rsidR="00CB61DC" w:rsidRPr="005351FD" w:rsidRDefault="00CB61DC" w:rsidP="00CB61DC">
      <w:pPr>
        <w:pStyle w:val="Example-Code"/>
      </w:pPr>
      <w:r w:rsidRPr="005351FD">
        <w:t>.</w:t>
      </w:r>
      <w:proofErr w:type="spellStart"/>
      <w:r w:rsidRPr="005351FD">
        <w:t>fls</w:t>
      </w:r>
      <w:proofErr w:type="spellEnd"/>
      <w:r w:rsidRPr="005351FD">
        <w:t xml:space="preserve"> { /* field label on side */</w:t>
      </w:r>
    </w:p>
    <w:p w:rsidR="00CB61DC" w:rsidRPr="005351FD" w:rsidRDefault="00CB61DC" w:rsidP="00CB61DC">
      <w:pPr>
        <w:pStyle w:val="Example-Code"/>
      </w:pPr>
      <w:r w:rsidRPr="005351FD">
        <w:tab/>
        <w:t>color: #666666;</w:t>
      </w:r>
    </w:p>
    <w:p w:rsidR="00CB61DC" w:rsidRPr="005351FD" w:rsidRDefault="00CB61DC" w:rsidP="00CB61DC">
      <w:pPr>
        <w:pStyle w:val="Example-Code"/>
      </w:pPr>
      <w:r w:rsidRPr="005351FD">
        <w:tab/>
        <w:t xml:space="preserve">font-family: Verdana, Geneva, </w:t>
      </w:r>
      <w:proofErr w:type="spellStart"/>
      <w:r w:rsidRPr="005351FD">
        <w:t>ms</w:t>
      </w:r>
      <w:proofErr w:type="spellEnd"/>
      <w:r w:rsidRPr="005351FD">
        <w:t xml:space="preserve"> sans serif;</w:t>
      </w:r>
    </w:p>
    <w:p w:rsidR="00CB61DC" w:rsidRPr="005351FD" w:rsidRDefault="00CB61DC" w:rsidP="00CB61DC">
      <w:pPr>
        <w:pStyle w:val="Example-Code"/>
      </w:pPr>
      <w:r w:rsidRPr="005351FD">
        <w:tab/>
        <w:t>font-size: 10px;</w:t>
      </w:r>
    </w:p>
    <w:p w:rsidR="00CB61DC" w:rsidRPr="005351FD" w:rsidRDefault="00CB61DC" w:rsidP="00CB61DC">
      <w:pPr>
        <w:pStyle w:val="Example-Code"/>
      </w:pPr>
      <w:r w:rsidRPr="005351FD">
        <w:tab/>
        <w:t>font-weight: bold;</w:t>
      </w:r>
    </w:p>
    <w:p w:rsidR="00CB61DC" w:rsidRPr="005351FD" w:rsidRDefault="00CB61DC" w:rsidP="00CB61DC">
      <w:pPr>
        <w:pStyle w:val="Example-Code"/>
      </w:pPr>
      <w:r w:rsidRPr="005351FD">
        <w:tab/>
        <w:t>padding: 4px 3px 4px 3px;</w:t>
      </w:r>
    </w:p>
    <w:p w:rsidR="00CB61DC" w:rsidRPr="005351FD" w:rsidRDefault="00CB61DC" w:rsidP="00CB61DC">
      <w:pPr>
        <w:pStyle w:val="Example-Code"/>
      </w:pPr>
      <w:r w:rsidRPr="005351FD">
        <w:tab/>
        <w:t>text-align: right;</w:t>
      </w:r>
    </w:p>
    <w:p w:rsidR="00CB61DC" w:rsidRPr="005351FD" w:rsidRDefault="00CB61DC" w:rsidP="00CB61DC">
      <w:pPr>
        <w:pStyle w:val="Example-Code"/>
      </w:pPr>
      <w:r w:rsidRPr="005351FD">
        <w:tab/>
        <w:t>vertical-align: middle;</w:t>
      </w:r>
    </w:p>
    <w:p w:rsidR="00CB61DC" w:rsidRPr="005351FD" w:rsidRDefault="00CB61DC" w:rsidP="00CB61DC">
      <w:pPr>
        <w:pStyle w:val="Example-Code"/>
      </w:pPr>
      <w:r w:rsidRPr="005351FD">
        <w:tab/>
        <w:t xml:space="preserve">white-space: </w:t>
      </w:r>
      <w:proofErr w:type="spellStart"/>
      <w:r w:rsidRPr="005351FD">
        <w:t>nowrap</w:t>
      </w:r>
      <w:proofErr w:type="spellEnd"/>
      <w:r w:rsidRPr="005351FD">
        <w:t>;</w:t>
      </w:r>
      <w:r w:rsidRPr="005351FD">
        <w:tab/>
      </w:r>
    </w:p>
    <w:p w:rsidR="00CB61DC" w:rsidRPr="005351FD" w:rsidRDefault="00CB61DC" w:rsidP="00CB61DC">
      <w:pPr>
        <w:pStyle w:val="Example-Code"/>
      </w:pPr>
      <w:r w:rsidRPr="005351FD">
        <w:tab/>
        <w:t>}</w:t>
      </w:r>
    </w:p>
    <w:p w:rsidR="00CB61DC" w:rsidRPr="005351FD" w:rsidRDefault="00CB61DC" w:rsidP="00CB61DC">
      <w:pPr>
        <w:pStyle w:val="Example-Code"/>
      </w:pPr>
    </w:p>
    <w:p w:rsidR="00CB61DC" w:rsidRPr="005351FD" w:rsidRDefault="00CB61DC" w:rsidP="00CB61DC">
      <w:pPr>
        <w:pStyle w:val="Example-Code"/>
      </w:pPr>
      <w:r w:rsidRPr="005351FD">
        <w:t>/* add new definition in Styles.css */</w:t>
      </w:r>
    </w:p>
    <w:p w:rsidR="00CB61DC" w:rsidRPr="005351FD" w:rsidRDefault="00CB61DC" w:rsidP="00CB61DC">
      <w:pPr>
        <w:pStyle w:val="Example-Code"/>
      </w:pPr>
      <w:r w:rsidRPr="005351FD">
        <w:t>.</w:t>
      </w:r>
      <w:proofErr w:type="spellStart"/>
      <w:r w:rsidRPr="005351FD">
        <w:t>fls</w:t>
      </w:r>
      <w:proofErr w:type="spellEnd"/>
      <w:r w:rsidRPr="005351FD">
        <w:t xml:space="preserve"> { /* field label on side */</w:t>
      </w:r>
    </w:p>
    <w:p w:rsidR="00CB61DC" w:rsidRPr="005351FD" w:rsidRDefault="00CB61DC" w:rsidP="00CB61DC">
      <w:pPr>
        <w:pStyle w:val="Example-Code"/>
      </w:pPr>
      <w:r w:rsidRPr="005351FD">
        <w:tab/>
        <w:t>color: #ff0000; /* override default attribute */</w:t>
      </w:r>
    </w:p>
    <w:p w:rsidR="00CB61DC" w:rsidRPr="005351FD" w:rsidRDefault="00CB61DC" w:rsidP="00CB61DC">
      <w:pPr>
        <w:pStyle w:val="Example-Code"/>
      </w:pPr>
      <w:r w:rsidRPr="005351FD">
        <w:tab/>
        <w:t>text-transform: uppercase; /* add new attribute */</w:t>
      </w:r>
    </w:p>
    <w:p w:rsidR="00CB61DC" w:rsidRPr="005351FD" w:rsidRDefault="00CB61DC" w:rsidP="00CB61DC">
      <w:pPr>
        <w:pStyle w:val="Example-Code"/>
      </w:pPr>
      <w:r w:rsidRPr="005351FD">
        <w:t>}</w:t>
      </w:r>
    </w:p>
    <w:p w:rsidR="00CB61DC" w:rsidRPr="00324943" w:rsidRDefault="0075332F" w:rsidP="00CB61DC">
      <w:r>
        <w:rPr>
          <w:noProof/>
        </w:rPr>
        <w:lastRenderedPageBreak/>
        <w:drawing>
          <wp:inline distT="0" distB="0" distL="0" distR="0" wp14:anchorId="25983102" wp14:editId="5A9CD5F8">
            <wp:extent cx="2105025" cy="1609725"/>
            <wp:effectExtent l="0" t="0" r="9525" b="9525"/>
            <wp:docPr id="98" name="Picture 98" descr="ExampleOverridingExistingStyle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ExampleOverridingExistingStyleAfte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CB61DC" w:rsidRPr="005351FD" w:rsidRDefault="00CB61DC" w:rsidP="00CB61DC">
      <w:r w:rsidRPr="005351FD">
        <w:t>The figure shows the effect of the newly added “</w:t>
      </w:r>
      <w:proofErr w:type="spellStart"/>
      <w:r w:rsidRPr="005351FD">
        <w:t>fls</w:t>
      </w:r>
      <w:proofErr w:type="spellEnd"/>
      <w:r w:rsidRPr="005351FD">
        <w:t>” definition in Styles.css, with the original “color” attribute overridden, and another attribute, “text-transform” added.</w:t>
      </w:r>
    </w:p>
    <w:p w:rsidR="00CB61DC" w:rsidRDefault="00CB61DC" w:rsidP="00CB61DC">
      <w:r>
        <w:t>That’s all there is to it!  Your modified style will apply globally throughout your application.</w:t>
      </w:r>
    </w:p>
    <w:p w:rsidR="00CB61DC" w:rsidRPr="005351FD" w:rsidRDefault="00CB61DC" w:rsidP="00CB61DC">
      <w:r w:rsidRPr="005351FD">
        <w:t>Similarly, you can specify an entirely new style definition, “</w:t>
      </w:r>
      <w:proofErr w:type="spellStart"/>
      <w:r w:rsidRPr="005351FD">
        <w:t>myfls</w:t>
      </w:r>
      <w:proofErr w:type="spellEnd"/>
      <w:r w:rsidRPr="005351FD">
        <w:t>”, to be used instead of using “</w:t>
      </w:r>
      <w:proofErr w:type="spellStart"/>
      <w:r w:rsidRPr="005351FD">
        <w:t>fls</w:t>
      </w:r>
      <w:proofErr w:type="spellEnd"/>
      <w:r w:rsidRPr="005351FD">
        <w:t>”:</w:t>
      </w:r>
    </w:p>
    <w:p w:rsidR="00CB61DC" w:rsidRPr="00A45666" w:rsidRDefault="00CB61DC" w:rsidP="00CB61DC">
      <w:pPr>
        <w:pStyle w:val="Example-Code"/>
      </w:pPr>
      <w:r w:rsidRPr="00A45666">
        <w:t>/* new definition in Styles.css */</w:t>
      </w:r>
    </w:p>
    <w:p w:rsidR="00CB61DC" w:rsidRPr="00A45666" w:rsidRDefault="00CB61DC" w:rsidP="00CB61DC">
      <w:pPr>
        <w:pStyle w:val="Example-Code"/>
      </w:pPr>
      <w:r w:rsidRPr="00A45666">
        <w:t>.</w:t>
      </w:r>
      <w:proofErr w:type="spellStart"/>
      <w:r w:rsidRPr="00A45666">
        <w:t>myfls</w:t>
      </w:r>
      <w:proofErr w:type="spellEnd"/>
      <w:r w:rsidRPr="00A45666">
        <w:t xml:space="preserve"> { /* field label on side */</w:t>
      </w:r>
    </w:p>
    <w:p w:rsidR="00CB61DC" w:rsidRPr="00A45666" w:rsidRDefault="00CB61DC" w:rsidP="00CB61DC">
      <w:pPr>
        <w:pStyle w:val="Example-Code"/>
      </w:pPr>
      <w:r w:rsidRPr="00A45666">
        <w:tab/>
        <w:t>color: #00ff00;</w:t>
      </w:r>
    </w:p>
    <w:p w:rsidR="00CB61DC" w:rsidRPr="00A45666" w:rsidRDefault="00CB61DC" w:rsidP="00CB61DC">
      <w:pPr>
        <w:pStyle w:val="Example-Code"/>
      </w:pPr>
      <w:r w:rsidRPr="00A45666">
        <w:tab/>
        <w:t xml:space="preserve">font-family: Verdana, Geneva, </w:t>
      </w:r>
      <w:proofErr w:type="spellStart"/>
      <w:r w:rsidRPr="00A45666">
        <w:t>ms</w:t>
      </w:r>
      <w:proofErr w:type="spellEnd"/>
      <w:r w:rsidRPr="00A45666">
        <w:t xml:space="preserve"> sans serif;</w:t>
      </w:r>
    </w:p>
    <w:p w:rsidR="00CB61DC" w:rsidRPr="00A45666" w:rsidRDefault="00CB61DC" w:rsidP="00CB61DC">
      <w:pPr>
        <w:pStyle w:val="Example-Code"/>
      </w:pPr>
      <w:r w:rsidRPr="00A45666">
        <w:tab/>
        <w:t>font-size: 11px;</w:t>
      </w:r>
    </w:p>
    <w:p w:rsidR="00CB61DC" w:rsidRPr="00A45666" w:rsidRDefault="00CB61DC" w:rsidP="00CB61DC">
      <w:pPr>
        <w:pStyle w:val="Example-Code"/>
      </w:pPr>
      <w:r w:rsidRPr="00A45666">
        <w:tab/>
        <w:t>font-weight: bold;</w:t>
      </w:r>
    </w:p>
    <w:p w:rsidR="00CB61DC" w:rsidRPr="00A45666" w:rsidRDefault="00CB61DC" w:rsidP="00CB61DC">
      <w:pPr>
        <w:pStyle w:val="Example-Code"/>
      </w:pPr>
      <w:r w:rsidRPr="00A45666">
        <w:tab/>
        <w:t>padding: 4px 3px 4px 3px;</w:t>
      </w:r>
    </w:p>
    <w:p w:rsidR="00CB61DC" w:rsidRPr="00A45666" w:rsidRDefault="00CB61DC" w:rsidP="00CB61DC">
      <w:pPr>
        <w:pStyle w:val="Example-Code"/>
      </w:pPr>
      <w:r w:rsidRPr="00A45666">
        <w:tab/>
        <w:t>text-align: right;</w:t>
      </w:r>
    </w:p>
    <w:p w:rsidR="00CB61DC" w:rsidRPr="00A45666" w:rsidRDefault="00CB61DC" w:rsidP="00CB61DC">
      <w:pPr>
        <w:pStyle w:val="Example-Code"/>
      </w:pPr>
      <w:r w:rsidRPr="00A45666">
        <w:tab/>
        <w:t>text-transform: uppercase;</w:t>
      </w:r>
    </w:p>
    <w:p w:rsidR="00CB61DC" w:rsidRPr="00A45666" w:rsidRDefault="00CB61DC" w:rsidP="00CB61DC">
      <w:pPr>
        <w:pStyle w:val="Example-Code"/>
      </w:pPr>
      <w:r w:rsidRPr="00A45666">
        <w:tab/>
        <w:t>vertical-align: middle;</w:t>
      </w:r>
    </w:p>
    <w:p w:rsidR="00CB61DC" w:rsidRPr="00A45666" w:rsidRDefault="00CB61DC" w:rsidP="00CB61DC">
      <w:pPr>
        <w:pStyle w:val="Example-Code"/>
      </w:pPr>
      <w:r>
        <w:tab/>
        <w:t xml:space="preserve">white-space: </w:t>
      </w:r>
      <w:proofErr w:type="spellStart"/>
      <w:r>
        <w:t>nowrap</w:t>
      </w:r>
      <w:proofErr w:type="spellEnd"/>
      <w:r>
        <w:t>;</w:t>
      </w:r>
    </w:p>
    <w:p w:rsidR="00CB61DC" w:rsidRPr="00A45666" w:rsidRDefault="00CB61DC" w:rsidP="00CB61DC">
      <w:pPr>
        <w:pStyle w:val="Example-Code"/>
      </w:pPr>
      <w:r w:rsidRPr="00A45666">
        <w:tab/>
        <w:t>}</w:t>
      </w:r>
    </w:p>
    <w:p w:rsidR="00CB61DC" w:rsidRPr="00A45666" w:rsidRDefault="00CB61DC" w:rsidP="00CB61DC">
      <w:r w:rsidRPr="00A45666">
        <w:t xml:space="preserve">Use the </w:t>
      </w:r>
      <w:r>
        <w:t>Tag</w:t>
      </w:r>
      <w:r w:rsidRPr="00A45666">
        <w:t xml:space="preserve"> Attributes </w:t>
      </w:r>
      <w:r>
        <w:t>dialog</w:t>
      </w:r>
      <w:r w:rsidRPr="00A45666">
        <w:t xml:space="preserve"> to apply your custom style to each of the data grid cells containing the “field labels”. </w:t>
      </w:r>
      <w:r>
        <w:t xml:space="preserve">See </w:t>
      </w:r>
      <w:r>
        <w:fldChar w:fldCharType="begin"/>
      </w:r>
      <w:r>
        <w:instrText xml:space="preserve"> REF _Ref220934354 \h </w:instrText>
      </w:r>
      <w:r>
        <w:fldChar w:fldCharType="separate"/>
      </w:r>
      <w:r>
        <w:t>Configuring Cell, Row and Table Styles</w:t>
      </w:r>
      <w:r>
        <w:fldChar w:fldCharType="end"/>
      </w:r>
      <w:r>
        <w:t xml:space="preserve"> for details.</w:t>
      </w:r>
    </w:p>
    <w:p w:rsidR="00CB61DC" w:rsidRDefault="0075332F" w:rsidP="00CB61DC">
      <w:r>
        <w:rPr>
          <w:noProof/>
        </w:rPr>
        <w:drawing>
          <wp:inline distT="0" distB="0" distL="0" distR="0" wp14:anchorId="4DC9666E" wp14:editId="426B73E9">
            <wp:extent cx="2105025" cy="1609725"/>
            <wp:effectExtent l="0" t="0" r="9525" b="9525"/>
            <wp:docPr id="99" name="Picture 99" descr="ExampleNewlyDefined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xampleNewlyDefinedStyl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CB61DC" w:rsidRPr="00A45666" w:rsidRDefault="00CB61DC" w:rsidP="00CB61DC">
      <w:r w:rsidRPr="00A45666">
        <w:t>The figure shows the effect of the newly added “</w:t>
      </w:r>
      <w:proofErr w:type="spellStart"/>
      <w:r w:rsidRPr="00A45666">
        <w:t>myfls</w:t>
      </w:r>
      <w:proofErr w:type="spellEnd"/>
      <w:r w:rsidRPr="00A45666">
        <w:t xml:space="preserve">” definition in Styles.css, with the </w:t>
      </w:r>
      <w:r>
        <w:t xml:space="preserve">original attributes overridden, e.g., </w:t>
      </w:r>
      <w:r w:rsidRPr="00A45666">
        <w:t>“color” changed to blue, font size increased to 12px, and another attribute, “text-transform”</w:t>
      </w:r>
      <w:r>
        <w:t>,</w:t>
      </w:r>
      <w:r w:rsidRPr="00A45666">
        <w:t xml:space="preserve"> added.</w:t>
      </w:r>
    </w:p>
    <w:p w:rsidR="00CB61DC" w:rsidRDefault="00CB61DC" w:rsidP="00CB61DC">
      <w:r>
        <w:lastRenderedPageBreak/>
        <w:t>Y</w:t>
      </w:r>
      <w:r w:rsidRPr="00A45666">
        <w:t xml:space="preserve">our newly created style was only applied to selected data grid cells, so the </w:t>
      </w:r>
      <w:r>
        <w:t>other</w:t>
      </w:r>
      <w:r w:rsidRPr="00A45666">
        <w:t xml:space="preserve"> “field labels” in your application still use the “</w:t>
      </w:r>
      <w:proofErr w:type="spellStart"/>
      <w:r w:rsidRPr="00A45666">
        <w:t>fls</w:t>
      </w:r>
      <w:proofErr w:type="spellEnd"/>
      <w:r w:rsidRPr="00A45666">
        <w:t>” style</w:t>
      </w:r>
      <w:r>
        <w:t>.  Styles applied</w:t>
      </w:r>
      <w:r w:rsidRPr="00A45666">
        <w:t xml:space="preserve"> via the </w:t>
      </w:r>
      <w:r>
        <w:t>Tag</w:t>
      </w:r>
      <w:r w:rsidRPr="00A45666">
        <w:t xml:space="preserve"> Attributes </w:t>
      </w:r>
      <w:r>
        <w:t>dialog affects only an individual cell.</w:t>
      </w:r>
    </w:p>
    <w:p w:rsidR="00CB61DC" w:rsidRDefault="00CB61DC" w:rsidP="009D528A">
      <w:pPr>
        <w:pStyle w:val="Heading5"/>
      </w:pPr>
      <w:r>
        <w:t>Modifying style sheets globally for use in new applications</w:t>
      </w:r>
    </w:p>
    <w:p w:rsidR="00CB61DC" w:rsidRDefault="00CB61DC" w:rsidP="00CB61DC">
      <w:r>
        <w:t>You can customize the underlying style sheets that Iron Speed Designer uses in your application.  To do this, apply your style sheet customizations in the appropriate page style folder in Iron Speed Designer’s installation folder, e.g.:</w:t>
      </w:r>
    </w:p>
    <w:p w:rsidR="00CB61DC" w:rsidRDefault="00CB61DC" w:rsidP="00CB61DC">
      <w:pPr>
        <w:pStyle w:val="Example"/>
      </w:pPr>
      <w:r>
        <w:t>&lt;Designer Installation Folder&gt;\Design Themes\Alps\BaseStyles.css</w:t>
      </w:r>
    </w:p>
    <w:p w:rsidR="00CB61DC" w:rsidRDefault="00CB61DC" w:rsidP="00CB61DC">
      <w:pPr>
        <w:pStyle w:val="Example"/>
      </w:pPr>
      <w:r>
        <w:t>&lt;Designer Installation Folder&gt;\Design Themes\Alps\BaseStyles.LeftToRight.css</w:t>
      </w:r>
    </w:p>
    <w:p w:rsidR="00CB61DC" w:rsidRDefault="00CB61DC" w:rsidP="00CB61DC">
      <w:pPr>
        <w:pStyle w:val="Example"/>
      </w:pPr>
      <w:r>
        <w:t>&lt;Designer Installation Folder&gt;\Design Themes\Alps\BaseStyles.RightToLeft.css</w:t>
      </w:r>
    </w:p>
    <w:p w:rsidR="00CB61DC" w:rsidRDefault="00CB61DC" w:rsidP="00CB61DC">
      <w:r>
        <w:t>These changes will also apply to newly created applications using the modified page style, i.e., these customized style sheet files will be used when you select the customized page style in Application Wizard.  If your application already exists and you are switching to the customized style, the style sheet files will be copied into your application’s folder, replacing the old style sheet files.</w:t>
      </w:r>
    </w:p>
    <w:p w:rsidR="00CB61DC" w:rsidRPr="00A423B8" w:rsidRDefault="00CB61DC" w:rsidP="00CB61DC">
      <w:r w:rsidRPr="00A423B8">
        <w:t xml:space="preserve">Iron Speed Designer supports switching the “text direction” </w:t>
      </w:r>
      <w:r>
        <w:t xml:space="preserve">in your application.  </w:t>
      </w:r>
      <w:r w:rsidRPr="00A423B8">
        <w:t xml:space="preserve">English and most languages use “left-to-right”, while Arabic, Hebrew, and a few others employ a “right-to-left” text direction.  Accordingly, two separate style sheets, </w:t>
      </w:r>
      <w:r>
        <w:t>BaseStyles.</w:t>
      </w:r>
      <w:r w:rsidRPr="00A423B8">
        <w:t xml:space="preserve">LeftToRight.css and </w:t>
      </w:r>
      <w:r>
        <w:t>BaseStyles.</w:t>
      </w:r>
      <w:r w:rsidRPr="00A423B8">
        <w:t xml:space="preserve">RightToLeft.css, exist </w:t>
      </w:r>
      <w:r>
        <w:t>in the appropriate page style folder in Iron Speed Designer installation folder</w:t>
      </w:r>
      <w:r w:rsidRPr="00A423B8">
        <w:t xml:space="preserve"> to uniquely specify the look-and-feel of </w:t>
      </w:r>
      <w:r>
        <w:t>your</w:t>
      </w:r>
      <w:r w:rsidRPr="00A423B8">
        <w:t xml:space="preserve"> </w:t>
      </w:r>
      <w:r>
        <w:t>application</w:t>
      </w:r>
      <w:r w:rsidRPr="00A423B8">
        <w:t xml:space="preserve"> in each of these configurations.</w:t>
      </w:r>
    </w:p>
    <w:p w:rsidR="00CB61DC" w:rsidRDefault="00CB61DC" w:rsidP="00CB61DC">
      <w:r w:rsidRPr="00A423B8">
        <w:t xml:space="preserve">When the text direction is set in the Application Wizard’s Application Information step (by either clicking “Next” or “Finish”), the </w:t>
      </w:r>
      <w:r>
        <w:t>BaseStyles.</w:t>
      </w:r>
      <w:r w:rsidRPr="00A423B8">
        <w:t xml:space="preserve">css </w:t>
      </w:r>
      <w:r>
        <w:t xml:space="preserve">file </w:t>
      </w:r>
      <w:r w:rsidRPr="00A423B8">
        <w:t xml:space="preserve">is overwritten with the appropriate left-to-right or right-to-left style sheet version.  </w:t>
      </w:r>
      <w:r>
        <w:t>Subsequently</w:t>
      </w:r>
      <w:r w:rsidRPr="00A423B8">
        <w:t xml:space="preserve">, that </w:t>
      </w:r>
      <w:r>
        <w:t>BaseStyles.</w:t>
      </w:r>
      <w:r w:rsidRPr="00A423B8">
        <w:t xml:space="preserve">css </w:t>
      </w:r>
      <w:r>
        <w:t xml:space="preserve">is </w:t>
      </w:r>
      <w:r w:rsidRPr="00A423B8">
        <w:t xml:space="preserve">used to render </w:t>
      </w:r>
      <w:r>
        <w:t>your application</w:t>
      </w:r>
      <w:r w:rsidRPr="00A423B8">
        <w:t>.</w:t>
      </w:r>
    </w:p>
    <w:p w:rsidR="00CB61DC" w:rsidRDefault="00CB61DC" w:rsidP="00CB61DC">
      <w:r>
        <w:t xml:space="preserve">You’ll need to make </w:t>
      </w:r>
      <w:r w:rsidRPr="00A423B8">
        <w:t xml:space="preserve">style changes </w:t>
      </w:r>
      <w:r>
        <w:t>in</w:t>
      </w:r>
      <w:r w:rsidRPr="00A423B8">
        <w:t xml:space="preserve"> the direction-specific version of the style sheets (</w:t>
      </w:r>
      <w:r>
        <w:t>BaseStyles.</w:t>
      </w:r>
      <w:r w:rsidRPr="00A423B8">
        <w:t xml:space="preserve">LeftToRight.css or </w:t>
      </w:r>
      <w:r>
        <w:t>BaseStyles.</w:t>
      </w:r>
      <w:r w:rsidRPr="00A423B8">
        <w:t>RightToLeft.css)</w:t>
      </w:r>
      <w:r>
        <w:t xml:space="preserve"> if you need to update the definitions within the base style sheet (e.g., if you want to retain most attributes for a particular CSS class, but need to delete the rest)</w:t>
      </w:r>
      <w:r w:rsidRPr="00A423B8">
        <w:t>.  This ensure</w:t>
      </w:r>
      <w:r>
        <w:t>s</w:t>
      </w:r>
      <w:r w:rsidRPr="00A423B8">
        <w:t xml:space="preserve"> that any style modifications you make will </w:t>
      </w:r>
      <w:r>
        <w:t xml:space="preserve">not be accidentally overwritten or </w:t>
      </w:r>
      <w:r w:rsidRPr="00A423B8">
        <w:t>lost should a “text direction” change indeed happen in the future.  (</w:t>
      </w:r>
      <w:r>
        <w:t>BaseStyles.</w:t>
      </w:r>
      <w:r w:rsidRPr="00A423B8">
        <w:t xml:space="preserve">LeftToRight.css and </w:t>
      </w:r>
      <w:r>
        <w:t>BaseStyles.</w:t>
      </w:r>
      <w:r w:rsidRPr="00A423B8">
        <w:t>RightToLeft.css will never be overwritten</w:t>
      </w:r>
      <w:r>
        <w:t xml:space="preserve"> unless you select a different page style for your application</w:t>
      </w:r>
      <w:r w:rsidRPr="00A423B8">
        <w:t>.)</w:t>
      </w:r>
    </w:p>
    <w:p w:rsidR="00CB61DC" w:rsidRPr="00DE5CC9" w:rsidRDefault="00CB61DC" w:rsidP="00CB61DC">
      <w:r w:rsidRPr="00DE5CC9">
        <w:t>The following table summarizes how the application style sheets are affected by page style-switching and language-direction switching:</w:t>
      </w:r>
    </w:p>
    <w:tbl>
      <w:tblPr>
        <w:tblW w:w="9046"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2610"/>
        <w:gridCol w:w="5130"/>
        <w:gridCol w:w="1306"/>
      </w:tblGrid>
      <w:tr w:rsidR="00CB61DC" w:rsidTr="00A434C3">
        <w:trPr>
          <w:tblHeader/>
        </w:trPr>
        <w:tc>
          <w:tcPr>
            <w:tcW w:w="2610" w:type="dxa"/>
            <w:tcBorders>
              <w:top w:val="single" w:sz="12" w:space="0" w:color="FFFFFF"/>
              <w:left w:val="single" w:sz="12" w:space="0" w:color="FFFFFF"/>
              <w:bottom w:val="single" w:sz="12" w:space="0" w:color="FFFFFF"/>
              <w:right w:val="single" w:sz="12" w:space="0" w:color="FFFFFF"/>
            </w:tcBorders>
            <w:shd w:val="clear" w:color="auto" w:fill="808080"/>
          </w:tcPr>
          <w:p w:rsidR="00CB61DC" w:rsidRDefault="00CB61DC" w:rsidP="00A434C3">
            <w:pPr>
              <w:pStyle w:val="TableHeading"/>
            </w:pPr>
            <w:r>
              <w:t>Condition</w:t>
            </w:r>
          </w:p>
        </w:tc>
        <w:tc>
          <w:tcPr>
            <w:tcW w:w="5130" w:type="dxa"/>
            <w:tcBorders>
              <w:top w:val="single" w:sz="12" w:space="0" w:color="FFFFFF"/>
              <w:left w:val="single" w:sz="12" w:space="0" w:color="FFFFFF"/>
              <w:bottom w:val="single" w:sz="12" w:space="0" w:color="FFFFFF"/>
              <w:right w:val="single" w:sz="12" w:space="0" w:color="FFFFFF"/>
            </w:tcBorders>
            <w:shd w:val="clear" w:color="auto" w:fill="808080"/>
          </w:tcPr>
          <w:p w:rsidR="00CB61DC" w:rsidRDefault="00CB61DC" w:rsidP="00A434C3">
            <w:pPr>
              <w:pStyle w:val="TableHeading"/>
            </w:pPr>
            <w:r>
              <w:t>BaseStyles.css</w:t>
            </w:r>
          </w:p>
        </w:tc>
        <w:tc>
          <w:tcPr>
            <w:tcW w:w="1306" w:type="dxa"/>
            <w:tcBorders>
              <w:top w:val="single" w:sz="12" w:space="0" w:color="FFFFFF"/>
              <w:left w:val="single" w:sz="12" w:space="0" w:color="FFFFFF"/>
              <w:bottom w:val="single" w:sz="12" w:space="0" w:color="FFFFFF"/>
              <w:right w:val="single" w:sz="12" w:space="0" w:color="FFFFFF"/>
            </w:tcBorders>
            <w:shd w:val="clear" w:color="auto" w:fill="808080"/>
          </w:tcPr>
          <w:p w:rsidR="00CB61DC" w:rsidRPr="00DE5CC9" w:rsidRDefault="00CB61DC" w:rsidP="00A434C3">
            <w:pPr>
              <w:pStyle w:val="TableHeading"/>
            </w:pPr>
            <w:r w:rsidRPr="00DE5CC9">
              <w:t>Styles.css</w:t>
            </w:r>
          </w:p>
        </w:tc>
      </w:tr>
      <w:tr w:rsidR="00CB61DC" w:rsidRPr="00DE5CC9"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610" w:type="dxa"/>
            <w:shd w:val="clear" w:color="auto" w:fill="E0E0E0"/>
          </w:tcPr>
          <w:p w:rsidR="00CB61DC" w:rsidRPr="00DE5CC9" w:rsidRDefault="00CB61DC" w:rsidP="00A434C3">
            <w:r w:rsidRPr="00DE5CC9">
              <w:t>Page Styles changed (e.g., from Alps to Andes)</w:t>
            </w:r>
          </w:p>
        </w:tc>
        <w:tc>
          <w:tcPr>
            <w:tcW w:w="5130" w:type="dxa"/>
            <w:shd w:val="clear" w:color="auto" w:fill="E0E0E0"/>
          </w:tcPr>
          <w:p w:rsidR="00CB61DC" w:rsidRPr="00DE5CC9" w:rsidRDefault="00CB61DC" w:rsidP="00A434C3">
            <w:r w:rsidRPr="00DE5CC9">
              <w:t>Overwritten by BaseStyles.css from installation directory (e.g., Andes/BaseStyles.css)</w:t>
            </w:r>
          </w:p>
        </w:tc>
        <w:tc>
          <w:tcPr>
            <w:tcW w:w="1306" w:type="dxa"/>
            <w:shd w:val="clear" w:color="auto" w:fill="E0E0E0"/>
          </w:tcPr>
          <w:p w:rsidR="00CB61DC" w:rsidRPr="00DE5CC9" w:rsidRDefault="00CB61DC" w:rsidP="00A434C3">
            <w:r w:rsidRPr="00DE5CC9">
              <w:t>Untouched</w:t>
            </w:r>
          </w:p>
        </w:tc>
      </w:tr>
      <w:tr w:rsidR="00CB61DC" w:rsidRPr="00DE5CC9"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610" w:type="dxa"/>
            <w:shd w:val="clear" w:color="auto" w:fill="E0E0E0"/>
          </w:tcPr>
          <w:p w:rsidR="00CB61DC" w:rsidRPr="00DE5CC9" w:rsidRDefault="00CB61DC" w:rsidP="00A434C3">
            <w:r w:rsidRPr="00DE5CC9">
              <w:t>Language direction switch to left-to-right</w:t>
            </w:r>
          </w:p>
        </w:tc>
        <w:tc>
          <w:tcPr>
            <w:tcW w:w="5130" w:type="dxa"/>
            <w:shd w:val="clear" w:color="auto" w:fill="E0E0E0"/>
          </w:tcPr>
          <w:p w:rsidR="00CB61DC" w:rsidRPr="00DE5CC9" w:rsidRDefault="00CB61DC" w:rsidP="00A434C3">
            <w:r w:rsidRPr="00DE5CC9">
              <w:t xml:space="preserve">Overwritten by </w:t>
            </w:r>
            <w:proofErr w:type="spellStart"/>
            <w:r w:rsidRPr="00DE5CC9">
              <w:t>MyApp</w:t>
            </w:r>
            <w:proofErr w:type="spellEnd"/>
            <w:r w:rsidRPr="00DE5CC9">
              <w:t>/BaseStyles.LeftToRight.css</w:t>
            </w:r>
            <w:r>
              <w:t xml:space="preserve"> from Iron Speed Designer’s installation folder.</w:t>
            </w:r>
          </w:p>
        </w:tc>
        <w:tc>
          <w:tcPr>
            <w:tcW w:w="1306" w:type="dxa"/>
            <w:shd w:val="clear" w:color="auto" w:fill="E0E0E0"/>
          </w:tcPr>
          <w:p w:rsidR="00CB61DC" w:rsidRPr="00DE5CC9" w:rsidRDefault="00CB61DC" w:rsidP="00A434C3">
            <w:r w:rsidRPr="00DE5CC9">
              <w:t>Untouched</w:t>
            </w:r>
          </w:p>
        </w:tc>
      </w:tr>
      <w:tr w:rsidR="00CB61DC" w:rsidRPr="00DE5CC9" w:rsidTr="00A434C3">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610" w:type="dxa"/>
            <w:shd w:val="clear" w:color="auto" w:fill="E0E0E0"/>
          </w:tcPr>
          <w:p w:rsidR="00CB61DC" w:rsidRPr="00DE5CC9" w:rsidRDefault="00CB61DC" w:rsidP="00A434C3">
            <w:r w:rsidRPr="00DE5CC9">
              <w:t xml:space="preserve">Language direction switch </w:t>
            </w:r>
            <w:r w:rsidRPr="00DE5CC9">
              <w:lastRenderedPageBreak/>
              <w:t>to right-to-left</w:t>
            </w:r>
          </w:p>
        </w:tc>
        <w:tc>
          <w:tcPr>
            <w:tcW w:w="5130" w:type="dxa"/>
            <w:shd w:val="clear" w:color="auto" w:fill="E0E0E0"/>
          </w:tcPr>
          <w:p w:rsidR="00CB61DC" w:rsidRPr="00DE5CC9" w:rsidRDefault="00CB61DC" w:rsidP="00A434C3">
            <w:r w:rsidRPr="00DE5CC9">
              <w:lastRenderedPageBreak/>
              <w:t xml:space="preserve">Overwritten by </w:t>
            </w:r>
            <w:proofErr w:type="spellStart"/>
            <w:r w:rsidRPr="00DE5CC9">
              <w:t>MyApp</w:t>
            </w:r>
            <w:proofErr w:type="spellEnd"/>
            <w:r w:rsidRPr="00DE5CC9">
              <w:t>/BaseStyles.RightToLeft.css</w:t>
            </w:r>
            <w:r>
              <w:t xml:space="preserve"> </w:t>
            </w:r>
            <w:r>
              <w:lastRenderedPageBreak/>
              <w:t>from Iron Speed Designer’s installation folder.</w:t>
            </w:r>
          </w:p>
        </w:tc>
        <w:tc>
          <w:tcPr>
            <w:tcW w:w="1306" w:type="dxa"/>
            <w:shd w:val="clear" w:color="auto" w:fill="E0E0E0"/>
          </w:tcPr>
          <w:p w:rsidR="00CB61DC" w:rsidRPr="00DE5CC9" w:rsidRDefault="00CB61DC" w:rsidP="00A434C3">
            <w:r w:rsidRPr="00DE5CC9">
              <w:lastRenderedPageBreak/>
              <w:t>Untouched</w:t>
            </w:r>
          </w:p>
        </w:tc>
      </w:tr>
    </w:tbl>
    <w:p w:rsidR="00CB61DC" w:rsidRPr="00FF7D35" w:rsidRDefault="00CB61DC" w:rsidP="00CB61DC"/>
    <w:p w:rsidR="00CB61DC" w:rsidRPr="00FF4A69" w:rsidRDefault="00CB61DC" w:rsidP="009D528A">
      <w:pPr>
        <w:pStyle w:val="Heading5"/>
      </w:pPr>
      <w:r w:rsidRPr="00620890">
        <w:t xml:space="preserve">Converting non-grid layout to grid layout </w:t>
      </w:r>
    </w:p>
    <w:p w:rsidR="00CB61DC" w:rsidRDefault="00CB61DC" w:rsidP="00CB61DC">
      <w:r w:rsidRPr="0009508D">
        <w:t>If you want to change your favorite theme with non-grid layout to grid lay</w:t>
      </w:r>
      <w:r>
        <w:t xml:space="preserve">out, </w:t>
      </w:r>
      <w:r w:rsidRPr="0009508D">
        <w:t xml:space="preserve">make </w:t>
      </w:r>
      <w:r>
        <w:t xml:space="preserve">the </w:t>
      </w:r>
      <w:r w:rsidRPr="0009508D">
        <w:t xml:space="preserve">page, header, menu, page-level buttons span full width of </w:t>
      </w:r>
      <w:r>
        <w:t xml:space="preserve">the </w:t>
      </w:r>
      <w:r w:rsidRPr="0009508D">
        <w:t>browser:</w:t>
      </w:r>
    </w:p>
    <w:p w:rsidR="00CB61DC" w:rsidRPr="0009508D" w:rsidRDefault="00CB61DC" w:rsidP="00CB61DC">
      <w:pPr>
        <w:pStyle w:val="Example"/>
      </w:pPr>
      <w:r w:rsidRPr="0009508D">
        <w:t>.</w:t>
      </w:r>
      <w:proofErr w:type="spellStart"/>
      <w:r w:rsidRPr="0009508D">
        <w:t>pBack</w:t>
      </w:r>
      <w:proofErr w:type="spellEnd"/>
      <w:r w:rsidRPr="0009508D">
        <w:t>, .</w:t>
      </w:r>
      <w:proofErr w:type="spellStart"/>
      <w:r w:rsidRPr="0009508D">
        <w:t>logoBG</w:t>
      </w:r>
      <w:proofErr w:type="spellEnd"/>
      <w:r w:rsidRPr="0009508D">
        <w:t>, .</w:t>
      </w:r>
      <w:proofErr w:type="spellStart"/>
      <w:r w:rsidRPr="0009508D">
        <w:t>MLMmenuAlign</w:t>
      </w:r>
      <w:proofErr w:type="spellEnd"/>
      <w:r w:rsidRPr="0009508D">
        <w:t>, .</w:t>
      </w:r>
      <w:proofErr w:type="spellStart"/>
      <w:r w:rsidRPr="0009508D">
        <w:t>pageButtonsContainer</w:t>
      </w:r>
      <w:proofErr w:type="spellEnd"/>
      <w:r w:rsidRPr="0009508D">
        <w:t>, .</w:t>
      </w:r>
      <w:proofErr w:type="spellStart"/>
      <w:r w:rsidRPr="0009508D">
        <w:t>floatContainer</w:t>
      </w:r>
      <w:proofErr w:type="spellEnd"/>
      <w:r w:rsidRPr="0009508D">
        <w:t xml:space="preserve"> {</w:t>
      </w:r>
      <w:r>
        <w:br/>
      </w:r>
      <w:r w:rsidRPr="0009508D">
        <w:t>                width: 100%; /* was 1000px */</w:t>
      </w:r>
      <w:r>
        <w:br/>
      </w:r>
      <w:r w:rsidRPr="0009508D">
        <w:t>                }</w:t>
      </w:r>
    </w:p>
    <w:p w:rsidR="00CB61DC" w:rsidRPr="0009508D" w:rsidRDefault="00CB61DC" w:rsidP="00CB61DC">
      <w:r w:rsidRPr="0009508D">
        <w:t>Collapse panels and tab containers (i.e., so they span minimum width possible, based on column data width):</w:t>
      </w:r>
    </w:p>
    <w:p w:rsidR="00CB61DC" w:rsidRPr="0009508D" w:rsidRDefault="00CB61DC" w:rsidP="00CB61DC">
      <w:pPr>
        <w:pStyle w:val="Example"/>
      </w:pPr>
      <w:r w:rsidRPr="0009508D">
        <w:t>.</w:t>
      </w:r>
      <w:proofErr w:type="spellStart"/>
      <w:r w:rsidRPr="0009508D">
        <w:t>dialog_view</w:t>
      </w:r>
      <w:proofErr w:type="spellEnd"/>
      <w:r w:rsidRPr="0009508D">
        <w:t>, .dv, .</w:t>
      </w:r>
      <w:proofErr w:type="spellStart"/>
      <w:r w:rsidRPr="0009508D">
        <w:t>ajax</w:t>
      </w:r>
      <w:proofErr w:type="spellEnd"/>
      <w:r w:rsidRPr="0009508D">
        <w:t>__</w:t>
      </w:r>
      <w:proofErr w:type="spellStart"/>
      <w:r w:rsidRPr="0009508D">
        <w:t>tab_xp</w:t>
      </w:r>
      <w:proofErr w:type="spellEnd"/>
      <w:r w:rsidRPr="0009508D">
        <w:t xml:space="preserve"> .</w:t>
      </w:r>
      <w:proofErr w:type="spellStart"/>
      <w:r w:rsidRPr="0009508D">
        <w:t>dialog_view</w:t>
      </w:r>
      <w:proofErr w:type="spellEnd"/>
      <w:r w:rsidRPr="0009508D">
        <w:t>, .</w:t>
      </w:r>
      <w:proofErr w:type="spellStart"/>
      <w:r w:rsidRPr="0009508D">
        <w:t>ajax</w:t>
      </w:r>
      <w:proofErr w:type="spellEnd"/>
      <w:r w:rsidRPr="0009508D">
        <w:t>__</w:t>
      </w:r>
      <w:proofErr w:type="spellStart"/>
      <w:r w:rsidRPr="0009508D">
        <w:t>tab_xp</w:t>
      </w:r>
      <w:proofErr w:type="spellEnd"/>
      <w:r w:rsidRPr="0009508D">
        <w:t xml:space="preserve"> .dv {</w:t>
      </w:r>
      <w:r>
        <w:br/>
      </w:r>
      <w:r w:rsidRPr="0009508D">
        <w:t>                width: auto; /* was 1000px */</w:t>
      </w:r>
      <w:r>
        <w:br/>
      </w:r>
      <w:r w:rsidRPr="0009508D">
        <w:t>                }</w:t>
      </w:r>
    </w:p>
    <w:p w:rsidR="00CB61DC" w:rsidRPr="0009508D" w:rsidRDefault="00CB61DC" w:rsidP="00CB61DC">
      <w:r w:rsidRPr="0009508D">
        <w:t>Spread table grid column/data further apart (i.e., add more breathing room between adjacent columns):</w:t>
      </w:r>
    </w:p>
    <w:p w:rsidR="00CB61DC" w:rsidRPr="0009508D" w:rsidRDefault="00CB61DC" w:rsidP="00CB61DC">
      <w:pPr>
        <w:pStyle w:val="Example"/>
      </w:pPr>
      <w:r w:rsidRPr="0009508D">
        <w:t>.</w:t>
      </w:r>
      <w:proofErr w:type="spellStart"/>
      <w:r w:rsidRPr="0009508D">
        <w:t>tableCellValue</w:t>
      </w:r>
      <w:proofErr w:type="spellEnd"/>
      <w:r w:rsidRPr="0009508D">
        <w:t xml:space="preserve"> {</w:t>
      </w:r>
      <w:r>
        <w:br/>
      </w:r>
      <w:r w:rsidRPr="0009508D">
        <w:t xml:space="preserve">                padding: 8px; /* was 8px 4px </w:t>
      </w:r>
      <w:proofErr w:type="spellStart"/>
      <w:r w:rsidRPr="0009508D">
        <w:t>4px</w:t>
      </w:r>
      <w:proofErr w:type="spellEnd"/>
      <w:r w:rsidRPr="0009508D">
        <w:t xml:space="preserve"> </w:t>
      </w:r>
      <w:proofErr w:type="spellStart"/>
      <w:r w:rsidRPr="0009508D">
        <w:t>4px</w:t>
      </w:r>
      <w:proofErr w:type="spellEnd"/>
      <w:r w:rsidRPr="0009508D">
        <w:t xml:space="preserve"> */</w:t>
      </w:r>
      <w:r>
        <w:br/>
      </w:r>
      <w:r w:rsidRPr="0009508D">
        <w:t>                }</w:t>
      </w:r>
    </w:p>
    <w:p w:rsidR="00CB61DC" w:rsidRDefault="00CB61DC" w:rsidP="00CB61DC">
      <w:r w:rsidRPr="0009508D">
        <w:t>make sure you also change panel options for all panels:</w:t>
      </w:r>
    </w:p>
    <w:p w:rsidR="00CB61DC" w:rsidRPr="0009508D" w:rsidRDefault="0075332F" w:rsidP="00CB61DC">
      <w:r>
        <w:rPr>
          <w:noProof/>
        </w:rPr>
        <w:drawing>
          <wp:inline distT="0" distB="0" distL="0" distR="0" wp14:anchorId="2F4A8557" wp14:editId="58EA3052">
            <wp:extent cx="6629400" cy="542925"/>
            <wp:effectExtent l="0" t="0" r="0" b="9525"/>
            <wp:docPr id="100" name="Picture 1" descr="cid:image001.png@01CF962C.C07CD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962C.C07CDE5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6629400" cy="542925"/>
                    </a:xfrm>
                    <a:prstGeom prst="rect">
                      <a:avLst/>
                    </a:prstGeom>
                    <a:noFill/>
                    <a:ln>
                      <a:noFill/>
                    </a:ln>
                  </pic:spPr>
                </pic:pic>
              </a:graphicData>
            </a:graphic>
          </wp:inline>
        </w:drawing>
      </w:r>
    </w:p>
    <w:p w:rsidR="00CB61DC" w:rsidRDefault="00CB61DC" w:rsidP="00CB61DC"/>
    <w:p w:rsidR="00CB61DC" w:rsidRPr="009D528A" w:rsidRDefault="00CB61DC" w:rsidP="00BC687C">
      <w:pPr>
        <w:pStyle w:val="Heading2"/>
        <w:numPr>
          <w:ilvl w:val="0"/>
          <w:numId w:val="0"/>
        </w:numPr>
      </w:pPr>
      <w:bookmarkStart w:id="8" w:name="_Ref367807833"/>
      <w:bookmarkStart w:id="9" w:name="_Toc411929908"/>
      <w:bookmarkStart w:id="10" w:name="_Toc354173320"/>
      <w:bookmarkStart w:id="11" w:name="_Toc415136161"/>
      <w:r w:rsidRPr="009D528A">
        <w:lastRenderedPageBreak/>
        <w:t>Creating Your Own Page Style</w:t>
      </w:r>
      <w:bookmarkEnd w:id="8"/>
      <w:bookmarkEnd w:id="9"/>
      <w:bookmarkEnd w:id="11"/>
    </w:p>
    <w:p w:rsidR="00CB61DC" w:rsidRPr="00A423B8" w:rsidRDefault="00CB61DC" w:rsidP="00CB61DC">
      <w:r w:rsidRPr="00A423B8">
        <w:fldChar w:fldCharType="begin"/>
      </w:r>
      <w:r w:rsidRPr="00A423B8">
        <w:instrText xml:space="preserve">xe "Creating Your Own </w:instrText>
      </w:r>
      <w:r>
        <w:instrText>Page Style</w:instrText>
      </w:r>
      <w:r w:rsidRPr="00A423B8">
        <w:instrText>"</w:instrText>
      </w:r>
      <w:r w:rsidRPr="00A423B8">
        <w:fldChar w:fldCharType="end"/>
      </w:r>
      <w:r w:rsidRPr="00A423B8">
        <w:fldChar w:fldCharType="begin"/>
      </w:r>
      <w:r w:rsidRPr="00A423B8">
        <w:instrText>xe "</w:instrText>
      </w:r>
      <w:r>
        <w:instrText>Page style</w:instrText>
      </w:r>
      <w:r w:rsidRPr="00A423B8">
        <w:instrText>s:Creating your own"</w:instrText>
      </w:r>
      <w:r w:rsidRPr="00A423B8">
        <w:fldChar w:fldCharType="end"/>
      </w:r>
      <w:r w:rsidRPr="00A423B8">
        <w:fldChar w:fldCharType="begin"/>
      </w:r>
      <w:r w:rsidRPr="00A423B8">
        <w:instrText>xe "</w:instrText>
      </w:r>
      <w:r>
        <w:instrText>Page style</w:instrText>
      </w:r>
      <w:r w:rsidRPr="00A423B8">
        <w:instrText>s:Everest"</w:instrText>
      </w:r>
      <w:r w:rsidRPr="00A423B8">
        <w:fldChar w:fldCharType="end"/>
      </w:r>
      <w:r w:rsidRPr="00A423B8">
        <w:fldChar w:fldCharType="begin"/>
      </w:r>
      <w:r w:rsidRPr="00A423B8">
        <w:instrText>xe "</w:instrText>
      </w:r>
      <w:r>
        <w:instrText>Page style</w:instrText>
      </w:r>
      <w:r w:rsidRPr="00A423B8">
        <w:instrText>s:Kilimanjaro"</w:instrText>
      </w:r>
      <w:r w:rsidRPr="00A423B8">
        <w:fldChar w:fldCharType="end"/>
      </w:r>
      <w:r w:rsidRPr="00A423B8">
        <w:fldChar w:fldCharType="begin"/>
      </w:r>
      <w:r w:rsidRPr="00A423B8">
        <w:instrText>xe "</w:instrText>
      </w:r>
      <w:r>
        <w:instrText>Page style</w:instrText>
      </w:r>
      <w:r w:rsidRPr="00A423B8">
        <w:instrText>s:Matterhorn"</w:instrText>
      </w:r>
      <w:r w:rsidRPr="00A423B8">
        <w:fldChar w:fldCharType="end"/>
      </w:r>
      <w:r w:rsidRPr="00A423B8">
        <w:fldChar w:fldCharType="begin"/>
      </w:r>
      <w:r w:rsidRPr="00A423B8">
        <w:instrText>xe "</w:instrText>
      </w:r>
      <w:r>
        <w:instrText>Page style</w:instrText>
      </w:r>
      <w:r w:rsidRPr="00A423B8">
        <w:instrText>s:McKinley"</w:instrText>
      </w:r>
      <w:r w:rsidRPr="00A423B8">
        <w:fldChar w:fldCharType="end"/>
      </w:r>
      <w:r w:rsidRPr="00A423B8">
        <w:fldChar w:fldCharType="begin"/>
      </w:r>
      <w:r w:rsidRPr="00A423B8">
        <w:instrText>xe "</w:instrText>
      </w:r>
      <w:r>
        <w:instrText>Page style</w:instrText>
      </w:r>
      <w:r w:rsidRPr="00A423B8">
        <w:instrText>s:Shasta"</w:instrText>
      </w:r>
      <w:r w:rsidRPr="00A423B8">
        <w:fldChar w:fldCharType="end"/>
      </w:r>
      <w:r w:rsidRPr="00A423B8">
        <w:fldChar w:fldCharType="begin"/>
      </w:r>
      <w:r w:rsidRPr="00A423B8">
        <w:instrText>xe "</w:instrText>
      </w:r>
      <w:r>
        <w:instrText>Page style</w:instrText>
      </w:r>
      <w:r w:rsidRPr="00A423B8">
        <w:instrText>s:Vanilla"</w:instrText>
      </w:r>
      <w:r w:rsidRPr="00A423B8">
        <w:fldChar w:fldCharType="end"/>
      </w:r>
      <w:r>
        <w:t>Page style</w:t>
      </w:r>
      <w:r w:rsidRPr="00A423B8">
        <w:t xml:space="preserve">s provided with Iron Speed Designer are named </w:t>
      </w:r>
      <w:r>
        <w:t xml:space="preserve">after </w:t>
      </w:r>
      <w:r w:rsidRPr="00A423B8">
        <w:t>some of the world’s tallest mountains.  You’ll find them in the directory where you installed Iron Speed Designer, e.g.:</w:t>
      </w:r>
    </w:p>
    <w:p w:rsidR="00CB61DC" w:rsidRDefault="00CB61DC" w:rsidP="00CB61DC">
      <w:pPr>
        <w:pStyle w:val="Example"/>
      </w:pPr>
      <w:r>
        <w:t>&lt;Designer Installation Folder&gt;\Design Themes\Alps</w:t>
      </w:r>
    </w:p>
    <w:p w:rsidR="00CB61DC" w:rsidRDefault="00CB61DC" w:rsidP="009D528A">
      <w:pPr>
        <w:pStyle w:val="Heading5"/>
      </w:pPr>
      <w:r>
        <w:t>Creating a custom page style</w:t>
      </w:r>
    </w:p>
    <w:p w:rsidR="00CB61DC" w:rsidRPr="00A423B8" w:rsidRDefault="00CB61DC" w:rsidP="00CB61DC">
      <w:r w:rsidRPr="00A423B8">
        <w:fldChar w:fldCharType="begin"/>
      </w:r>
      <w:r w:rsidRPr="00A423B8">
        <w:instrText>xe "</w:instrText>
      </w:r>
      <w:r>
        <w:instrText>Page style</w:instrText>
      </w:r>
      <w:r w:rsidRPr="00A423B8">
        <w:instrText>s:Copying"</w:instrText>
      </w:r>
      <w:r w:rsidRPr="00A423B8">
        <w:fldChar w:fldCharType="end"/>
      </w:r>
      <w:r w:rsidRPr="00A423B8">
        <w:t xml:space="preserve">The easiest way to create a custom </w:t>
      </w:r>
      <w:r>
        <w:t>page style</w:t>
      </w:r>
      <w:r w:rsidRPr="00A423B8">
        <w:t xml:space="preserve"> is to copy one of the existing </w:t>
      </w:r>
      <w:r>
        <w:t>page style</w:t>
      </w:r>
      <w:r w:rsidRPr="00A423B8">
        <w:t>s and modify it.  Select one that’s closest to the design you like and simply copy it’s folder to a new folder.  For example, copy</w:t>
      </w:r>
    </w:p>
    <w:p w:rsidR="00CB61DC" w:rsidRDefault="00CB61DC" w:rsidP="00CB61DC">
      <w:pPr>
        <w:pStyle w:val="Example"/>
      </w:pPr>
      <w:r>
        <w:t>&lt;Designer Installation Folder&gt;\Design Themes\Alps</w:t>
      </w:r>
    </w:p>
    <w:p w:rsidR="00CB61DC" w:rsidRPr="00A423B8" w:rsidRDefault="00CB61DC" w:rsidP="00CB61DC">
      <w:r w:rsidRPr="00A423B8">
        <w:t>to</w:t>
      </w:r>
    </w:p>
    <w:p w:rsidR="00CB61DC" w:rsidRDefault="00CB61DC" w:rsidP="00CB61DC">
      <w:pPr>
        <w:pStyle w:val="Example"/>
      </w:pPr>
      <w:r>
        <w:t>&lt;Designer Installation Folder&gt;\Design Themes\</w:t>
      </w:r>
      <w:proofErr w:type="spellStart"/>
      <w:r>
        <w:t>MyPageStyle</w:t>
      </w:r>
      <w:proofErr w:type="spellEnd"/>
    </w:p>
    <w:p w:rsidR="00CB61DC" w:rsidRPr="00A423B8" w:rsidRDefault="00CB61DC" w:rsidP="00CB61DC">
      <w:r>
        <w:t>There is also  very basic page styles that can be copied and used as a base for your new page style: In Modern family this is Water; in Modern Grid – Water grid and in Classic - Vanilla</w:t>
      </w:r>
      <w:r w:rsidRPr="00A423B8">
        <w:t>.</w:t>
      </w:r>
    </w:p>
    <w:p w:rsidR="00CB61DC" w:rsidRPr="00CB2C17" w:rsidRDefault="00CB61DC" w:rsidP="009D528A">
      <w:pPr>
        <w:pStyle w:val="Heading5"/>
      </w:pPr>
      <w:r w:rsidRPr="00CB2C17">
        <w:t xml:space="preserve">Customizing the </w:t>
      </w:r>
      <w:r>
        <w:t>page style’s style sheet</w:t>
      </w:r>
    </w:p>
    <w:p w:rsidR="00CB61DC" w:rsidRDefault="00CB61DC" w:rsidP="00CB61DC">
      <w:r>
        <w:t>All look-and-feel elements within your application’s pages are customizable, including:</w:t>
      </w:r>
    </w:p>
    <w:p w:rsidR="00CB61DC" w:rsidRPr="00324943" w:rsidRDefault="00CB61DC" w:rsidP="00CB61DC">
      <w:pPr>
        <w:numPr>
          <w:ilvl w:val="0"/>
          <w:numId w:val="60"/>
        </w:numPr>
      </w:pPr>
      <w:r>
        <w:t>Horizontal/vertical menus (multi-level or classic)</w:t>
      </w:r>
    </w:p>
    <w:p w:rsidR="00CB61DC" w:rsidRPr="00324943" w:rsidRDefault="00CB61DC" w:rsidP="00CB61DC">
      <w:pPr>
        <w:numPr>
          <w:ilvl w:val="0"/>
          <w:numId w:val="60"/>
        </w:numPr>
      </w:pPr>
      <w:r>
        <w:t>Page buttons</w:t>
      </w:r>
    </w:p>
    <w:p w:rsidR="00CB61DC" w:rsidRPr="00324943" w:rsidRDefault="00CB61DC" w:rsidP="00CB61DC">
      <w:pPr>
        <w:numPr>
          <w:ilvl w:val="0"/>
          <w:numId w:val="60"/>
        </w:numPr>
      </w:pPr>
      <w:r>
        <w:t>Record panels (including panel headers, field labels and values, and editable input fields)</w:t>
      </w:r>
    </w:p>
    <w:p w:rsidR="00CB61DC" w:rsidRPr="00324943" w:rsidRDefault="00CB61DC" w:rsidP="00CB61DC">
      <w:pPr>
        <w:numPr>
          <w:ilvl w:val="0"/>
          <w:numId w:val="60"/>
        </w:numPr>
      </w:pPr>
      <w:r>
        <w:t>Table panels (including search and filter input controls, and data grid)</w:t>
      </w:r>
    </w:p>
    <w:p w:rsidR="00CB61DC" w:rsidRPr="00324943" w:rsidRDefault="00CB61DC" w:rsidP="00CB61DC">
      <w:pPr>
        <w:numPr>
          <w:ilvl w:val="0"/>
          <w:numId w:val="60"/>
        </w:numPr>
      </w:pPr>
      <w:r>
        <w:t>Button/Pagination bar</w:t>
      </w:r>
    </w:p>
    <w:p w:rsidR="00CB61DC" w:rsidRPr="00324943" w:rsidRDefault="00CB61DC" w:rsidP="00CB61DC">
      <w:pPr>
        <w:numPr>
          <w:ilvl w:val="0"/>
          <w:numId w:val="60"/>
        </w:numPr>
      </w:pPr>
      <w:r>
        <w:t>Detailed rollover popups</w:t>
      </w:r>
    </w:p>
    <w:p w:rsidR="00CB61DC" w:rsidRPr="00A423B8" w:rsidRDefault="00CB61DC" w:rsidP="00CB61DC">
      <w:r>
        <w:t xml:space="preserve">See </w:t>
      </w:r>
      <w:r>
        <w:fldChar w:fldCharType="begin"/>
      </w:r>
      <w:r>
        <w:instrText xml:space="preserve"> REF _Ref127694050 \h </w:instrText>
      </w:r>
      <w:r>
        <w:fldChar w:fldCharType="separate"/>
      </w:r>
      <w:r w:rsidRPr="0083246B">
        <w:t xml:space="preserve">Customizing </w:t>
      </w:r>
      <w:r>
        <w:t>Style Sheets and Page Styles</w:t>
      </w:r>
      <w:r>
        <w:fldChar w:fldCharType="end"/>
      </w:r>
      <w:r>
        <w:t xml:space="preserve"> for details.</w:t>
      </w:r>
    </w:p>
    <w:p w:rsidR="0021565B" w:rsidRDefault="0021565B" w:rsidP="0021565B">
      <w:pPr>
        <w:pStyle w:val="Heading2"/>
        <w:numPr>
          <w:ilvl w:val="0"/>
          <w:numId w:val="0"/>
        </w:numPr>
      </w:pPr>
      <w:bookmarkStart w:id="12" w:name="_Toc411929918"/>
      <w:bookmarkStart w:id="13" w:name="_Toc411929909"/>
      <w:bookmarkStart w:id="14" w:name="_Toc415136162"/>
      <w:r w:rsidRPr="009D528A">
        <w:lastRenderedPageBreak/>
        <w:t>Theme-Specific Special Features</w:t>
      </w:r>
      <w:bookmarkEnd w:id="12"/>
      <w:bookmarkEnd w:id="14"/>
    </w:p>
    <w:p w:rsidR="0021565B" w:rsidRPr="005407AA" w:rsidRDefault="0021565B" w:rsidP="0021565B">
      <w:pPr>
        <w:pStyle w:val="Heading5"/>
      </w:pPr>
      <w:r>
        <w:t>Topics</w:t>
      </w:r>
    </w:p>
    <w:p w:rsidR="0021565B" w:rsidRDefault="0021565B" w:rsidP="0021565B">
      <w:r>
        <w:fldChar w:fldCharType="begin"/>
      </w:r>
      <w:r>
        <w:instrText xml:space="preserve"> REF _Ref412542255 \h </w:instrText>
      </w:r>
      <w:r>
        <w:fldChar w:fldCharType="separate"/>
      </w:r>
      <w:r w:rsidR="007322F8">
        <w:t>S</w:t>
      </w:r>
      <w:r w:rsidR="007322F8" w:rsidRPr="009D528A">
        <w:t>pecial Fonts Provided Via Google Fonts API</w:t>
      </w:r>
      <w:r>
        <w:fldChar w:fldCharType="end"/>
      </w:r>
    </w:p>
    <w:p w:rsidR="0021565B" w:rsidRPr="00E47C21" w:rsidRDefault="0021565B" w:rsidP="0021565B">
      <w:r>
        <w:fldChar w:fldCharType="begin"/>
      </w:r>
      <w:r>
        <w:instrText xml:space="preserve"> REF _Ref412542257 \h </w:instrText>
      </w:r>
      <w:r>
        <w:fldChar w:fldCharType="separate"/>
      </w:r>
      <w:r w:rsidR="007322F8" w:rsidRPr="009D528A">
        <w:t>Fixed Header/Menu Banner</w:t>
      </w:r>
      <w:r>
        <w:fldChar w:fldCharType="end"/>
      </w:r>
    </w:p>
    <w:p w:rsidR="0021565B" w:rsidRPr="009D528A" w:rsidRDefault="0021565B" w:rsidP="007322F8">
      <w:pPr>
        <w:pStyle w:val="Heading3"/>
      </w:pPr>
      <w:bookmarkStart w:id="15" w:name="_Toc411929919"/>
      <w:bookmarkStart w:id="16" w:name="_Ref412542255"/>
      <w:bookmarkStart w:id="17" w:name="_Toc415136163"/>
      <w:r>
        <w:t>S</w:t>
      </w:r>
      <w:r w:rsidRPr="009D528A">
        <w:t>pecial Fonts Provided Via Google Fonts API</w:t>
      </w:r>
      <w:bookmarkEnd w:id="15"/>
      <w:bookmarkEnd w:id="16"/>
      <w:bookmarkEnd w:id="17"/>
    </w:p>
    <w:p w:rsidR="0021565B" w:rsidRPr="00BE05BA" w:rsidRDefault="0021565B" w:rsidP="0021565B">
      <w:r>
        <w:t xml:space="preserve">To achieve a more unique look for the typography within your application, instead of relying on the available generic system fonts, several Modern themes (including </w:t>
      </w:r>
      <w:proofErr w:type="spellStart"/>
      <w:r>
        <w:t>Amarone</w:t>
      </w:r>
      <w:proofErr w:type="spellEnd"/>
      <w:r>
        <w:t xml:space="preserve">, Chablis, Sauternes, and </w:t>
      </w:r>
      <w:proofErr w:type="spellStart"/>
      <w:r>
        <w:t>Vinho</w:t>
      </w:r>
      <w:proofErr w:type="spellEnd"/>
      <w:r>
        <w:t xml:space="preserve"> Verde) use font-families provided by Google, via its Google Fonts API. </w:t>
      </w:r>
    </w:p>
    <w:p w:rsidR="0021565B" w:rsidRDefault="0021565B" w:rsidP="0021565B">
      <w:r>
        <w:t xml:space="preserve">Specifically, </w:t>
      </w:r>
      <w:proofErr w:type="spellStart"/>
      <w:r>
        <w:t>Amarone</w:t>
      </w:r>
      <w:proofErr w:type="spellEnd"/>
      <w:r>
        <w:t xml:space="preserve">, Sauternes, and </w:t>
      </w:r>
      <w:proofErr w:type="spellStart"/>
      <w:r>
        <w:t>Vinho</w:t>
      </w:r>
      <w:proofErr w:type="spellEnd"/>
      <w:r>
        <w:t xml:space="preserve"> Verde requests two fonts, </w:t>
      </w:r>
      <w:r w:rsidRPr="00B6047E">
        <w:t>“PT Sans Nar</w:t>
      </w:r>
      <w:r>
        <w:t xml:space="preserve">row” and “Open Sans Condensed”, and Chablis uses “Open Sans”. This is achieved by including a reference link, </w:t>
      </w:r>
      <w:r w:rsidRPr="00B6047E">
        <w:rPr>
          <w:i/>
        </w:rPr>
        <w:t xml:space="preserve">&lt;link href='http://fonts.googleapis.com/css?family=PT+Sans+Narrow:400,700|Open+Sans+Condensed:300' </w:t>
      </w:r>
      <w:proofErr w:type="spellStart"/>
      <w:r w:rsidRPr="00B6047E">
        <w:rPr>
          <w:i/>
        </w:rPr>
        <w:t>rel</w:t>
      </w:r>
      <w:proofErr w:type="spellEnd"/>
      <w:r w:rsidRPr="00B6047E">
        <w:rPr>
          <w:i/>
        </w:rPr>
        <w:t>='stylesheet' type='text/</w:t>
      </w:r>
      <w:proofErr w:type="spellStart"/>
      <w:r w:rsidRPr="00B6047E">
        <w:rPr>
          <w:i/>
        </w:rPr>
        <w:t>css</w:t>
      </w:r>
      <w:proofErr w:type="spellEnd"/>
      <w:r w:rsidRPr="00B6047E">
        <w:rPr>
          <w:i/>
        </w:rPr>
        <w:t>'&gt;</w:t>
      </w:r>
      <w:r>
        <w:rPr>
          <w:i/>
        </w:rPr>
        <w:t xml:space="preserve"> </w:t>
      </w:r>
      <w:r w:rsidRPr="00F517CA">
        <w:t xml:space="preserve">(for </w:t>
      </w:r>
      <w:proofErr w:type="spellStart"/>
      <w:r w:rsidRPr="00F517CA">
        <w:t>Amarone</w:t>
      </w:r>
      <w:proofErr w:type="spellEnd"/>
      <w:r w:rsidRPr="00F517CA">
        <w:t xml:space="preserve">, Sauternes, and </w:t>
      </w:r>
      <w:proofErr w:type="spellStart"/>
      <w:r w:rsidRPr="00F517CA">
        <w:t>Vinho</w:t>
      </w:r>
      <w:proofErr w:type="spellEnd"/>
      <w:r w:rsidRPr="00F517CA">
        <w:t xml:space="preserve"> Verde), and</w:t>
      </w:r>
      <w:r>
        <w:rPr>
          <w:i/>
        </w:rPr>
        <w:t xml:space="preserve"> </w:t>
      </w:r>
      <w:r w:rsidRPr="00B6047E">
        <w:rPr>
          <w:i/>
        </w:rPr>
        <w:t xml:space="preserve">&lt;link </w:t>
      </w:r>
      <w:proofErr w:type="spellStart"/>
      <w:r w:rsidRPr="00B6047E">
        <w:rPr>
          <w:i/>
        </w:rPr>
        <w:t>href</w:t>
      </w:r>
      <w:proofErr w:type="spellEnd"/>
      <w:r w:rsidRPr="00B6047E">
        <w:rPr>
          <w:i/>
        </w:rPr>
        <w:t>='http://fonts.googleapis.com/</w:t>
      </w:r>
      <w:proofErr w:type="spellStart"/>
      <w:r w:rsidRPr="00B6047E">
        <w:rPr>
          <w:i/>
        </w:rPr>
        <w:t>css?family</w:t>
      </w:r>
      <w:proofErr w:type="spellEnd"/>
      <w:r w:rsidRPr="00B6047E">
        <w:rPr>
          <w:i/>
        </w:rPr>
        <w:t>= Open+Sans+Condensed:300</w:t>
      </w:r>
      <w:r>
        <w:rPr>
          <w:i/>
        </w:rPr>
        <w:t>,400,700</w:t>
      </w:r>
      <w:r w:rsidRPr="00B6047E">
        <w:rPr>
          <w:i/>
        </w:rPr>
        <w:t xml:space="preserve">' </w:t>
      </w:r>
      <w:proofErr w:type="spellStart"/>
      <w:r w:rsidRPr="00B6047E">
        <w:rPr>
          <w:i/>
        </w:rPr>
        <w:t>rel</w:t>
      </w:r>
      <w:proofErr w:type="spellEnd"/>
      <w:r w:rsidRPr="00B6047E">
        <w:rPr>
          <w:i/>
        </w:rPr>
        <w:t>='stylesheet' type='text/</w:t>
      </w:r>
      <w:proofErr w:type="spellStart"/>
      <w:r w:rsidRPr="00B6047E">
        <w:rPr>
          <w:i/>
        </w:rPr>
        <w:t>css</w:t>
      </w:r>
      <w:proofErr w:type="spellEnd"/>
      <w:r w:rsidRPr="00B6047E">
        <w:rPr>
          <w:i/>
        </w:rPr>
        <w:t>'&gt;</w:t>
      </w:r>
      <w:r>
        <w:rPr>
          <w:i/>
        </w:rPr>
        <w:t xml:space="preserve"> </w:t>
      </w:r>
      <w:r w:rsidRPr="00F517CA">
        <w:t xml:space="preserve">(for Chablis), </w:t>
      </w:r>
      <w:r>
        <w:t>respectively,</w:t>
      </w:r>
      <w:r w:rsidRPr="00BE05BA">
        <w:t xml:space="preserve"> </w:t>
      </w:r>
      <w:r>
        <w:t xml:space="preserve">at the end of the </w:t>
      </w:r>
      <w:r w:rsidRPr="00B6047E">
        <w:rPr>
          <w:i/>
        </w:rPr>
        <w:t>“Page Directives</w:t>
      </w:r>
      <w:r w:rsidRPr="00B6047E">
        <w:t>” of the master pages (</w:t>
      </w:r>
      <w:proofErr w:type="spellStart"/>
      <w:r>
        <w:t>Blank.master</w:t>
      </w:r>
      <w:proofErr w:type="spellEnd"/>
      <w:r>
        <w:t xml:space="preserve">, </w:t>
      </w:r>
      <w:proofErr w:type="spellStart"/>
      <w:r>
        <w:t>BlankMobile.master</w:t>
      </w:r>
      <w:proofErr w:type="spellEnd"/>
      <w:r>
        <w:t xml:space="preserve">, </w:t>
      </w:r>
      <w:proofErr w:type="spellStart"/>
      <w:r>
        <w:t>Email.master</w:t>
      </w:r>
      <w:proofErr w:type="spellEnd"/>
      <w:r>
        <w:t xml:space="preserve">, </w:t>
      </w:r>
      <w:proofErr w:type="spellStart"/>
      <w:r w:rsidRPr="00B6047E">
        <w:t>HorizontalMenu.master</w:t>
      </w:r>
      <w:proofErr w:type="spellEnd"/>
      <w:r w:rsidRPr="00B6047E">
        <w:t>,</w:t>
      </w:r>
      <w:r>
        <w:t xml:space="preserve"> </w:t>
      </w:r>
      <w:proofErr w:type="spellStart"/>
      <w:r>
        <w:t>Mobile.master</w:t>
      </w:r>
      <w:proofErr w:type="spellEnd"/>
      <w:r>
        <w:t xml:space="preserve">, </w:t>
      </w:r>
      <w:proofErr w:type="spellStart"/>
      <w:r>
        <w:t>Popup.master</w:t>
      </w:r>
      <w:proofErr w:type="spellEnd"/>
      <w:r>
        <w:t>, and</w:t>
      </w:r>
      <w:r w:rsidRPr="00B6047E">
        <w:t xml:space="preserve"> </w:t>
      </w:r>
      <w:proofErr w:type="spellStart"/>
      <w:r w:rsidRPr="00B6047E">
        <w:t>VerticalMenu.master</w:t>
      </w:r>
      <w:proofErr w:type="spellEnd"/>
      <w:r>
        <w:t>).</w:t>
      </w:r>
    </w:p>
    <w:p w:rsidR="0021565B" w:rsidRDefault="0021565B" w:rsidP="0021565B">
      <w:r>
        <w:t xml:space="preserve">For example, the reference in the </w:t>
      </w:r>
      <w:proofErr w:type="spellStart"/>
      <w:r>
        <w:t>HorizontalMenu.master</w:t>
      </w:r>
      <w:proofErr w:type="spellEnd"/>
      <w:r>
        <w:t xml:space="preserve"> for </w:t>
      </w:r>
      <w:proofErr w:type="spellStart"/>
      <w:r>
        <w:t>Amarone</w:t>
      </w:r>
      <w:proofErr w:type="spellEnd"/>
      <w:r>
        <w:t xml:space="preserve"> appears as so:</w:t>
      </w:r>
    </w:p>
    <w:p w:rsidR="0021565B" w:rsidRDefault="0021565B" w:rsidP="0021565B">
      <w:r>
        <w:rPr>
          <w:noProof/>
        </w:rPr>
        <w:drawing>
          <wp:inline distT="0" distB="0" distL="0" distR="0" wp14:anchorId="5BC09897" wp14:editId="06AABFA9">
            <wp:extent cx="5915025" cy="3381375"/>
            <wp:effectExtent l="0" t="0" r="9525" b="9525"/>
            <wp:docPr id="122" name="Picture 122" descr="SpecialFeaturesGoogleFontsAPIRe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pecialFeaturesGoogleFontsAPIRefer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5025" cy="3381375"/>
                    </a:xfrm>
                    <a:prstGeom prst="rect">
                      <a:avLst/>
                    </a:prstGeom>
                    <a:noFill/>
                    <a:ln>
                      <a:noFill/>
                    </a:ln>
                  </pic:spPr>
                </pic:pic>
              </a:graphicData>
            </a:graphic>
          </wp:inline>
        </w:drawing>
      </w:r>
    </w:p>
    <w:p w:rsidR="0021565B" w:rsidRDefault="0021565B" w:rsidP="0021565B">
      <w:r>
        <w:lastRenderedPageBreak/>
        <w:t xml:space="preserve">To actually use these fonts within your application, the Google font’s name is declared within your CSS font-family definitions. For example, </w:t>
      </w:r>
      <w:proofErr w:type="spellStart"/>
      <w:r>
        <w:t>Amarone’s</w:t>
      </w:r>
      <w:proofErr w:type="spellEnd"/>
      <w:r>
        <w:t xml:space="preserve"> menu item uses “PT Sans Narrow” via the directive:</w:t>
      </w:r>
    </w:p>
    <w:p w:rsidR="0021565B" w:rsidRPr="00F845E4" w:rsidRDefault="0021565B" w:rsidP="0021565B">
      <w:pPr>
        <w:pStyle w:val="Example-Code"/>
      </w:pPr>
      <w:r w:rsidRPr="00F845E4">
        <w:t xml:space="preserve">/* </w:t>
      </w:r>
      <w:r>
        <w:t xml:space="preserve">existing </w:t>
      </w:r>
      <w:r w:rsidRPr="00F845E4">
        <w:t xml:space="preserve">definition in </w:t>
      </w:r>
      <w:r>
        <w:t>Base</w:t>
      </w:r>
      <w:r w:rsidRPr="00F845E4">
        <w:t>Styles.css */</w:t>
      </w:r>
    </w:p>
    <w:p w:rsidR="0021565B" w:rsidRDefault="0021565B" w:rsidP="0021565B">
      <w:pPr>
        <w:pStyle w:val="Example-Code"/>
      </w:pPr>
      <w:r>
        <w:t>.</w:t>
      </w:r>
      <w:proofErr w:type="spellStart"/>
      <w:r>
        <w:t>MLMmC</w:t>
      </w:r>
      <w:proofErr w:type="spellEnd"/>
      <w:r>
        <w:t xml:space="preserve"> { /* horizontal menu item container */</w:t>
      </w:r>
    </w:p>
    <w:p w:rsidR="0021565B" w:rsidRDefault="0021565B" w:rsidP="0021565B">
      <w:pPr>
        <w:pStyle w:val="Example-Code"/>
      </w:pPr>
      <w:r>
        <w:tab/>
      </w:r>
      <w:r w:rsidRPr="00F517CA">
        <w:rPr>
          <w:b/>
        </w:rPr>
        <w:t>font-family: 'PT Sans Narrow'</w:t>
      </w:r>
      <w:r>
        <w:t>, Arial, Verdana, Georgia, sans-serif;</w:t>
      </w:r>
    </w:p>
    <w:p w:rsidR="0021565B" w:rsidRDefault="0021565B" w:rsidP="0021565B">
      <w:pPr>
        <w:pStyle w:val="Example-Code"/>
      </w:pPr>
      <w:r>
        <w:tab/>
        <w:t>font-size: 18px;</w:t>
      </w:r>
    </w:p>
    <w:p w:rsidR="0021565B" w:rsidRDefault="0021565B" w:rsidP="0021565B">
      <w:pPr>
        <w:pStyle w:val="Example-Code"/>
      </w:pPr>
      <w:r>
        <w:tab/>
        <w:t>padding: 8px;</w:t>
      </w:r>
    </w:p>
    <w:p w:rsidR="0021565B" w:rsidRDefault="0021565B" w:rsidP="0021565B">
      <w:pPr>
        <w:pStyle w:val="Example-Code"/>
      </w:pPr>
      <w:r>
        <w:tab/>
        <w:t>}</w:t>
      </w:r>
    </w:p>
    <w:p w:rsidR="0021565B" w:rsidRDefault="0021565B" w:rsidP="0021565B">
      <w:r w:rsidRPr="00B6047E">
        <w:t xml:space="preserve">If these Google fonts are not available to the pages, the next font-family specified in the stylesheets will be used. (In </w:t>
      </w:r>
      <w:proofErr w:type="spellStart"/>
      <w:r w:rsidRPr="00B6047E">
        <w:t>Amarone’s</w:t>
      </w:r>
      <w:proofErr w:type="spellEnd"/>
      <w:r w:rsidRPr="00B6047E">
        <w:t xml:space="preserve"> case, </w:t>
      </w:r>
      <w:r>
        <w:t xml:space="preserve">this would be </w:t>
      </w:r>
      <w:r w:rsidRPr="00B6047E">
        <w:t>Arial. You may need to reduce the font-size when using Arial, as the current default size was chosen specifically for “PT Sans Narr</w:t>
      </w:r>
      <w:r>
        <w:t>ow” and “Open Sans Condensed”.)</w:t>
      </w:r>
    </w:p>
    <w:p w:rsidR="0021565B" w:rsidRDefault="0021565B" w:rsidP="0021565B">
      <w:r>
        <w:t>I</w:t>
      </w:r>
      <w:r w:rsidRPr="00B6047E">
        <w:t>f you do not want your customers to download the fonts (e.g., for security reasons), you can disable these downloads by deleting the reference</w:t>
      </w:r>
      <w:r>
        <w:t>, e.g.,</w:t>
      </w:r>
      <w:r w:rsidRPr="00B6047E">
        <w:t xml:space="preserve"> </w:t>
      </w:r>
    </w:p>
    <w:p w:rsidR="0021565B" w:rsidRDefault="0021565B" w:rsidP="0021565B">
      <w:r w:rsidRPr="00B6047E">
        <w:rPr>
          <w:i/>
        </w:rPr>
        <w:t xml:space="preserve">&lt;link href='http://fonts.googleapis.com/css?family=PT+Sans+Narrow:400,700|Open+Sans+Condensed:300' </w:t>
      </w:r>
      <w:proofErr w:type="spellStart"/>
      <w:r w:rsidRPr="00B6047E">
        <w:rPr>
          <w:i/>
        </w:rPr>
        <w:t>rel</w:t>
      </w:r>
      <w:proofErr w:type="spellEnd"/>
      <w:r w:rsidRPr="00B6047E">
        <w:rPr>
          <w:i/>
        </w:rPr>
        <w:t>='stylesheet' type='text/</w:t>
      </w:r>
      <w:proofErr w:type="spellStart"/>
      <w:r w:rsidRPr="00B6047E">
        <w:rPr>
          <w:i/>
        </w:rPr>
        <w:t>css</w:t>
      </w:r>
      <w:proofErr w:type="spellEnd"/>
      <w:r w:rsidRPr="00B6047E">
        <w:rPr>
          <w:i/>
        </w:rPr>
        <w:t>'&gt;</w:t>
      </w:r>
      <w:r>
        <w:t xml:space="preserve"> </w:t>
      </w:r>
      <w:r w:rsidRPr="00B6047E">
        <w:t xml:space="preserve">from the </w:t>
      </w:r>
      <w:r w:rsidRPr="00B6047E">
        <w:rPr>
          <w:i/>
        </w:rPr>
        <w:t>“Page Directives</w:t>
      </w:r>
      <w:r w:rsidRPr="00B6047E">
        <w:t xml:space="preserve">” of </w:t>
      </w:r>
      <w:r>
        <w:t>your</w:t>
      </w:r>
      <w:r w:rsidRPr="00B6047E">
        <w:t xml:space="preserve"> master</w:t>
      </w:r>
      <w:r>
        <w:t xml:space="preserve"> pages.</w:t>
      </w:r>
    </w:p>
    <w:p w:rsidR="0021565B" w:rsidRDefault="0021565B" w:rsidP="0021565B">
      <w:r w:rsidRPr="00B6047E">
        <w:t xml:space="preserve">Also when you create </w:t>
      </w:r>
      <w:r>
        <w:t xml:space="preserve">a </w:t>
      </w:r>
      <w:r w:rsidRPr="00B6047E">
        <w:t xml:space="preserve">new master page you </w:t>
      </w:r>
      <w:r>
        <w:t>will</w:t>
      </w:r>
      <w:r w:rsidRPr="00B6047E">
        <w:t xml:space="preserve"> need to add this </w:t>
      </w:r>
      <w:r>
        <w:t>reference</w:t>
      </w:r>
      <w:r w:rsidRPr="00B6047E">
        <w:t xml:space="preserve"> to the </w:t>
      </w:r>
      <w:r w:rsidRPr="00B6047E">
        <w:rPr>
          <w:i/>
        </w:rPr>
        <w:t>Page Directives</w:t>
      </w:r>
      <w:r w:rsidRPr="00B6047E">
        <w:t xml:space="preserve"> section of </w:t>
      </w:r>
      <w:r>
        <w:t>your master pages.</w:t>
      </w:r>
    </w:p>
    <w:p w:rsidR="0021565B" w:rsidRPr="009D528A" w:rsidRDefault="0021565B" w:rsidP="007322F8">
      <w:pPr>
        <w:pStyle w:val="Heading3"/>
      </w:pPr>
      <w:bookmarkStart w:id="18" w:name="_Toc411929920"/>
      <w:bookmarkStart w:id="19" w:name="_Ref412542257"/>
      <w:bookmarkStart w:id="20" w:name="_Toc415136164"/>
      <w:r w:rsidRPr="009D528A">
        <w:t>Fixed Header/Menu Banner</w:t>
      </w:r>
      <w:bookmarkEnd w:id="18"/>
      <w:bookmarkEnd w:id="19"/>
      <w:bookmarkEnd w:id="20"/>
    </w:p>
    <w:p w:rsidR="0021565B" w:rsidRPr="00B6047E" w:rsidRDefault="0021565B" w:rsidP="0021565B">
      <w:r>
        <w:t>Several Modern themes (</w:t>
      </w:r>
      <w:proofErr w:type="spellStart"/>
      <w:r>
        <w:t>Amarone</w:t>
      </w:r>
      <w:proofErr w:type="spellEnd"/>
      <w:r>
        <w:t xml:space="preserve">, Chablis, Sauternes, and </w:t>
      </w:r>
      <w:proofErr w:type="spellStart"/>
      <w:r>
        <w:t>Vinho</w:t>
      </w:r>
      <w:proofErr w:type="spellEnd"/>
      <w:r>
        <w:t xml:space="preserve"> Verde) employ a fixed “header banner” and “horizontal menu”, behind which the page contents scroll, i.e., the header/menu will always be visible and accessible to the </w:t>
      </w:r>
      <w:r w:rsidRPr="00F05E36">
        <w:t>application</w:t>
      </w:r>
      <w:r>
        <w:t xml:space="preserve"> user regardless of the amount of page scroll. This requires that the page contents and menu be initially positioned a certain number of pixels down from the top of the page. For example, in </w:t>
      </w:r>
      <w:proofErr w:type="spellStart"/>
      <w:r>
        <w:t>Amarone</w:t>
      </w:r>
      <w:proofErr w:type="spellEnd"/>
      <w:r>
        <w:t>, the default height of the banner is 110px. If you own header banner is of a different height, you may need to override these styles (via addition to Styles.css):</w:t>
      </w:r>
    </w:p>
    <w:p w:rsidR="0021565B" w:rsidRPr="009D528A" w:rsidRDefault="0021565B" w:rsidP="0021565B">
      <w:pPr>
        <w:numPr>
          <w:ilvl w:val="0"/>
          <w:numId w:val="82"/>
        </w:numPr>
      </w:pPr>
      <w:r w:rsidRPr="00582D2F">
        <w:t>.</w:t>
      </w:r>
      <w:proofErr w:type="spellStart"/>
      <w:r w:rsidRPr="00582D2F">
        <w:t>pBack</w:t>
      </w:r>
      <w:proofErr w:type="spellEnd"/>
      <w:r w:rsidRPr="00582D2F">
        <w:t xml:space="preserve"> { /* offset of page content from top */</w:t>
      </w:r>
      <w:r w:rsidRPr="00582D2F">
        <w:br/>
        <w:t xml:space="preserve"> margin-top: 120px /* default banner height 110px + header banner/top of content panel margin 10px */}</w:t>
      </w:r>
    </w:p>
    <w:p w:rsidR="0021565B" w:rsidRPr="009D528A" w:rsidRDefault="0021565B" w:rsidP="0021565B">
      <w:pPr>
        <w:numPr>
          <w:ilvl w:val="0"/>
          <w:numId w:val="82"/>
        </w:numPr>
      </w:pPr>
      <w:r w:rsidRPr="00582D2F">
        <w:t>.</w:t>
      </w:r>
      <w:proofErr w:type="spellStart"/>
      <w:r w:rsidRPr="00582D2F">
        <w:t>MLMmenuAlign</w:t>
      </w:r>
      <w:proofErr w:type="spellEnd"/>
      <w:r w:rsidRPr="00582D2F">
        <w:t xml:space="preserve"> { /* offset of horizontal menu from top */</w:t>
      </w:r>
      <w:r w:rsidRPr="00582D2F">
        <w:br/>
        <w:t xml:space="preserve"> top: 60px; /* menu positioned below company logo, but still within header banner */}</w:t>
      </w:r>
    </w:p>
    <w:p w:rsidR="0021565B" w:rsidRPr="00B6047E" w:rsidRDefault="0021565B" w:rsidP="0021565B">
      <w:r>
        <w:t xml:space="preserve">If you prefer to use </w:t>
      </w:r>
      <w:r w:rsidRPr="00B6047E">
        <w:rPr>
          <w:b/>
        </w:rPr>
        <w:t>vertical</w:t>
      </w:r>
      <w:r w:rsidRPr="00B6047E">
        <w:t xml:space="preserve"> menus </w:t>
      </w:r>
      <w:r>
        <w:t>instead of the horizontal (</w:t>
      </w:r>
      <w:r w:rsidRPr="00B6047E">
        <w:t xml:space="preserve">in </w:t>
      </w:r>
      <w:proofErr w:type="spellStart"/>
      <w:r w:rsidRPr="00B6047E">
        <w:t>Amarone</w:t>
      </w:r>
      <w:proofErr w:type="spellEnd"/>
      <w:r w:rsidRPr="00B6047E">
        <w:t>,</w:t>
      </w:r>
      <w:r>
        <w:t xml:space="preserve"> Chablis, Sauternes, and </w:t>
      </w:r>
      <w:proofErr w:type="spellStart"/>
      <w:r>
        <w:t>Vinho</w:t>
      </w:r>
      <w:proofErr w:type="spellEnd"/>
      <w:r>
        <w:t xml:space="preserve"> Verde),</w:t>
      </w:r>
      <w:r w:rsidRPr="00B6047E">
        <w:t xml:space="preserve"> </w:t>
      </w:r>
      <w:r>
        <w:t>several</w:t>
      </w:r>
      <w:r w:rsidRPr="00B6047E">
        <w:t xml:space="preserve"> style changes should </w:t>
      </w:r>
      <w:r>
        <w:t xml:space="preserve">also </w:t>
      </w:r>
      <w:r w:rsidRPr="00B6047E">
        <w:t>b</w:t>
      </w:r>
      <w:r>
        <w:t xml:space="preserve">e made to improve look-and-feel. For example, in </w:t>
      </w:r>
      <w:proofErr w:type="spellStart"/>
      <w:r>
        <w:t>Amarone</w:t>
      </w:r>
      <w:proofErr w:type="spellEnd"/>
      <w:r>
        <w:t>,</w:t>
      </w:r>
    </w:p>
    <w:p w:rsidR="0021565B" w:rsidRPr="009D528A" w:rsidRDefault="0021565B" w:rsidP="0021565B">
      <w:pPr>
        <w:numPr>
          <w:ilvl w:val="0"/>
          <w:numId w:val="83"/>
        </w:numPr>
      </w:pPr>
      <w:r w:rsidRPr="00582D2F">
        <w:t>Since the horizontal menu no longer occupies the header banner, the latter's height should be reduced:</w:t>
      </w:r>
      <w:r w:rsidRPr="00582D2F">
        <w:br/>
        <w:t>.</w:t>
      </w:r>
      <w:proofErr w:type="spellStart"/>
      <w:r w:rsidRPr="00582D2F">
        <w:t>pcT</w:t>
      </w:r>
      <w:proofErr w:type="spellEnd"/>
      <w:r w:rsidRPr="00582D2F">
        <w:t xml:space="preserve"> {</w:t>
      </w:r>
      <w:r w:rsidRPr="00582D2F">
        <w:br/>
        <w:t xml:space="preserve">  height: 30px; /* originally, height: 90px; */ }</w:t>
      </w:r>
    </w:p>
    <w:p w:rsidR="0021565B" w:rsidRPr="009D528A" w:rsidRDefault="0021565B" w:rsidP="0021565B">
      <w:pPr>
        <w:numPr>
          <w:ilvl w:val="0"/>
          <w:numId w:val="83"/>
        </w:numPr>
      </w:pPr>
      <w:r w:rsidRPr="00582D2F">
        <w:t>The menu/page content should be shifted up the same amount that the header banner's height has been reduced:</w:t>
      </w:r>
      <w:r w:rsidRPr="00582D2F">
        <w:br/>
      </w:r>
      <w:r w:rsidRPr="00582D2F">
        <w:lastRenderedPageBreak/>
        <w:t>.</w:t>
      </w:r>
      <w:proofErr w:type="spellStart"/>
      <w:r w:rsidRPr="00582D2F">
        <w:t>pBack</w:t>
      </w:r>
      <w:proofErr w:type="spellEnd"/>
      <w:r w:rsidRPr="00582D2F">
        <w:t xml:space="preserve"> {</w:t>
      </w:r>
      <w:r w:rsidRPr="00582D2F">
        <w:br/>
        <w:t xml:space="preserve">    margin-top: 60px; /* originally, height: 120px; */ }</w:t>
      </w:r>
    </w:p>
    <w:p w:rsidR="0021565B" w:rsidRPr="009D528A" w:rsidRDefault="0021565B" w:rsidP="0021565B">
      <w:pPr>
        <w:numPr>
          <w:ilvl w:val="0"/>
          <w:numId w:val="83"/>
        </w:numPr>
      </w:pPr>
      <w:r w:rsidRPr="00582D2F">
        <w:t>Maintain centering of menu/page content:</w:t>
      </w:r>
      <w:r w:rsidRPr="00582D2F">
        <w:br/>
        <w:t>.</w:t>
      </w:r>
      <w:proofErr w:type="spellStart"/>
      <w:r w:rsidRPr="00582D2F">
        <w:t>pBack</w:t>
      </w:r>
      <w:proofErr w:type="spellEnd"/>
      <w:r w:rsidRPr="00582D2F">
        <w:t xml:space="preserve"> {</w:t>
      </w:r>
      <w:r w:rsidRPr="00582D2F">
        <w:br/>
        <w:t xml:space="preserve">   width: 100%; /* originally, width: 1000px; increases page width to accommodate vertical menu */ }</w:t>
      </w:r>
      <w:r w:rsidRPr="00582D2F">
        <w:br/>
        <w:t>.</w:t>
      </w:r>
      <w:proofErr w:type="spellStart"/>
      <w:r w:rsidRPr="00582D2F">
        <w:t>pageC</w:t>
      </w:r>
      <w:proofErr w:type="spellEnd"/>
      <w:r w:rsidRPr="00582D2F">
        <w:t xml:space="preserve"> {</w:t>
      </w:r>
      <w:r w:rsidRPr="00582D2F">
        <w:br/>
        <w:t xml:space="preserve"> /* width: 100%; */ /* comment out to allow vertical menu and page widths to define overall page width */ }</w:t>
      </w:r>
      <w:r w:rsidRPr="00582D2F">
        <w:br/>
        <w:t>.</w:t>
      </w:r>
      <w:proofErr w:type="spellStart"/>
      <w:r w:rsidRPr="00582D2F">
        <w:t>pageL</w:t>
      </w:r>
      <w:proofErr w:type="spellEnd"/>
      <w:r w:rsidRPr="00582D2F">
        <w:t xml:space="preserve"> {</w:t>
      </w:r>
      <w:r w:rsidRPr="00582D2F">
        <w:br/>
        <w:t xml:space="preserve">  /* display: none; */</w:t>
      </w:r>
      <w:r w:rsidRPr="00582D2F">
        <w:br/>
        <w:t xml:space="preserve">  width: 50%; /* display left margin (to center menu/page content) */ }</w:t>
      </w:r>
      <w:r w:rsidRPr="00582D2F">
        <w:br/>
        <w:t>.</w:t>
      </w:r>
      <w:proofErr w:type="spellStart"/>
      <w:r w:rsidRPr="00582D2F">
        <w:t>pageR</w:t>
      </w:r>
      <w:proofErr w:type="spellEnd"/>
      <w:r w:rsidRPr="00582D2F">
        <w:t xml:space="preserve"> {</w:t>
      </w:r>
      <w:r w:rsidRPr="00582D2F">
        <w:br/>
        <w:t xml:space="preserve">  /* display: none; */</w:t>
      </w:r>
      <w:r w:rsidRPr="00582D2F">
        <w:br/>
        <w:t xml:space="preserve">  width: 50%; /* display right margin (to center menu/page content) */ }</w:t>
      </w:r>
    </w:p>
    <w:p w:rsidR="0021565B" w:rsidRPr="00B6047E" w:rsidRDefault="0021565B" w:rsidP="0021565B"/>
    <w:p w:rsidR="00CB61DC" w:rsidRDefault="00CB61DC" w:rsidP="00BC687C">
      <w:pPr>
        <w:pStyle w:val="Heading2"/>
        <w:numPr>
          <w:ilvl w:val="0"/>
          <w:numId w:val="0"/>
        </w:numPr>
      </w:pPr>
      <w:bookmarkStart w:id="21" w:name="_Toc415136165"/>
      <w:r w:rsidRPr="009D528A">
        <w:lastRenderedPageBreak/>
        <w:t>Modern Theme Examples</w:t>
      </w:r>
      <w:bookmarkEnd w:id="13"/>
      <w:bookmarkEnd w:id="21"/>
    </w:p>
    <w:p w:rsidR="00E47C21" w:rsidRDefault="00E47C21" w:rsidP="00E47C21">
      <w:r>
        <w:fldChar w:fldCharType="begin"/>
      </w:r>
      <w:r>
        <w:instrText xml:space="preserve"> REF _Ref412542191 \h </w:instrText>
      </w:r>
      <w:r>
        <w:fldChar w:fldCharType="separate"/>
      </w:r>
      <w:r w:rsidR="005A5C12">
        <w:t>Modern Theme E</w:t>
      </w:r>
      <w:r w:rsidR="005A5C12" w:rsidRPr="009D528A">
        <w:t>xample: Customizing Page Background Styles</w:t>
      </w:r>
      <w:r>
        <w:fldChar w:fldCharType="end"/>
      </w:r>
    </w:p>
    <w:p w:rsidR="00E47C21" w:rsidRDefault="00E47C21" w:rsidP="00E47C21">
      <w:r>
        <w:fldChar w:fldCharType="begin"/>
      </w:r>
      <w:r>
        <w:instrText xml:space="preserve"> REF _Ref412542193 \h </w:instrText>
      </w:r>
      <w:r>
        <w:fldChar w:fldCharType="separate"/>
      </w:r>
      <w:r w:rsidR="005A5C12">
        <w:t>Modern Theme E</w:t>
      </w:r>
      <w:r w:rsidR="005A5C12" w:rsidRPr="009D528A">
        <w:t>x</w:t>
      </w:r>
      <w:r w:rsidR="005A5C12" w:rsidRPr="009D528A">
        <w:t>ample: Customizing Panel Styles</w:t>
      </w:r>
      <w:r>
        <w:fldChar w:fldCharType="end"/>
      </w:r>
    </w:p>
    <w:p w:rsidR="00E47C21" w:rsidRDefault="00E47C21" w:rsidP="00E47C21">
      <w:r>
        <w:fldChar w:fldCharType="begin"/>
      </w:r>
      <w:r>
        <w:instrText xml:space="preserve"> REF _Ref412542194 \h </w:instrText>
      </w:r>
      <w:r>
        <w:fldChar w:fldCharType="separate"/>
      </w:r>
      <w:r w:rsidR="005A5C12">
        <w:t>Modern Theme E</w:t>
      </w:r>
      <w:r w:rsidR="005A5C12" w:rsidRPr="009D528A">
        <w:t>xample: Customizing Multi-Level Menu Styles</w:t>
      </w:r>
      <w:r>
        <w:fldChar w:fldCharType="end"/>
      </w:r>
    </w:p>
    <w:p w:rsidR="00E47C21" w:rsidRDefault="00E47C21" w:rsidP="00E47C21">
      <w:r>
        <w:fldChar w:fldCharType="begin"/>
      </w:r>
      <w:r>
        <w:instrText xml:space="preserve"> REF _Ref412542196 \h </w:instrText>
      </w:r>
      <w:r>
        <w:fldChar w:fldCharType="separate"/>
      </w:r>
      <w:r w:rsidR="005A5C12">
        <w:t>Modern Theme E</w:t>
      </w:r>
      <w:r w:rsidR="005A5C12" w:rsidRPr="009D528A">
        <w:t>xample: Customizing Button Styles</w:t>
      </w:r>
      <w:r>
        <w:fldChar w:fldCharType="end"/>
      </w:r>
    </w:p>
    <w:p w:rsidR="00E47C21" w:rsidRDefault="00E47C21" w:rsidP="00E47C21">
      <w:r>
        <w:fldChar w:fldCharType="begin"/>
      </w:r>
      <w:r>
        <w:instrText xml:space="preserve"> REF _Ref412542198 \h </w:instrText>
      </w:r>
      <w:r>
        <w:fldChar w:fldCharType="separate"/>
      </w:r>
      <w:r w:rsidR="005A5C12">
        <w:t>Modern Theme E</w:t>
      </w:r>
      <w:r w:rsidR="005A5C12" w:rsidRPr="009D528A">
        <w:t>xample: Change the Panel Header Style</w:t>
      </w:r>
      <w:r>
        <w:fldChar w:fldCharType="end"/>
      </w:r>
    </w:p>
    <w:p w:rsidR="00E47C21" w:rsidRDefault="00E47C21" w:rsidP="00E47C21">
      <w:r>
        <w:fldChar w:fldCharType="begin"/>
      </w:r>
      <w:r>
        <w:instrText xml:space="preserve"> REF _Ref412542200 \h </w:instrText>
      </w:r>
      <w:r>
        <w:fldChar w:fldCharType="separate"/>
      </w:r>
      <w:r w:rsidR="005A5C12">
        <w:t>Modern Theme E</w:t>
      </w:r>
      <w:r w:rsidR="005A5C12" w:rsidRPr="009D528A">
        <w:t>xample: Change the Panel Body Style</w:t>
      </w:r>
      <w:r>
        <w:fldChar w:fldCharType="end"/>
      </w:r>
    </w:p>
    <w:p w:rsidR="00E47C21" w:rsidRDefault="00E47C21" w:rsidP="00E47C21">
      <w:r>
        <w:fldChar w:fldCharType="begin"/>
      </w:r>
      <w:r>
        <w:instrText xml:space="preserve"> REF _Ref412542202 \h </w:instrText>
      </w:r>
      <w:r>
        <w:fldChar w:fldCharType="separate"/>
      </w:r>
      <w:r w:rsidR="005A5C12">
        <w:t>Modern Theme E</w:t>
      </w:r>
      <w:r w:rsidR="005A5C12" w:rsidRPr="009D528A">
        <w:t>xample: Change the Panel Pagination Style</w:t>
      </w:r>
      <w:r>
        <w:fldChar w:fldCharType="end"/>
      </w:r>
    </w:p>
    <w:p w:rsidR="00E47C21" w:rsidRPr="00E47C21" w:rsidRDefault="00E47C21" w:rsidP="00E47C21">
      <w:r>
        <w:fldChar w:fldCharType="begin"/>
      </w:r>
      <w:r>
        <w:instrText xml:space="preserve"> REF _Ref412542203 \h </w:instrText>
      </w:r>
      <w:r>
        <w:fldChar w:fldCharType="separate"/>
      </w:r>
      <w:r w:rsidR="005A5C12">
        <w:t>Modern Theme E</w:t>
      </w:r>
      <w:r w:rsidR="005A5C12" w:rsidRPr="009D528A">
        <w:t>xample: Customizing the Data Grid Styles</w:t>
      </w:r>
      <w:r>
        <w:fldChar w:fldCharType="end"/>
      </w:r>
    </w:p>
    <w:p w:rsidR="00CB61DC" w:rsidRPr="009D528A" w:rsidRDefault="005407AA" w:rsidP="005A5C12">
      <w:pPr>
        <w:pStyle w:val="Heading3"/>
      </w:pPr>
      <w:bookmarkStart w:id="22" w:name="_Toc411929910"/>
      <w:bookmarkStart w:id="23" w:name="_Ref412542191"/>
      <w:bookmarkStart w:id="24" w:name="_Toc415136166"/>
      <w:r>
        <w:t>Modern Theme E</w:t>
      </w:r>
      <w:r w:rsidR="00CB61DC" w:rsidRPr="009D528A">
        <w:t>xample: Customizing Page Background Styles</w:t>
      </w:r>
      <w:bookmarkEnd w:id="22"/>
      <w:bookmarkEnd w:id="23"/>
      <w:bookmarkEnd w:id="24"/>
    </w:p>
    <w:p w:rsidR="00CB61DC" w:rsidRDefault="00CB61DC" w:rsidP="00CB61DC">
      <w:r>
        <w:t xml:space="preserve">In Modern themes, an image (either a single graphic or a repeated background tile) is displayed on each page in the background to add interest. You may change this image, or simply set a background color to coincide with your </w:t>
      </w:r>
      <w:r>
        <w:lastRenderedPageBreak/>
        <w:t>desired look-and-feel.</w:t>
      </w:r>
      <w:r>
        <w:br/>
      </w:r>
      <w:r w:rsidR="0075332F">
        <w:rPr>
          <w:noProof/>
        </w:rPr>
        <w:drawing>
          <wp:inline distT="0" distB="0" distL="0" distR="0" wp14:anchorId="5F8771F6" wp14:editId="6A2BD3B7">
            <wp:extent cx="6057900" cy="4238625"/>
            <wp:effectExtent l="0" t="0" r="0" b="9525"/>
            <wp:docPr id="101" name="Picture 101" descr="CustomizingPageBackgroundStyles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tomizingPageBackgroundStylesBefor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57900" cy="4238625"/>
                    </a:xfrm>
                    <a:prstGeom prst="rect">
                      <a:avLst/>
                    </a:prstGeom>
                    <a:noFill/>
                    <a:ln>
                      <a:noFill/>
                    </a:ln>
                  </pic:spPr>
                </pic:pic>
              </a:graphicData>
            </a:graphic>
          </wp:inline>
        </w:drawing>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background: fixed;</w:t>
      </w:r>
    </w:p>
    <w:p w:rsidR="00CB61DC" w:rsidRDefault="00CB61DC" w:rsidP="00CB61DC">
      <w:pPr>
        <w:pStyle w:val="Example-Code"/>
      </w:pPr>
      <w:r>
        <w:tab/>
        <w:t>background-color: #9bb82c;</w:t>
      </w:r>
    </w:p>
    <w:p w:rsidR="00CB61DC" w:rsidRDefault="00CB61DC" w:rsidP="00CB61DC">
      <w:pPr>
        <w:pStyle w:val="Example-Code"/>
      </w:pPr>
      <w:r>
        <w:tab/>
        <w:t xml:space="preserve">background-image: </w:t>
      </w:r>
      <w:proofErr w:type="spellStart"/>
      <w:r>
        <w:t>url</w:t>
      </w:r>
      <w:proofErr w:type="spellEnd"/>
      <w:r>
        <w:t>(../../Images/pBack.gif);</w:t>
      </w:r>
    </w:p>
    <w:p w:rsidR="00CB61DC" w:rsidRDefault="00CB61DC" w:rsidP="00CB61DC">
      <w:pPr>
        <w:pStyle w:val="Example-Code"/>
      </w:pPr>
      <w:r>
        <w:tab/>
        <w:t>background-position: center top;</w:t>
      </w:r>
    </w:p>
    <w:p w:rsidR="00CB61DC" w:rsidRDefault="00CB61DC" w:rsidP="00CB61DC">
      <w:pPr>
        <w:pStyle w:val="Example-Code"/>
      </w:pPr>
      <w:r>
        <w:tab/>
        <w:t>background-repeat: no-repeat;</w:t>
      </w:r>
    </w:p>
    <w:p w:rsidR="00CB61DC" w:rsidRDefault="00CB61DC" w:rsidP="00CB61DC">
      <w:pPr>
        <w:pStyle w:val="Example-Code"/>
      </w:pPr>
      <w:r>
        <w:tab/>
        <w:t>font-family: Arial, Verdana, sans-serif;</w:t>
      </w:r>
    </w:p>
    <w:p w:rsidR="00CB61DC" w:rsidRDefault="00CB61DC" w:rsidP="00CB61DC">
      <w:pPr>
        <w:pStyle w:val="Example-Code"/>
      </w:pPr>
      <w:r>
        <w:tab/>
        <w:t>margin-left: auto;</w:t>
      </w:r>
    </w:p>
    <w:p w:rsidR="00CB61DC" w:rsidRDefault="00CB61DC" w:rsidP="00CB61DC">
      <w:pPr>
        <w:pStyle w:val="Example-Code"/>
      </w:pPr>
      <w:r>
        <w:tab/>
        <w:t>margin-right: auto;</w:t>
      </w:r>
    </w:p>
    <w:p w:rsidR="00CB61DC" w:rsidRDefault="00CB61DC" w:rsidP="00CB61DC">
      <w:pPr>
        <w:pStyle w:val="Example-Code"/>
      </w:pPr>
      <w:r>
        <w:tab/>
        <w:t>padding-top: 76px;</w:t>
      </w:r>
    </w:p>
    <w:p w:rsidR="00CB61DC" w:rsidRDefault="00CB61DC" w:rsidP="00CB61DC">
      <w:pPr>
        <w:pStyle w:val="Example-Code"/>
      </w:pPr>
      <w:r>
        <w:tab/>
        <w:t>width: 1000px;</w:t>
      </w:r>
    </w:p>
    <w:p w:rsidR="00CB61DC" w:rsidRDefault="00CB61DC" w:rsidP="00CB61DC">
      <w:pPr>
        <w:pStyle w:val="Example-Code"/>
      </w:pPr>
      <w:r>
        <w:tab/>
        <w:t>}</w:t>
      </w:r>
    </w:p>
    <w:p w:rsidR="00CB61DC" w:rsidRDefault="00CB61DC" w:rsidP="00CB61DC"/>
    <w:p w:rsidR="00CB61DC" w:rsidRPr="009D7725" w:rsidRDefault="00CB61DC" w:rsidP="00CB61DC">
      <w:r>
        <w:t>Create your own image (e.g., mypBack.gif), and display it in the background:</w:t>
      </w:r>
    </w:p>
    <w:p w:rsidR="00CB61DC" w:rsidRPr="00F845E4" w:rsidRDefault="00CB61DC" w:rsidP="00CB61DC">
      <w:pPr>
        <w:pStyle w:val="Example-Code"/>
      </w:pPr>
      <w:r w:rsidRPr="00F845E4">
        <w:t xml:space="preserve">/* </w:t>
      </w:r>
      <w:r>
        <w:t xml:space="preserve">new definition in </w:t>
      </w:r>
      <w:r w:rsidRPr="00F845E4">
        <w:t>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background-color: #</w:t>
      </w:r>
      <w:r w:rsidRPr="00323D7B">
        <w:rPr>
          <w:b/>
        </w:rPr>
        <w:t>97a6b9</w:t>
      </w:r>
      <w:r>
        <w:t>; /* if your background image does not fill the entire background of the page, or is not tiled, select a background color to fill the rest of the page; override the default attribute */</w:t>
      </w:r>
    </w:p>
    <w:p w:rsidR="00CB61DC" w:rsidRDefault="00CB61DC" w:rsidP="00CB61DC">
      <w:pPr>
        <w:pStyle w:val="Example-Code"/>
      </w:pPr>
      <w:r>
        <w:lastRenderedPageBreak/>
        <w:tab/>
        <w:t xml:space="preserve">background-image: </w:t>
      </w:r>
      <w:proofErr w:type="spellStart"/>
      <w:r>
        <w:t>url</w:t>
      </w:r>
      <w:proofErr w:type="spellEnd"/>
      <w:r>
        <w:t>(../../Images/</w:t>
      </w:r>
      <w:r w:rsidRPr="00F517CA">
        <w:rPr>
          <w:b/>
        </w:rPr>
        <w:t>mypBack.gif</w:t>
      </w:r>
      <w:r>
        <w:t>); /* override the default attribute */</w:t>
      </w:r>
    </w:p>
    <w:p w:rsidR="00CB61DC" w:rsidRDefault="00CB61DC" w:rsidP="00CB61DC">
      <w:pPr>
        <w:pStyle w:val="Example-Code"/>
      </w:pPr>
      <w:r>
        <w:tab/>
        <w:t>}</w:t>
      </w:r>
    </w:p>
    <w:p w:rsidR="00CB61DC" w:rsidRPr="00E944B3" w:rsidRDefault="00CB61DC" w:rsidP="00CB61DC">
      <w:r>
        <w:t>The resultant page background looks like this:</w:t>
      </w:r>
      <w:r>
        <w:br/>
      </w:r>
      <w:r w:rsidR="0075332F">
        <w:rPr>
          <w:noProof/>
        </w:rPr>
        <w:drawing>
          <wp:inline distT="0" distB="0" distL="0" distR="0" wp14:anchorId="2E65FC28" wp14:editId="19875ADB">
            <wp:extent cx="5438775" cy="4562475"/>
            <wp:effectExtent l="0" t="0" r="9525" b="9525"/>
            <wp:docPr id="102" name="Picture 102" descr="CustomizingPageBackgroundStyles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tomizingPageBackgroundStylesAfte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38775" cy="4562475"/>
                    </a:xfrm>
                    <a:prstGeom prst="rect">
                      <a:avLst/>
                    </a:prstGeom>
                    <a:noFill/>
                    <a:ln>
                      <a:noFill/>
                    </a:ln>
                  </pic:spPr>
                </pic:pic>
              </a:graphicData>
            </a:graphic>
          </wp:inline>
        </w:drawing>
      </w:r>
    </w:p>
    <w:p w:rsidR="00CB61DC" w:rsidRDefault="00CB61DC" w:rsidP="00CB61DC">
      <w:r>
        <w:t>Alternatively, you can use a background tile image:</w:t>
      </w:r>
    </w:p>
    <w:p w:rsidR="00CB61DC" w:rsidRPr="00F845E4" w:rsidRDefault="00CB61DC" w:rsidP="00CB61DC">
      <w:pPr>
        <w:pStyle w:val="Example-Code"/>
      </w:pPr>
      <w:r w:rsidRPr="00F845E4">
        <w:t xml:space="preserve">/* </w:t>
      </w:r>
      <w:r>
        <w:t xml:space="preserve">new definition in </w:t>
      </w:r>
      <w:r w:rsidRPr="00F845E4">
        <w:t>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 xml:space="preserve">background-image: </w:t>
      </w:r>
      <w:proofErr w:type="spellStart"/>
      <w:r>
        <w:t>url</w:t>
      </w:r>
      <w:proofErr w:type="spellEnd"/>
      <w:r>
        <w:t>(../../Images/</w:t>
      </w:r>
      <w:r w:rsidRPr="00C848AD">
        <w:rPr>
          <w:b/>
        </w:rPr>
        <w:t>mypBack</w:t>
      </w:r>
      <w:r>
        <w:rPr>
          <w:b/>
        </w:rPr>
        <w:t>Tile</w:t>
      </w:r>
      <w:r w:rsidRPr="00C848AD">
        <w:rPr>
          <w:b/>
        </w:rPr>
        <w:t>.gif</w:t>
      </w:r>
      <w:r>
        <w:t>); /* override the default attribute */</w:t>
      </w:r>
      <w:r>
        <w:br/>
        <w:t xml:space="preserve">    background-repeat: </w:t>
      </w:r>
      <w:r w:rsidRPr="00F517CA">
        <w:rPr>
          <w:b/>
        </w:rPr>
        <w:t>repeat</w:t>
      </w:r>
      <w:r>
        <w:t>; /* override default attribute */</w:t>
      </w:r>
    </w:p>
    <w:p w:rsidR="00CB61DC" w:rsidRDefault="00CB61DC" w:rsidP="00CB61DC">
      <w:pPr>
        <w:pStyle w:val="Example-Code"/>
      </w:pPr>
      <w:r>
        <w:tab/>
        <w:t>}</w:t>
      </w:r>
    </w:p>
    <w:p w:rsidR="00CB61DC" w:rsidRDefault="00CB61DC" w:rsidP="00CB61DC">
      <w:r>
        <w:lastRenderedPageBreak/>
        <w:t>The resultant page background (tiled) looks like this:</w:t>
      </w:r>
      <w:r>
        <w:br/>
      </w:r>
      <w:r w:rsidR="0075332F">
        <w:rPr>
          <w:noProof/>
        </w:rPr>
        <w:drawing>
          <wp:inline distT="0" distB="0" distL="0" distR="0" wp14:anchorId="78B5529B" wp14:editId="5F2EF659">
            <wp:extent cx="4657725" cy="3667125"/>
            <wp:effectExtent l="0" t="0" r="9525" b="9525"/>
            <wp:docPr id="103" name="Picture 103" descr="CustomizingPageBackgroundStylesAfterT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tomizingPageBackgroundStylesAfterTi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7725" cy="3667125"/>
                    </a:xfrm>
                    <a:prstGeom prst="rect">
                      <a:avLst/>
                    </a:prstGeom>
                    <a:noFill/>
                    <a:ln>
                      <a:noFill/>
                    </a:ln>
                  </pic:spPr>
                </pic:pic>
              </a:graphicData>
            </a:graphic>
          </wp:inline>
        </w:drawing>
      </w:r>
    </w:p>
    <w:p w:rsidR="00CB61DC" w:rsidRDefault="00CB61DC" w:rsidP="00CB61DC">
      <w:r>
        <w:t>Finally, instead of a background image, you can simply use a background color:</w:t>
      </w:r>
    </w:p>
    <w:p w:rsidR="00CB61DC" w:rsidRPr="00F845E4" w:rsidRDefault="00CB61DC" w:rsidP="00CB61DC">
      <w:pPr>
        <w:pStyle w:val="Example-Code"/>
      </w:pPr>
      <w:r w:rsidRPr="00F845E4">
        <w:t xml:space="preserve">/* </w:t>
      </w:r>
      <w:r>
        <w:t xml:space="preserve">new definition in </w:t>
      </w:r>
      <w:r w:rsidRPr="00F845E4">
        <w:t>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 xml:space="preserve">background-color: </w:t>
      </w:r>
      <w:r w:rsidRPr="00622C3E">
        <w:rPr>
          <w:b/>
        </w:rPr>
        <w:t>#</w:t>
      </w:r>
      <w:r w:rsidRPr="00F517CA">
        <w:rPr>
          <w:b/>
        </w:rPr>
        <w:t>ba217b</w:t>
      </w:r>
      <w:r>
        <w:t>; /* set to a raspberry color; override default attribute */</w:t>
      </w:r>
    </w:p>
    <w:p w:rsidR="00CB61DC" w:rsidRDefault="00CB61DC" w:rsidP="00CB61DC">
      <w:pPr>
        <w:pStyle w:val="Example-Code"/>
      </w:pPr>
      <w:r>
        <w:tab/>
        <w:t xml:space="preserve">background-image: </w:t>
      </w:r>
      <w:r w:rsidRPr="00F517CA">
        <w:rPr>
          <w:b/>
        </w:rPr>
        <w:t>none</w:t>
      </w:r>
      <w:r>
        <w:t>; /* override the default attribute */</w:t>
      </w:r>
      <w:r>
        <w:br/>
        <w:t xml:space="preserve">   }</w:t>
      </w:r>
    </w:p>
    <w:p w:rsidR="00CB61DC" w:rsidRDefault="00CB61DC" w:rsidP="00CB61DC">
      <w:r>
        <w:t>The resultant page background (raspberry color) looks like this</w:t>
      </w:r>
    </w:p>
    <w:p w:rsidR="00CB61DC" w:rsidRPr="009D7725" w:rsidRDefault="0075332F" w:rsidP="00CB61DC">
      <w:r>
        <w:rPr>
          <w:noProof/>
        </w:rPr>
        <w:drawing>
          <wp:inline distT="0" distB="0" distL="0" distR="0" wp14:anchorId="27AD9FB5" wp14:editId="4AD4A165">
            <wp:extent cx="3819525" cy="2495550"/>
            <wp:effectExtent l="0" t="0" r="9525" b="0"/>
            <wp:docPr id="104" name="Picture 104" descr="CustomizingPageBackgroundStylesAfter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tomizingPageBackgroundStylesAfterColo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19525" cy="2495550"/>
                    </a:xfrm>
                    <a:prstGeom prst="rect">
                      <a:avLst/>
                    </a:prstGeom>
                    <a:noFill/>
                    <a:ln>
                      <a:noFill/>
                    </a:ln>
                  </pic:spPr>
                </pic:pic>
              </a:graphicData>
            </a:graphic>
          </wp:inline>
        </w:drawing>
      </w:r>
    </w:p>
    <w:p w:rsidR="00CB61DC" w:rsidRPr="009D528A" w:rsidRDefault="005407AA" w:rsidP="005A5C12">
      <w:pPr>
        <w:pStyle w:val="Heading3"/>
      </w:pPr>
      <w:bookmarkStart w:id="25" w:name="_Toc411929911"/>
      <w:bookmarkStart w:id="26" w:name="_Ref412542193"/>
      <w:bookmarkStart w:id="27" w:name="_Toc415136167"/>
      <w:r>
        <w:lastRenderedPageBreak/>
        <w:t>Modern Theme E</w:t>
      </w:r>
      <w:r w:rsidR="00CB61DC" w:rsidRPr="009D528A">
        <w:t>xample: Customizing Panel Styles</w:t>
      </w:r>
      <w:bookmarkEnd w:id="25"/>
      <w:bookmarkEnd w:id="26"/>
      <w:bookmarkEnd w:id="27"/>
    </w:p>
    <w:p w:rsidR="00CB61DC" w:rsidRDefault="00CB61DC" w:rsidP="00CB61DC">
      <w:r>
        <w:t>In Modern themes, the panels within which your data is displayed are constrained to a width of 1000px. (The various elements within the page are formatted so that they fit comfortably within the typical width of today’s browsers, preventing unnecessary horizontal scrolling.) However, there may be circumstances under which you’d like to adjust that default width. Here’s how you do it.</w:t>
      </w:r>
    </w:p>
    <w:p w:rsidR="00CB61DC" w:rsidRDefault="0075332F" w:rsidP="00CB61DC">
      <w:r>
        <w:rPr>
          <w:noProof/>
        </w:rPr>
        <w:drawing>
          <wp:inline distT="0" distB="0" distL="0" distR="0" wp14:anchorId="5A4073D6" wp14:editId="75A8B1E7">
            <wp:extent cx="4657725" cy="2952750"/>
            <wp:effectExtent l="0" t="0" r="9525" b="0"/>
            <wp:docPr id="105" name="Picture 105" descr="CustomizingPanelStyles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tomizingPanelStylesBefo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57725" cy="2952750"/>
                    </a:xfrm>
                    <a:prstGeom prst="rect">
                      <a:avLst/>
                    </a:prstGeom>
                    <a:noFill/>
                    <a:ln>
                      <a:noFill/>
                    </a:ln>
                  </pic:spPr>
                </pic:pic>
              </a:graphicData>
            </a:graphic>
          </wp:inline>
        </w:drawing>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background: fixed;</w:t>
      </w:r>
    </w:p>
    <w:p w:rsidR="00CB61DC" w:rsidRDefault="00CB61DC" w:rsidP="00CB61DC">
      <w:pPr>
        <w:pStyle w:val="Example-Code"/>
      </w:pPr>
      <w:r>
        <w:tab/>
        <w:t>background-color: #9bb82c;</w:t>
      </w:r>
    </w:p>
    <w:p w:rsidR="00CB61DC" w:rsidRDefault="00CB61DC" w:rsidP="00CB61DC">
      <w:pPr>
        <w:pStyle w:val="Example-Code"/>
      </w:pPr>
      <w:r>
        <w:tab/>
        <w:t xml:space="preserve">background-image: </w:t>
      </w:r>
      <w:proofErr w:type="spellStart"/>
      <w:r>
        <w:t>url</w:t>
      </w:r>
      <w:proofErr w:type="spellEnd"/>
      <w:r>
        <w:t>(../../Images/pBack.gif);</w:t>
      </w:r>
    </w:p>
    <w:p w:rsidR="00CB61DC" w:rsidRDefault="00CB61DC" w:rsidP="00CB61DC">
      <w:pPr>
        <w:pStyle w:val="Example-Code"/>
      </w:pPr>
      <w:r>
        <w:tab/>
        <w:t>background-position: center top;</w:t>
      </w:r>
    </w:p>
    <w:p w:rsidR="00CB61DC" w:rsidRDefault="00CB61DC" w:rsidP="00CB61DC">
      <w:pPr>
        <w:pStyle w:val="Example-Code"/>
      </w:pPr>
      <w:r>
        <w:tab/>
        <w:t>background-repeat: no-repeat;</w:t>
      </w:r>
    </w:p>
    <w:p w:rsidR="00CB61DC" w:rsidRDefault="00CB61DC" w:rsidP="00CB61DC">
      <w:pPr>
        <w:pStyle w:val="Example-Code"/>
      </w:pPr>
      <w:r>
        <w:tab/>
        <w:t>font-family: Arial, Verdana, sans-serif;</w:t>
      </w:r>
    </w:p>
    <w:p w:rsidR="00CB61DC" w:rsidRDefault="00CB61DC" w:rsidP="00CB61DC">
      <w:pPr>
        <w:pStyle w:val="Example-Code"/>
      </w:pPr>
      <w:r>
        <w:tab/>
        <w:t>margin-left: auto;</w:t>
      </w:r>
    </w:p>
    <w:p w:rsidR="00CB61DC" w:rsidRDefault="00CB61DC" w:rsidP="00CB61DC">
      <w:pPr>
        <w:pStyle w:val="Example-Code"/>
      </w:pPr>
      <w:r>
        <w:tab/>
        <w:t>margin-right: auto;</w:t>
      </w:r>
    </w:p>
    <w:p w:rsidR="00CB61DC" w:rsidRDefault="00CB61DC" w:rsidP="00CB61DC">
      <w:pPr>
        <w:pStyle w:val="Example-Code"/>
      </w:pPr>
      <w:r>
        <w:tab/>
        <w:t>padding-top: 76px;</w:t>
      </w:r>
    </w:p>
    <w:p w:rsidR="00CB61DC" w:rsidRDefault="00CB61DC" w:rsidP="00CB61DC">
      <w:pPr>
        <w:pStyle w:val="Example-Code"/>
      </w:pPr>
      <w:r>
        <w:tab/>
        <w:t>width: 1000px;</w:t>
      </w:r>
      <w:r>
        <w:br/>
        <w:t xml:space="preserve">    }</w:t>
      </w:r>
      <w:r>
        <w:br/>
      </w:r>
      <w:r>
        <w:br/>
      </w:r>
      <w:r w:rsidRPr="00845616">
        <w:t>.</w:t>
      </w:r>
      <w:proofErr w:type="spellStart"/>
      <w:r w:rsidRPr="00845616">
        <w:t>logoBG</w:t>
      </w:r>
      <w:proofErr w:type="spellEnd"/>
      <w:r w:rsidRPr="00845616">
        <w:t xml:space="preserve"> { /* inner header container */</w:t>
      </w:r>
      <w:r>
        <w:br/>
      </w:r>
      <w:r>
        <w:tab/>
        <w:t>margin-left: auto;</w:t>
      </w:r>
    </w:p>
    <w:p w:rsidR="00CB61DC" w:rsidRDefault="00CB61DC" w:rsidP="00CB61DC">
      <w:pPr>
        <w:pStyle w:val="Example-Code"/>
      </w:pPr>
      <w:r>
        <w:tab/>
        <w:t>margin-right: auto;</w:t>
      </w:r>
    </w:p>
    <w:p w:rsidR="00CB61DC" w:rsidRDefault="00CB61DC" w:rsidP="00CB61DC">
      <w:pPr>
        <w:pStyle w:val="Example-Code"/>
      </w:pPr>
      <w:r>
        <w:tab/>
        <w:t>width: 1000px;</w:t>
      </w:r>
      <w:r>
        <w:br/>
        <w:t xml:space="preserve">    }</w:t>
      </w:r>
      <w:r>
        <w:br/>
      </w:r>
      <w:r>
        <w:br/>
        <w:t>.</w:t>
      </w:r>
      <w:proofErr w:type="spellStart"/>
      <w:r>
        <w:t>MLMmenuAlign</w:t>
      </w:r>
      <w:proofErr w:type="spellEnd"/>
      <w:r>
        <w:t xml:space="preserve"> { /* horizontal menu container alignment */</w:t>
      </w:r>
    </w:p>
    <w:p w:rsidR="00CB61DC" w:rsidRDefault="00CB61DC" w:rsidP="00CB61DC">
      <w:pPr>
        <w:pStyle w:val="Example-Code"/>
      </w:pPr>
      <w:r>
        <w:tab/>
        <w:t>margin-left: auto;</w:t>
      </w:r>
    </w:p>
    <w:p w:rsidR="00CB61DC" w:rsidRDefault="00CB61DC" w:rsidP="00CB61DC">
      <w:pPr>
        <w:pStyle w:val="Example-Code"/>
      </w:pPr>
      <w:r>
        <w:tab/>
        <w:t>margin-right: auto;</w:t>
      </w:r>
    </w:p>
    <w:p w:rsidR="00CB61DC" w:rsidRDefault="00CB61DC" w:rsidP="00CB61DC">
      <w:pPr>
        <w:pStyle w:val="Example-Code"/>
      </w:pPr>
      <w:r>
        <w:lastRenderedPageBreak/>
        <w:tab/>
        <w:t>position: relative;</w:t>
      </w:r>
    </w:p>
    <w:p w:rsidR="00CB61DC" w:rsidRDefault="00CB61DC" w:rsidP="00CB61DC">
      <w:pPr>
        <w:pStyle w:val="Example-Code"/>
      </w:pPr>
      <w:r>
        <w:tab/>
        <w:t>width: 1000px;</w:t>
      </w:r>
      <w:r>
        <w:br/>
      </w:r>
      <w:r>
        <w:tab/>
        <w:t>}</w:t>
      </w:r>
      <w:r>
        <w:br/>
      </w:r>
      <w:r>
        <w:br/>
        <w:t>.</w:t>
      </w:r>
      <w:proofErr w:type="spellStart"/>
      <w:r>
        <w:t>dialog_view</w:t>
      </w:r>
      <w:proofErr w:type="spellEnd"/>
      <w:r>
        <w:t>, .dv, .</w:t>
      </w:r>
      <w:proofErr w:type="spellStart"/>
      <w:r>
        <w:t>panelC</w:t>
      </w:r>
      <w:proofErr w:type="spellEnd"/>
      <w:r>
        <w:t xml:space="preserve"> { /* panel container (includes panel header) */</w:t>
      </w:r>
    </w:p>
    <w:p w:rsidR="00CB61DC" w:rsidRDefault="00CB61DC" w:rsidP="00CB61DC">
      <w:pPr>
        <w:pStyle w:val="Example-Code"/>
      </w:pPr>
      <w:r>
        <w:tab/>
        <w:t xml:space="preserve">box-shadow: 0px </w:t>
      </w:r>
      <w:proofErr w:type="spellStart"/>
      <w:r>
        <w:t>0px</w:t>
      </w:r>
      <w:proofErr w:type="spellEnd"/>
      <w:r>
        <w:t xml:space="preserve"> 2px #666666;</w:t>
      </w:r>
    </w:p>
    <w:p w:rsidR="00CB61DC" w:rsidRDefault="00CB61DC" w:rsidP="00CB61DC">
      <w:pPr>
        <w:pStyle w:val="Example-Code"/>
      </w:pPr>
      <w:r>
        <w:tab/>
        <w:t>margin-bottom: 10px;</w:t>
      </w:r>
    </w:p>
    <w:p w:rsidR="00CB61DC" w:rsidRDefault="00CB61DC" w:rsidP="00CB61DC">
      <w:pPr>
        <w:pStyle w:val="Example-Code"/>
      </w:pPr>
      <w:r>
        <w:tab/>
        <w:t>margin-left: auto;</w:t>
      </w:r>
    </w:p>
    <w:p w:rsidR="00CB61DC" w:rsidRDefault="00CB61DC" w:rsidP="00CB61DC">
      <w:pPr>
        <w:pStyle w:val="Example-Code"/>
      </w:pPr>
      <w:r>
        <w:tab/>
        <w:t>margin-right: auto;</w:t>
      </w:r>
    </w:p>
    <w:p w:rsidR="00CB61DC" w:rsidRDefault="00CB61DC" w:rsidP="00CB61DC">
      <w:pPr>
        <w:pStyle w:val="Example-Code"/>
      </w:pPr>
      <w:r>
        <w:tab/>
        <w:t>text-align: left;</w:t>
      </w:r>
    </w:p>
    <w:p w:rsidR="00CB61DC" w:rsidRDefault="00CB61DC" w:rsidP="00CB61DC">
      <w:pPr>
        <w:pStyle w:val="Example-Code"/>
      </w:pPr>
      <w:r>
        <w:tab/>
        <w:t>vertical-align: top;</w:t>
      </w:r>
    </w:p>
    <w:p w:rsidR="00CB61DC" w:rsidRDefault="00CB61DC" w:rsidP="00CB61DC">
      <w:pPr>
        <w:pStyle w:val="Example-Code"/>
      </w:pPr>
      <w:r>
        <w:tab/>
        <w:t>width: 1000px;</w:t>
      </w:r>
    </w:p>
    <w:p w:rsidR="00CB61DC" w:rsidRDefault="00CB61DC" w:rsidP="00CB61DC">
      <w:pPr>
        <w:pStyle w:val="Example-Code"/>
      </w:pPr>
      <w:r>
        <w:tab/>
        <w:t>}</w:t>
      </w:r>
      <w:r>
        <w:br/>
      </w:r>
      <w:r>
        <w:br/>
        <w:t>.</w:t>
      </w:r>
      <w:proofErr w:type="spellStart"/>
      <w:r>
        <w:t>pageButtonsContainer</w:t>
      </w:r>
      <w:proofErr w:type="spellEnd"/>
      <w:r>
        <w:t xml:space="preserve"> { /* page buttons container */</w:t>
      </w:r>
    </w:p>
    <w:p w:rsidR="00CB61DC" w:rsidRDefault="00CB61DC" w:rsidP="00CB61DC">
      <w:pPr>
        <w:pStyle w:val="Example-Code"/>
      </w:pPr>
      <w:r>
        <w:tab/>
        <w:t>margin-left: auto;</w:t>
      </w:r>
    </w:p>
    <w:p w:rsidR="00CB61DC" w:rsidRDefault="00CB61DC" w:rsidP="00CB61DC">
      <w:pPr>
        <w:pStyle w:val="Example-Code"/>
      </w:pPr>
      <w:r>
        <w:tab/>
        <w:t>margin-right: auto;</w:t>
      </w:r>
    </w:p>
    <w:p w:rsidR="00CB61DC" w:rsidRDefault="00CB61DC" w:rsidP="00CB61DC">
      <w:pPr>
        <w:pStyle w:val="Example-Code"/>
      </w:pPr>
      <w:r>
        <w:tab/>
        <w:t>width: 1000px;</w:t>
      </w:r>
    </w:p>
    <w:p w:rsidR="00CB61DC" w:rsidRDefault="00CB61DC" w:rsidP="00CB61DC">
      <w:pPr>
        <w:pStyle w:val="Example-Code"/>
      </w:pPr>
      <w:r>
        <w:tab/>
        <w:t>}</w:t>
      </w:r>
    </w:p>
    <w:p w:rsidR="00CB61DC" w:rsidRDefault="00CB61DC" w:rsidP="00CB61DC"/>
    <w:p w:rsidR="00CB61DC" w:rsidRPr="00541A59" w:rsidRDefault="00CB61DC" w:rsidP="00CB61DC">
      <w:r>
        <w:t>First, let’s make the panels a little wider (1300px):</w:t>
      </w:r>
    </w:p>
    <w:p w:rsidR="00CB61DC" w:rsidRPr="00541A59" w:rsidRDefault="00CB61DC" w:rsidP="00CB61DC">
      <w:pPr>
        <w:pStyle w:val="Example-Code"/>
      </w:pPr>
      <w:r w:rsidRPr="00541A59">
        <w:t>/* new definitions in Styles.css */</w:t>
      </w:r>
    </w:p>
    <w:p w:rsidR="00CB61DC" w:rsidRDefault="00CB61DC" w:rsidP="00CB61DC">
      <w:pPr>
        <w:pStyle w:val="Example-Code"/>
      </w:pPr>
      <w:r>
        <w:t>.</w:t>
      </w:r>
      <w:proofErr w:type="spellStart"/>
      <w:r>
        <w:t>dialog_view</w:t>
      </w:r>
      <w:proofErr w:type="spellEnd"/>
      <w:r>
        <w:t>, .dv, .</w:t>
      </w:r>
      <w:proofErr w:type="spellStart"/>
      <w:r>
        <w:t>panelC</w:t>
      </w:r>
      <w:proofErr w:type="spellEnd"/>
      <w:r>
        <w:t xml:space="preserve"> { /* panel container (includes panel header) */</w:t>
      </w:r>
    </w:p>
    <w:p w:rsidR="00CB61DC" w:rsidRDefault="00CB61DC" w:rsidP="00CB61DC">
      <w:pPr>
        <w:pStyle w:val="Example-Code"/>
      </w:pPr>
      <w:r>
        <w:tab/>
        <w:t>…</w:t>
      </w:r>
    </w:p>
    <w:p w:rsidR="00CB61DC" w:rsidRDefault="00CB61DC" w:rsidP="00CB61DC">
      <w:pPr>
        <w:pStyle w:val="Example-Code"/>
      </w:pPr>
      <w:r>
        <w:tab/>
        <w:t xml:space="preserve">width: </w:t>
      </w:r>
      <w:r w:rsidRPr="00F517CA">
        <w:rPr>
          <w:b/>
        </w:rPr>
        <w:t>1300px</w:t>
      </w:r>
      <w:r>
        <w:t>; /* override default attribute */</w:t>
      </w:r>
      <w:r>
        <w:br/>
        <w:t xml:space="preserve">    }</w:t>
      </w:r>
    </w:p>
    <w:p w:rsidR="00CB61DC" w:rsidRDefault="00CB61DC" w:rsidP="00CB61DC">
      <w:r>
        <w:t>After this first change, you’ll notice that the panel in indeed wider, but it is not centered within the full browser width, but rather offset slightly to the right. In order to have it centered, we need to assign this same (new) width to the “body” container of the page:</w:t>
      </w:r>
    </w:p>
    <w:p w:rsidR="00CB61DC" w:rsidRPr="00541A59" w:rsidRDefault="00CB61DC" w:rsidP="00CB61DC">
      <w:pPr>
        <w:pStyle w:val="Example-Code"/>
      </w:pPr>
      <w:r w:rsidRPr="00541A59">
        <w:t>/* new definitions in Styles.css */</w:t>
      </w:r>
    </w:p>
    <w:p w:rsidR="00CB61DC" w:rsidRDefault="00CB61DC" w:rsidP="00CB61DC">
      <w:pPr>
        <w:pStyle w:val="Example-Code"/>
      </w:pPr>
      <w:r>
        <w:t>.</w:t>
      </w:r>
      <w:proofErr w:type="spellStart"/>
      <w:r>
        <w:t>pageBackground</w:t>
      </w:r>
      <w:proofErr w:type="spellEnd"/>
      <w:r>
        <w:t>, .</w:t>
      </w:r>
      <w:proofErr w:type="spellStart"/>
      <w:r>
        <w:t>pBack</w:t>
      </w:r>
      <w:proofErr w:type="spellEnd"/>
      <w:r>
        <w:t xml:space="preserve"> { /* body */</w:t>
      </w:r>
    </w:p>
    <w:p w:rsidR="00CB61DC" w:rsidRDefault="00CB61DC" w:rsidP="00CB61DC">
      <w:pPr>
        <w:pStyle w:val="Example-Code"/>
      </w:pPr>
      <w:r>
        <w:tab/>
        <w:t>…</w:t>
      </w:r>
    </w:p>
    <w:p w:rsidR="00CB61DC" w:rsidRDefault="00CB61DC" w:rsidP="00CB61DC">
      <w:pPr>
        <w:pStyle w:val="Example-Code"/>
      </w:pPr>
      <w:r>
        <w:tab/>
        <w:t xml:space="preserve">width: </w:t>
      </w:r>
      <w:r w:rsidRPr="00F517CA">
        <w:rPr>
          <w:b/>
        </w:rPr>
        <w:t>1300px</w:t>
      </w:r>
      <w:r>
        <w:t>; /* override default attribute */</w:t>
      </w:r>
      <w:r>
        <w:br/>
      </w:r>
      <w:r>
        <w:tab/>
        <w:t>}</w:t>
      </w:r>
    </w:p>
    <w:p w:rsidR="00CB61DC" w:rsidRDefault="0075332F" w:rsidP="00CB61DC">
      <w:r>
        <w:rPr>
          <w:noProof/>
        </w:rPr>
        <w:lastRenderedPageBreak/>
        <w:drawing>
          <wp:inline distT="0" distB="0" distL="0" distR="0" wp14:anchorId="63BDF0F6" wp14:editId="08D20BED">
            <wp:extent cx="4657725" cy="2533650"/>
            <wp:effectExtent l="0" t="0" r="9525" b="0"/>
            <wp:docPr id="106" name="Picture 106" descr="CustomizingPanelStylesIntermedi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tomizingPanelStylesIntermedia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7725" cy="2533650"/>
                    </a:xfrm>
                    <a:prstGeom prst="rect">
                      <a:avLst/>
                    </a:prstGeom>
                    <a:noFill/>
                    <a:ln>
                      <a:noFill/>
                    </a:ln>
                  </pic:spPr>
                </pic:pic>
              </a:graphicData>
            </a:graphic>
          </wp:inline>
        </w:drawing>
      </w:r>
    </w:p>
    <w:p w:rsidR="00CB61DC" w:rsidRDefault="00CB61DC" w:rsidP="00CB61DC">
      <w:r>
        <w:t>Also, the logo and horizontal menu are not quite left-aligned with this new wider panel. To correct this, we need to increase the widths of the respective containers of the logo, menu, and page-level buttons (e.g., “Save” and “Cancel” buttons towards the bottom of the page):</w:t>
      </w:r>
    </w:p>
    <w:p w:rsidR="00CB61DC" w:rsidRPr="00541A59" w:rsidRDefault="00CB61DC" w:rsidP="00CB61DC">
      <w:pPr>
        <w:pStyle w:val="Example-Code"/>
      </w:pPr>
      <w:r w:rsidRPr="00541A59">
        <w:t>/* new definitions in Styles.css */</w:t>
      </w:r>
    </w:p>
    <w:p w:rsidR="00CB61DC" w:rsidRDefault="00CB61DC" w:rsidP="00CB61DC">
      <w:pPr>
        <w:pStyle w:val="Example-Code"/>
      </w:pPr>
      <w:r w:rsidRPr="00845616">
        <w:t>.</w:t>
      </w:r>
      <w:proofErr w:type="spellStart"/>
      <w:r w:rsidRPr="00845616">
        <w:t>logoB</w:t>
      </w:r>
      <w:r>
        <w:t>G</w:t>
      </w:r>
      <w:proofErr w:type="spellEnd"/>
      <w:r>
        <w:t xml:space="preserve"> { /* inner header container */</w:t>
      </w:r>
    </w:p>
    <w:p w:rsidR="00CB61DC" w:rsidRDefault="00CB61DC" w:rsidP="00CB61DC">
      <w:pPr>
        <w:pStyle w:val="Example-Code"/>
      </w:pPr>
      <w:r>
        <w:tab/>
        <w:t>…</w:t>
      </w:r>
    </w:p>
    <w:p w:rsidR="00CB61DC" w:rsidRDefault="00CB61DC" w:rsidP="00CB61DC">
      <w:pPr>
        <w:pStyle w:val="Example-Code"/>
      </w:pPr>
      <w:r>
        <w:t xml:space="preserve">    width: </w:t>
      </w:r>
      <w:r w:rsidRPr="00F517CA">
        <w:rPr>
          <w:b/>
        </w:rPr>
        <w:t>1300px</w:t>
      </w:r>
      <w:r>
        <w:t>; /* override default attribute */</w:t>
      </w:r>
      <w:r>
        <w:br/>
        <w:t xml:space="preserve">    }</w:t>
      </w:r>
      <w:r>
        <w:br/>
      </w:r>
      <w:r>
        <w:br/>
        <w:t>.</w:t>
      </w:r>
      <w:proofErr w:type="spellStart"/>
      <w:r>
        <w:t>MLMmenuAlign</w:t>
      </w:r>
      <w:proofErr w:type="spellEnd"/>
      <w:r>
        <w:t xml:space="preserve"> { /* horizontal menu container alignment */</w:t>
      </w:r>
    </w:p>
    <w:p w:rsidR="00CB61DC" w:rsidRDefault="00CB61DC" w:rsidP="00CB61DC">
      <w:pPr>
        <w:pStyle w:val="Example-Code"/>
      </w:pPr>
      <w:r>
        <w:tab/>
        <w:t>…</w:t>
      </w:r>
      <w:r>
        <w:br/>
        <w:t xml:space="preserve">    width: </w:t>
      </w:r>
      <w:r w:rsidRPr="00F517CA">
        <w:rPr>
          <w:b/>
        </w:rPr>
        <w:t>1300px</w:t>
      </w:r>
      <w:r>
        <w:t>; /* override default attribute */</w:t>
      </w:r>
      <w:r>
        <w:br/>
      </w:r>
      <w:r>
        <w:tab/>
        <w:t>}</w:t>
      </w:r>
      <w:r>
        <w:br/>
      </w:r>
      <w:r>
        <w:br/>
        <w:t>.</w:t>
      </w:r>
      <w:proofErr w:type="spellStart"/>
      <w:r>
        <w:t>pageButtonsContainer</w:t>
      </w:r>
      <w:proofErr w:type="spellEnd"/>
      <w:r>
        <w:t xml:space="preserve"> { /* page buttons container */</w:t>
      </w:r>
    </w:p>
    <w:p w:rsidR="00CB61DC" w:rsidRDefault="00CB61DC" w:rsidP="00CB61DC">
      <w:pPr>
        <w:pStyle w:val="Example-Code"/>
      </w:pPr>
      <w:r>
        <w:tab/>
        <w:t>…</w:t>
      </w:r>
      <w:r>
        <w:br/>
        <w:t xml:space="preserve">    width: </w:t>
      </w:r>
      <w:r w:rsidRPr="00F517CA">
        <w:rPr>
          <w:b/>
        </w:rPr>
        <w:t>1300px</w:t>
      </w:r>
      <w:r>
        <w:t>; /* override default attribute */</w:t>
      </w:r>
    </w:p>
    <w:p w:rsidR="00CB61DC" w:rsidRDefault="00CB61DC" w:rsidP="00CB61DC">
      <w:pPr>
        <w:pStyle w:val="Example-Code"/>
      </w:pPr>
      <w:r>
        <w:tab/>
        <w:t>}</w:t>
      </w:r>
    </w:p>
    <w:p w:rsidR="00CB61DC" w:rsidRDefault="00CB61DC" w:rsidP="00CB61DC">
      <w:r>
        <w:t>The resultant wider panel appears as shown below, with the other elements of the page (logo, menu, page-level buttons) appropriately left-aligned with the panel:</w:t>
      </w:r>
    </w:p>
    <w:p w:rsidR="00CB61DC" w:rsidRDefault="0075332F" w:rsidP="00CB61DC">
      <w:r>
        <w:rPr>
          <w:noProof/>
        </w:rPr>
        <w:lastRenderedPageBreak/>
        <w:drawing>
          <wp:inline distT="0" distB="0" distL="0" distR="0" wp14:anchorId="7D202E8D" wp14:editId="56A6E4E9">
            <wp:extent cx="4657725" cy="3733800"/>
            <wp:effectExtent l="0" t="0" r="9525" b="0"/>
            <wp:docPr id="107" name="Picture 107" descr="CustomizingPanelStyles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tomizingPanelStylesAfte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57725" cy="3733800"/>
                    </a:xfrm>
                    <a:prstGeom prst="rect">
                      <a:avLst/>
                    </a:prstGeom>
                    <a:noFill/>
                    <a:ln>
                      <a:noFill/>
                    </a:ln>
                  </pic:spPr>
                </pic:pic>
              </a:graphicData>
            </a:graphic>
          </wp:inline>
        </w:drawing>
      </w:r>
    </w:p>
    <w:p w:rsidR="00CB61DC" w:rsidRPr="00EC7863" w:rsidRDefault="00CB61DC" w:rsidP="00CB61DC"/>
    <w:p w:rsidR="00CB61DC" w:rsidRPr="009D528A" w:rsidRDefault="005407AA" w:rsidP="005A5C12">
      <w:pPr>
        <w:pStyle w:val="Heading3"/>
      </w:pPr>
      <w:bookmarkStart w:id="28" w:name="_Toc411929912"/>
      <w:bookmarkStart w:id="29" w:name="_Ref412542194"/>
      <w:bookmarkStart w:id="30" w:name="_Toc415136168"/>
      <w:r>
        <w:t>Modern Theme E</w:t>
      </w:r>
      <w:r w:rsidR="00CB61DC" w:rsidRPr="009D528A">
        <w:t>xample: Customizing Multi-Level Menu Styles</w:t>
      </w:r>
      <w:bookmarkEnd w:id="28"/>
      <w:bookmarkEnd w:id="29"/>
      <w:bookmarkEnd w:id="30"/>
    </w:p>
    <w:p w:rsidR="00CB61DC" w:rsidRPr="00541A59" w:rsidRDefault="00CB61DC" w:rsidP="00CB61DC">
      <w:r w:rsidRPr="00541A59">
        <w:t>A multi-level me</w:t>
      </w:r>
      <w:r>
        <w:t xml:space="preserve">nu is comprised of one or more </w:t>
      </w:r>
      <w:r w:rsidRPr="00541A59">
        <w:t xml:space="preserve">menu items arranged either horizontally or vertically, with each capable of further displaying one or more levels of child submenus (leaves).  </w:t>
      </w:r>
      <w:r>
        <w:t>These</w:t>
      </w:r>
      <w:r w:rsidRPr="00541A59">
        <w:t xml:space="preserve"> styles control the look-and-feel of the menu:</w:t>
      </w:r>
    </w:p>
    <w:p w:rsidR="00CB61DC" w:rsidRPr="00541A59" w:rsidRDefault="0075332F" w:rsidP="00CB61DC">
      <w:r>
        <w:rPr>
          <w:noProof/>
        </w:rPr>
        <w:drawing>
          <wp:inline distT="0" distB="0" distL="0" distR="0" wp14:anchorId="5BA8AB10" wp14:editId="70B77EA5">
            <wp:extent cx="5353050" cy="2524125"/>
            <wp:effectExtent l="0" t="0" r="0" b="9525"/>
            <wp:docPr id="108" name="Picture 108" descr="HorizontalMultiLevelMenu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orizontalMultiLevelMenuStyle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53050" cy="2524125"/>
                    </a:xfrm>
                    <a:prstGeom prst="rect">
                      <a:avLst/>
                    </a:prstGeom>
                    <a:noFill/>
                    <a:ln>
                      <a:noFill/>
                    </a:ln>
                  </pic:spPr>
                </pic:pic>
              </a:graphicData>
            </a:graphic>
          </wp:inline>
        </w:drawing>
      </w:r>
    </w:p>
    <w:p w:rsidR="00CB61DC" w:rsidRPr="00541A59" w:rsidRDefault="00CB61DC" w:rsidP="00CB61DC">
      <w:r w:rsidRPr="00541A59">
        <w:lastRenderedPageBreak/>
        <w:t xml:space="preserve">For this example, we’ll only modify the default definitions (from the </w:t>
      </w:r>
      <w:proofErr w:type="spellStart"/>
      <w:r>
        <w:t>Vinho</w:t>
      </w:r>
      <w:proofErr w:type="spellEnd"/>
      <w:r>
        <w:t xml:space="preserve"> Verde</w:t>
      </w:r>
      <w:r w:rsidRPr="00541A59">
        <w:t xml:space="preserve"> </w:t>
      </w:r>
      <w:r>
        <w:t>page style</w:t>
      </w:r>
      <w:r w:rsidRPr="00541A59">
        <w:t>) which specifically control the menu item/link text and submenu popup and link text:</w:t>
      </w:r>
    </w:p>
    <w:p w:rsidR="00CB61DC" w:rsidRPr="00683536" w:rsidRDefault="00CB61DC" w:rsidP="00CB61DC">
      <w:pPr>
        <w:pStyle w:val="Example-Code"/>
      </w:pPr>
      <w:r>
        <w:t>.</w:t>
      </w:r>
      <w:proofErr w:type="spellStart"/>
      <w:r>
        <w:t>MLMmC</w:t>
      </w:r>
      <w:proofErr w:type="spellEnd"/>
      <w:r>
        <w:t xml:space="preserve"> { /* horizontal menu item container */</w:t>
      </w:r>
      <w:r>
        <w:br/>
        <w:t xml:space="preserve">    background-color: #000000;</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16px;</w:t>
      </w:r>
    </w:p>
    <w:p w:rsidR="00CB61DC" w:rsidRDefault="00CB61DC" w:rsidP="00CB61DC">
      <w:pPr>
        <w:pStyle w:val="Example-Code"/>
      </w:pPr>
      <w:r>
        <w:tab/>
        <w:t>padding: 4px;</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MLMmC</w:t>
      </w:r>
      <w:proofErr w:type="spellEnd"/>
      <w:r>
        <w:t xml:space="preserve"> a { /* horizontal menu item link text */</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text-decoration: none;</w:t>
      </w:r>
    </w:p>
    <w:p w:rsidR="00CB61DC" w:rsidRDefault="00CB61DC" w:rsidP="00CB61DC">
      <w:pPr>
        <w:pStyle w:val="Example-Code"/>
      </w:pPr>
      <w:r>
        <w:tab/>
        <w:t>text-transform: uppercase;</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MLMmoC</w:t>
      </w:r>
      <w:proofErr w:type="spellEnd"/>
      <w:r>
        <w:t xml:space="preserve"> { /* horizontal menu item hover state */</w:t>
      </w:r>
    </w:p>
    <w:p w:rsidR="00CB61DC" w:rsidRDefault="00CB61DC" w:rsidP="00CB61DC">
      <w:pPr>
        <w:pStyle w:val="Example-Code"/>
      </w:pPr>
      <w:r>
        <w:tab/>
        <w:t>background-color: #7f8e42;</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MLMmoC</w:t>
      </w:r>
      <w:proofErr w:type="spellEnd"/>
      <w:r>
        <w:t xml:space="preserve"> a, .</w:t>
      </w:r>
      <w:proofErr w:type="spellStart"/>
      <w:r>
        <w:t>MLMmoC</w:t>
      </w:r>
      <w:proofErr w:type="spellEnd"/>
      <w:r>
        <w:t xml:space="preserve"> a:hover { /* horizontal menu item hover state link text */</w:t>
      </w:r>
    </w:p>
    <w:p w:rsidR="00CB61DC" w:rsidRDefault="00CB61DC" w:rsidP="00CB61DC">
      <w:pPr>
        <w:pStyle w:val="Example-Code"/>
      </w:pPr>
      <w:r>
        <w:tab/>
        <w:t>background-color: transparent;</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MLMmenusub</w:t>
      </w:r>
      <w:proofErr w:type="spellEnd"/>
      <w:r>
        <w:t xml:space="preserve"> { /* horizontal submenu container (menu leaves) */</w:t>
      </w:r>
    </w:p>
    <w:p w:rsidR="00CB61DC" w:rsidRDefault="00CB61DC" w:rsidP="00CB61DC">
      <w:pPr>
        <w:pStyle w:val="Example-Code"/>
      </w:pPr>
      <w:r>
        <w:tab/>
        <w:t>opacity: 0.9;</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MLMsubmC</w:t>
      </w:r>
      <w:proofErr w:type="spellEnd"/>
      <w:r>
        <w:t xml:space="preserve"> { /* horizontal submenu item container */</w:t>
      </w:r>
    </w:p>
    <w:p w:rsidR="00CB61DC" w:rsidRDefault="00CB61DC" w:rsidP="00CB61DC">
      <w:pPr>
        <w:pStyle w:val="Example-Code"/>
      </w:pPr>
      <w:r>
        <w:tab/>
        <w:t>background-color: #0a0a0a;</w:t>
      </w:r>
    </w:p>
    <w:p w:rsidR="00CB61DC" w:rsidRDefault="00CB61DC" w:rsidP="00CB61DC">
      <w:pPr>
        <w:pStyle w:val="Example-Code"/>
      </w:pPr>
      <w:r>
        <w:tab/>
        <w:t>font-size: 11px;</w:t>
      </w:r>
    </w:p>
    <w:p w:rsidR="00CB61DC" w:rsidRDefault="00CB61DC" w:rsidP="00CB61DC">
      <w:pPr>
        <w:pStyle w:val="Example-Code"/>
      </w:pPr>
      <w:r>
        <w:tab/>
        <w:t>padding: 6px;</w:t>
      </w:r>
    </w:p>
    <w:p w:rsidR="00CB61DC" w:rsidRDefault="00CB61DC" w:rsidP="00CB61DC">
      <w:pPr>
        <w:pStyle w:val="Example-Code"/>
      </w:pPr>
      <w:r>
        <w:tab/>
        <w:t>text-align: left;</w:t>
      </w:r>
    </w:p>
    <w:p w:rsidR="00CB61DC" w:rsidRDefault="00CB61DC" w:rsidP="00CB61DC">
      <w:pPr>
        <w:pStyle w:val="Example-Code"/>
      </w:pPr>
      <w:r>
        <w:tab/>
        <w:t>width: 100%;</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MLMsubmC</w:t>
      </w:r>
      <w:proofErr w:type="spellEnd"/>
      <w:r>
        <w:t xml:space="preserve"> a { /* horizontal submenu item link text */</w:t>
      </w:r>
      <w:r>
        <w:tab/>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cursor: pointer !important;</w:t>
      </w:r>
    </w:p>
    <w:p w:rsidR="00CB61DC" w:rsidRDefault="00CB61DC" w:rsidP="00CB61DC">
      <w:pPr>
        <w:pStyle w:val="Example-Code"/>
      </w:pPr>
      <w:r>
        <w:tab/>
        <w:t>font-family: Arial, Verdana, Georgia, sans-serif;</w:t>
      </w:r>
    </w:p>
    <w:p w:rsidR="00CB61DC" w:rsidRDefault="00CB61DC" w:rsidP="00CB61DC">
      <w:pPr>
        <w:pStyle w:val="Example-Code"/>
      </w:pPr>
      <w:r>
        <w:tab/>
        <w:t>text-transform: uppercase;</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MLMsubmoC</w:t>
      </w:r>
      <w:proofErr w:type="spellEnd"/>
      <w:r>
        <w:t xml:space="preserve"> { /* horizontal submenu item hover state */</w:t>
      </w:r>
    </w:p>
    <w:p w:rsidR="00CB61DC" w:rsidRDefault="00CB61DC" w:rsidP="00CB61DC">
      <w:pPr>
        <w:pStyle w:val="Example-Code"/>
      </w:pPr>
      <w:r>
        <w:tab/>
        <w:t>background-color: #7f8e42;</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MLMsubmoC</w:t>
      </w:r>
      <w:proofErr w:type="spellEnd"/>
      <w:r>
        <w:t xml:space="preserve"> a { /* horizontal submenu item hover state link text */</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w:t>
      </w:r>
    </w:p>
    <w:p w:rsidR="00CB61DC" w:rsidRDefault="00CB61DC" w:rsidP="00CB61DC">
      <w:pPr>
        <w:pStyle w:val="Example-Code"/>
      </w:pPr>
    </w:p>
    <w:p w:rsidR="00CB61DC" w:rsidRPr="00541A59" w:rsidRDefault="00CB61DC" w:rsidP="00CB61DC">
      <w:r w:rsidRPr="00541A59">
        <w:t>With these default definitions, the horizontal multi-level menu renders as:</w:t>
      </w:r>
    </w:p>
    <w:p w:rsidR="00CB61DC" w:rsidRPr="00541A59" w:rsidRDefault="0075332F" w:rsidP="00CB61DC">
      <w:r>
        <w:rPr>
          <w:noProof/>
        </w:rPr>
        <w:drawing>
          <wp:inline distT="0" distB="0" distL="0" distR="0" wp14:anchorId="4A82671E" wp14:editId="07BAC863">
            <wp:extent cx="6076950" cy="1266825"/>
            <wp:effectExtent l="0" t="0" r="0" b="9525"/>
            <wp:docPr id="109" name="Picture 109" descr="CustomizingMultiLevelMenus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tomizingMultiLevelMenusBefor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76950" cy="1266825"/>
                    </a:xfrm>
                    <a:prstGeom prst="rect">
                      <a:avLst/>
                    </a:prstGeom>
                    <a:noFill/>
                    <a:ln>
                      <a:noFill/>
                    </a:ln>
                  </pic:spPr>
                </pic:pic>
              </a:graphicData>
            </a:graphic>
          </wp:inline>
        </w:drawing>
      </w:r>
    </w:p>
    <w:p w:rsidR="00CB61DC" w:rsidRPr="00541A59" w:rsidRDefault="00CB61DC" w:rsidP="00CB61DC">
      <w:r w:rsidRPr="00541A59">
        <w:t>Now let’s instead make the parent menu item’</w:t>
      </w:r>
      <w:r>
        <w:t>s background color a bright red</w:t>
      </w:r>
      <w:r w:rsidRPr="00541A59">
        <w:t xml:space="preserve"> </w:t>
      </w:r>
      <w:r>
        <w:t xml:space="preserve">(#ff0000) and </w:t>
      </w:r>
      <w:r w:rsidRPr="00541A59">
        <w:t>its text black</w:t>
      </w:r>
      <w:r>
        <w:t xml:space="preserve"> (#000000), and its hovered-over background color pink (#</w:t>
      </w:r>
      <w:proofErr w:type="spellStart"/>
      <w:r>
        <w:t>ffaaaa</w:t>
      </w:r>
      <w:proofErr w:type="spellEnd"/>
      <w:r>
        <w:t>)</w:t>
      </w:r>
      <w:r w:rsidRPr="00541A59">
        <w:t>:</w:t>
      </w:r>
    </w:p>
    <w:p w:rsidR="00CB61DC" w:rsidRPr="00541A59" w:rsidRDefault="00CB61DC" w:rsidP="00CB61DC">
      <w:pPr>
        <w:pStyle w:val="Example-Code"/>
      </w:pPr>
      <w:r w:rsidRPr="00541A59">
        <w:t>/* new definitions in Styles.css */</w:t>
      </w:r>
    </w:p>
    <w:p w:rsidR="00CB61DC" w:rsidRPr="00541A59" w:rsidRDefault="00CB61DC" w:rsidP="00CB61DC">
      <w:pPr>
        <w:pStyle w:val="Example-Code"/>
      </w:pPr>
      <w:r w:rsidRPr="00541A59">
        <w:t>.</w:t>
      </w:r>
      <w:proofErr w:type="spellStart"/>
      <w:r w:rsidRPr="00541A59">
        <w:t>MLMmC</w:t>
      </w:r>
      <w:proofErr w:type="spellEnd"/>
      <w:r w:rsidRPr="00541A59">
        <w:t xml:space="preserve"> { </w:t>
      </w:r>
      <w:r w:rsidRPr="00ED5019">
        <w:t>/* horizontal menu item container */</w:t>
      </w:r>
    </w:p>
    <w:p w:rsidR="00CB61DC" w:rsidRPr="00541A59" w:rsidRDefault="00CB61DC" w:rsidP="00CB61DC">
      <w:pPr>
        <w:pStyle w:val="Example-Code"/>
      </w:pPr>
      <w:r w:rsidRPr="00541A59">
        <w:tab/>
        <w:t xml:space="preserve">background-color: </w:t>
      </w:r>
      <w:r w:rsidRPr="00F517CA">
        <w:rPr>
          <w:b/>
        </w:rPr>
        <w:t>#ff0000</w:t>
      </w:r>
      <w:r w:rsidRPr="00541A59">
        <w:t>; /* override default attribute */</w:t>
      </w:r>
    </w:p>
    <w:p w:rsidR="00CB61DC" w:rsidRDefault="00CB61DC" w:rsidP="00CB61DC">
      <w:pPr>
        <w:pStyle w:val="Example-Code"/>
      </w:pPr>
      <w:r w:rsidRPr="00541A59">
        <w:tab/>
        <w:t>}</w:t>
      </w:r>
      <w:r>
        <w:br/>
        <w:t>.</w:t>
      </w:r>
      <w:proofErr w:type="spellStart"/>
      <w:r>
        <w:t>MLMmC</w:t>
      </w:r>
      <w:proofErr w:type="spellEnd"/>
      <w:r>
        <w:t xml:space="preserve"> a { /* horizontal menu item link text */</w:t>
      </w:r>
    </w:p>
    <w:p w:rsidR="00CB61DC" w:rsidRPr="00683536" w:rsidRDefault="00CB61DC" w:rsidP="00CB61DC">
      <w:pPr>
        <w:pStyle w:val="Example-Code"/>
      </w:pPr>
      <w:r>
        <w:tab/>
        <w:t xml:space="preserve">color: </w:t>
      </w:r>
      <w:r w:rsidRPr="00F517CA">
        <w:rPr>
          <w:b/>
        </w:rPr>
        <w:t>#000000</w:t>
      </w:r>
      <w:r>
        <w:t xml:space="preserve">; </w:t>
      </w:r>
      <w:r w:rsidRPr="00623EFD">
        <w:t xml:space="preserve"> </w:t>
      </w:r>
      <w:r w:rsidRPr="00541A59">
        <w:t>/</w:t>
      </w:r>
      <w:r>
        <w:t>* override default attribute */</w:t>
      </w:r>
    </w:p>
    <w:p w:rsidR="00CB61DC" w:rsidRDefault="00CB61DC" w:rsidP="00CB61DC">
      <w:pPr>
        <w:pStyle w:val="Example-Code"/>
      </w:pPr>
      <w:r>
        <w:t xml:space="preserve">    }</w:t>
      </w:r>
    </w:p>
    <w:p w:rsidR="00CB61DC" w:rsidRDefault="00CB61DC" w:rsidP="00CB61DC">
      <w:pPr>
        <w:pStyle w:val="Example-Code"/>
      </w:pPr>
      <w:r>
        <w:t>.</w:t>
      </w:r>
      <w:proofErr w:type="spellStart"/>
      <w:r>
        <w:t>MLMmoC</w:t>
      </w:r>
      <w:proofErr w:type="spellEnd"/>
      <w:r>
        <w:t xml:space="preserve"> { /* horizontal menu item hover state */</w:t>
      </w:r>
    </w:p>
    <w:p w:rsidR="00CB61DC" w:rsidRPr="00541A59" w:rsidRDefault="00CB61DC" w:rsidP="00CB61DC">
      <w:pPr>
        <w:pStyle w:val="Example-Code"/>
      </w:pPr>
      <w:r>
        <w:tab/>
        <w:t xml:space="preserve">background-color: </w:t>
      </w:r>
      <w:r w:rsidRPr="00F517CA">
        <w:rPr>
          <w:b/>
        </w:rPr>
        <w:t>#</w:t>
      </w:r>
      <w:proofErr w:type="spellStart"/>
      <w:r w:rsidRPr="00F517CA">
        <w:rPr>
          <w:b/>
        </w:rPr>
        <w:t>ffaaaa</w:t>
      </w:r>
      <w:proofErr w:type="spellEnd"/>
      <w:r>
        <w:t xml:space="preserve">; </w:t>
      </w:r>
      <w:r w:rsidRPr="00541A59">
        <w:t>/</w:t>
      </w:r>
      <w:r>
        <w:t>* override default attribute */</w:t>
      </w:r>
      <w:r>
        <w:br/>
        <w:t xml:space="preserve">    }</w:t>
      </w:r>
    </w:p>
    <w:p w:rsidR="00CB61DC" w:rsidRPr="00541A59" w:rsidRDefault="00CB61DC" w:rsidP="00CB61DC">
      <w:r w:rsidRPr="00541A59">
        <w:t xml:space="preserve">For the submenu, let’s </w:t>
      </w:r>
      <w:r>
        <w:t>add black (#000000)</w:t>
      </w:r>
      <w:r w:rsidRPr="00541A59">
        <w:t xml:space="preserve"> borders, </w:t>
      </w:r>
      <w:r>
        <w:t>change its text links to black (#000000) and all non-</w:t>
      </w:r>
      <w:r w:rsidRPr="00541A59">
        <w:t>capitalized</w:t>
      </w:r>
      <w:r>
        <w:t xml:space="preserve"> (text-transform: none)</w:t>
      </w:r>
      <w:r w:rsidRPr="00541A59">
        <w:t>, its background color to a pink</w:t>
      </w:r>
      <w:r>
        <w:t xml:space="preserve"> (#</w:t>
      </w:r>
      <w:proofErr w:type="spellStart"/>
      <w:r>
        <w:t>ffaaaa</w:t>
      </w:r>
      <w:proofErr w:type="spellEnd"/>
      <w:r>
        <w:t>)</w:t>
      </w:r>
      <w:r w:rsidRPr="00541A59">
        <w:t xml:space="preserve">, and its hover text links to </w:t>
      </w:r>
      <w:r>
        <w:t>white (#</w:t>
      </w:r>
      <w:proofErr w:type="spellStart"/>
      <w:r>
        <w:t>ffffff</w:t>
      </w:r>
      <w:proofErr w:type="spellEnd"/>
      <w:r>
        <w:t>)</w:t>
      </w:r>
      <w:r w:rsidRPr="00541A59">
        <w:t>:</w:t>
      </w:r>
    </w:p>
    <w:p w:rsidR="00CB61DC" w:rsidRPr="00541A59" w:rsidRDefault="00CB61DC" w:rsidP="00CB61DC">
      <w:pPr>
        <w:pStyle w:val="Example-Code"/>
      </w:pPr>
      <w:r w:rsidRPr="00541A59">
        <w:t>/* new definitions in Styles.css */</w:t>
      </w:r>
    </w:p>
    <w:p w:rsidR="00CB61DC" w:rsidRPr="008503D2" w:rsidRDefault="00CB61DC" w:rsidP="00CB61DC">
      <w:pPr>
        <w:pStyle w:val="Example-Code"/>
        <w:rPr>
          <w:lang w:val="fr-FR"/>
        </w:rPr>
      </w:pPr>
      <w:r w:rsidRPr="008503D2">
        <w:rPr>
          <w:lang w:val="fr-FR"/>
        </w:rPr>
        <w:t>.</w:t>
      </w:r>
      <w:proofErr w:type="spellStart"/>
      <w:r w:rsidRPr="008503D2">
        <w:rPr>
          <w:lang w:val="fr-FR"/>
        </w:rPr>
        <w:t>MLMmenusub</w:t>
      </w:r>
      <w:proofErr w:type="spellEnd"/>
      <w:r w:rsidRPr="008503D2">
        <w:rPr>
          <w:lang w:val="fr-FR"/>
        </w:rPr>
        <w:t xml:space="preserve"> { /* horizontal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w:t>
      </w:r>
    </w:p>
    <w:p w:rsidR="00CB61DC" w:rsidRPr="00541A59" w:rsidRDefault="00CB61DC" w:rsidP="00CB61DC">
      <w:pPr>
        <w:pStyle w:val="Example-Code"/>
      </w:pPr>
      <w:r w:rsidRPr="008503D2">
        <w:rPr>
          <w:lang w:val="fr-FR"/>
        </w:rPr>
        <w:tab/>
      </w:r>
      <w:r w:rsidRPr="00541A59">
        <w:t xml:space="preserve">border: 1px solid </w:t>
      </w:r>
      <w:r w:rsidRPr="00F517CA">
        <w:rPr>
          <w:b/>
        </w:rPr>
        <w:t>#000000</w:t>
      </w:r>
      <w:r w:rsidRPr="00541A59">
        <w:t xml:space="preserve">; /* </w:t>
      </w:r>
      <w:r>
        <w:t>add new</w:t>
      </w:r>
      <w:r w:rsidRPr="00541A59">
        <w:t xml:space="preserve"> attribute */</w:t>
      </w:r>
      <w:r>
        <w:br/>
        <w:t xml:space="preserve">    }</w:t>
      </w:r>
    </w:p>
    <w:p w:rsidR="00CB61DC" w:rsidRPr="00541A59" w:rsidRDefault="00CB61DC" w:rsidP="00CB61DC">
      <w:pPr>
        <w:pStyle w:val="Example-Code"/>
      </w:pPr>
      <w:r w:rsidRPr="00541A59">
        <w:t>.</w:t>
      </w:r>
      <w:proofErr w:type="spellStart"/>
      <w:r w:rsidRPr="00541A59">
        <w:t>MLMsubmC</w:t>
      </w:r>
      <w:proofErr w:type="spellEnd"/>
      <w:r w:rsidRPr="00541A59">
        <w:t xml:space="preserve"> { /* h</w:t>
      </w:r>
      <w:r>
        <w:t>orizontal submenu item</w:t>
      </w:r>
      <w:r w:rsidRPr="00541A59">
        <w:t xml:space="preserve"> */</w:t>
      </w:r>
    </w:p>
    <w:p w:rsidR="00CB61DC" w:rsidRPr="00541A59" w:rsidRDefault="00CB61DC" w:rsidP="00CB61DC">
      <w:pPr>
        <w:pStyle w:val="Example-Code"/>
      </w:pPr>
      <w:r w:rsidRPr="00541A59">
        <w:tab/>
        <w:t xml:space="preserve">background-color: </w:t>
      </w:r>
      <w:r w:rsidRPr="00F517CA">
        <w:rPr>
          <w:b/>
        </w:rPr>
        <w:t>#</w:t>
      </w:r>
      <w:proofErr w:type="spellStart"/>
      <w:r w:rsidRPr="00F517CA">
        <w:rPr>
          <w:b/>
        </w:rPr>
        <w:t>ffaaaa</w:t>
      </w:r>
      <w:proofErr w:type="spellEnd"/>
      <w:r w:rsidRPr="00541A59">
        <w:t>; /* override default attribute */</w:t>
      </w:r>
    </w:p>
    <w:p w:rsidR="00CB61DC" w:rsidRPr="00541A59" w:rsidRDefault="00CB61DC" w:rsidP="00CB61DC">
      <w:pPr>
        <w:pStyle w:val="Example-Code"/>
      </w:pPr>
      <w:r w:rsidRPr="00541A59">
        <w:tab/>
        <w:t>}</w:t>
      </w:r>
      <w:r>
        <w:br/>
        <w:t>.</w:t>
      </w:r>
      <w:proofErr w:type="spellStart"/>
      <w:r>
        <w:t>MLMsubmC</w:t>
      </w:r>
      <w:proofErr w:type="spellEnd"/>
      <w:r>
        <w:t xml:space="preserve"> a </w:t>
      </w:r>
      <w:r w:rsidRPr="00ED5019">
        <w:t>{ /* horizontal submenu item link text */</w:t>
      </w:r>
      <w:r w:rsidRPr="00ED5019">
        <w:tab/>
      </w:r>
    </w:p>
    <w:p w:rsidR="00CB61DC" w:rsidRPr="00541A59" w:rsidRDefault="00CB61DC" w:rsidP="00CB61DC">
      <w:pPr>
        <w:pStyle w:val="Example-Code"/>
      </w:pPr>
      <w:r w:rsidRPr="00541A59">
        <w:tab/>
      </w:r>
      <w:r>
        <w:t xml:space="preserve">color: </w:t>
      </w:r>
      <w:r w:rsidRPr="00F517CA">
        <w:rPr>
          <w:b/>
        </w:rPr>
        <w:t>#000000</w:t>
      </w:r>
      <w:r>
        <w:t>; /* override default attribute */</w:t>
      </w:r>
      <w:r>
        <w:br/>
        <w:t xml:space="preserve">    </w:t>
      </w:r>
      <w:r w:rsidRPr="00541A59">
        <w:t xml:space="preserve">text-transform: </w:t>
      </w:r>
      <w:r w:rsidRPr="00F517CA">
        <w:rPr>
          <w:b/>
        </w:rPr>
        <w:t>none</w:t>
      </w:r>
      <w:r w:rsidRPr="00541A59">
        <w:t xml:space="preserve">; /* </w:t>
      </w:r>
      <w:r>
        <w:t>override default</w:t>
      </w:r>
      <w:r w:rsidRPr="00541A59">
        <w:t xml:space="preserve"> attribute */</w:t>
      </w:r>
    </w:p>
    <w:p w:rsidR="00CB61DC" w:rsidRPr="00541A59" w:rsidRDefault="00CB61DC" w:rsidP="00CB61DC">
      <w:pPr>
        <w:pStyle w:val="Example-Code"/>
      </w:pPr>
      <w:r>
        <w:tab/>
        <w:t>}</w:t>
      </w:r>
    </w:p>
    <w:p w:rsidR="00CB61DC" w:rsidRPr="00541A59" w:rsidRDefault="00CB61DC" w:rsidP="00CB61DC">
      <w:pPr>
        <w:pStyle w:val="Example-Code"/>
      </w:pPr>
      <w:r w:rsidRPr="00541A59">
        <w:t>.</w:t>
      </w:r>
      <w:proofErr w:type="spellStart"/>
      <w:r w:rsidRPr="00541A59">
        <w:t>MLMsubmoC</w:t>
      </w:r>
      <w:proofErr w:type="spellEnd"/>
      <w:r w:rsidRPr="00541A59">
        <w:t xml:space="preserve"> { /* horizontal submenu item link text hover state */</w:t>
      </w:r>
    </w:p>
    <w:p w:rsidR="00CB61DC" w:rsidRPr="00541A59" w:rsidRDefault="00CB61DC" w:rsidP="00CB61DC">
      <w:pPr>
        <w:pStyle w:val="Example-Code"/>
      </w:pPr>
      <w:r w:rsidRPr="00541A59">
        <w:tab/>
      </w:r>
      <w:r>
        <w:t>background-</w:t>
      </w:r>
      <w:r w:rsidRPr="00541A59">
        <w:t xml:space="preserve">color: </w:t>
      </w:r>
      <w:r w:rsidRPr="00F517CA">
        <w:rPr>
          <w:b/>
        </w:rPr>
        <w:t>#</w:t>
      </w:r>
      <w:proofErr w:type="spellStart"/>
      <w:r w:rsidRPr="00F517CA">
        <w:rPr>
          <w:b/>
        </w:rPr>
        <w:t>ffffff</w:t>
      </w:r>
      <w:proofErr w:type="spellEnd"/>
      <w:r w:rsidRPr="00541A59">
        <w:t>; /* override default attribute */</w:t>
      </w:r>
    </w:p>
    <w:p w:rsidR="00CB61DC" w:rsidRPr="00541A59" w:rsidRDefault="00CB61DC" w:rsidP="00CB61DC">
      <w:pPr>
        <w:pStyle w:val="Example-Code"/>
      </w:pPr>
      <w:r w:rsidRPr="00541A59">
        <w:tab/>
        <w:t>}</w:t>
      </w:r>
    </w:p>
    <w:p w:rsidR="00CB61DC" w:rsidRPr="00541A59" w:rsidRDefault="00CB61DC" w:rsidP="00CB61DC">
      <w:r w:rsidRPr="00541A59">
        <w:t>The customized multi-level menu renders as:</w:t>
      </w:r>
    </w:p>
    <w:p w:rsidR="00CB61DC" w:rsidRPr="00541A59" w:rsidRDefault="0075332F" w:rsidP="00CB61DC">
      <w:r>
        <w:rPr>
          <w:noProof/>
        </w:rPr>
        <w:lastRenderedPageBreak/>
        <w:drawing>
          <wp:inline distT="0" distB="0" distL="0" distR="0" wp14:anchorId="23A63351" wp14:editId="3A0B6A7D">
            <wp:extent cx="6076950" cy="1285875"/>
            <wp:effectExtent l="0" t="0" r="0" b="9525"/>
            <wp:docPr id="110" name="Picture 110" descr="CustomizingMultiLevelMenus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tomizingMultiLevelMenusAfte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76950" cy="1285875"/>
                    </a:xfrm>
                    <a:prstGeom prst="rect">
                      <a:avLst/>
                    </a:prstGeom>
                    <a:noFill/>
                    <a:ln>
                      <a:noFill/>
                    </a:ln>
                  </pic:spPr>
                </pic:pic>
              </a:graphicData>
            </a:graphic>
          </wp:inline>
        </w:drawing>
      </w:r>
    </w:p>
    <w:p w:rsidR="00CB61DC" w:rsidRDefault="00CB61DC" w:rsidP="00CB61DC"/>
    <w:p w:rsidR="00CB61DC" w:rsidRPr="009D528A" w:rsidRDefault="005407AA" w:rsidP="005A5C12">
      <w:pPr>
        <w:pStyle w:val="Heading3"/>
      </w:pPr>
      <w:bookmarkStart w:id="31" w:name="_Toc411929913"/>
      <w:bookmarkStart w:id="32" w:name="_Ref412542196"/>
      <w:bookmarkStart w:id="33" w:name="_Toc415136169"/>
      <w:r>
        <w:t>Modern Theme E</w:t>
      </w:r>
      <w:r w:rsidR="00CB61DC" w:rsidRPr="009D528A">
        <w:t>xample: Customizing Button Styles</w:t>
      </w:r>
      <w:bookmarkEnd w:id="31"/>
      <w:bookmarkEnd w:id="32"/>
      <w:bookmarkEnd w:id="33"/>
    </w:p>
    <w:p w:rsidR="00CB61DC" w:rsidRDefault="00CB61DC" w:rsidP="00CB61DC">
      <w:r>
        <w:t>In Modern themes, the theme buttons are implemented via CSS3, each generally consisting of a background gradient bounding box, borders with round corners, and hyperlink text in the center:</w:t>
      </w:r>
      <w:r>
        <w:br/>
      </w:r>
      <w:r w:rsidR="0075332F">
        <w:rPr>
          <w:noProof/>
        </w:rPr>
        <w:drawing>
          <wp:inline distT="0" distB="0" distL="0" distR="0" wp14:anchorId="630122DC" wp14:editId="3DA34FE0">
            <wp:extent cx="2381250" cy="990600"/>
            <wp:effectExtent l="0" t="0" r="0" b="0"/>
            <wp:docPr id="111" name="Picture 111" descr="ThemeButton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ThemeButtonStyle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1250" cy="990600"/>
                    </a:xfrm>
                    <a:prstGeom prst="rect">
                      <a:avLst/>
                    </a:prstGeom>
                    <a:noFill/>
                    <a:ln>
                      <a:noFill/>
                    </a:ln>
                  </pic:spPr>
                </pic:pic>
              </a:graphicData>
            </a:graphic>
          </wp:inline>
        </w:drawing>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themeButton</w:t>
      </w:r>
      <w:proofErr w:type="spellEnd"/>
      <w:r>
        <w:t xml:space="preserve"> { /* theme button wrapper */</w:t>
      </w:r>
    </w:p>
    <w:p w:rsidR="00CB61DC" w:rsidRDefault="00CB61DC" w:rsidP="00CB61DC">
      <w:pPr>
        <w:pStyle w:val="Example-Code"/>
      </w:pPr>
      <w:r>
        <w:tab/>
        <w:t>background: -</w:t>
      </w:r>
      <w:proofErr w:type="spellStart"/>
      <w:r>
        <w:t>moz</w:t>
      </w:r>
      <w:proofErr w:type="spellEnd"/>
      <w:r>
        <w:t>-linear-gradient( center top, #8ea82a 5%, #758410 100% );</w:t>
      </w:r>
    </w:p>
    <w:p w:rsidR="00CB61DC" w:rsidRDefault="00CB61DC" w:rsidP="00CB61DC">
      <w:pPr>
        <w:pStyle w:val="Example-Code"/>
      </w:pPr>
      <w:r>
        <w:tab/>
        <w:t>background: -</w:t>
      </w:r>
      <w:proofErr w:type="spellStart"/>
      <w:r>
        <w:t>webkit</w:t>
      </w:r>
      <w:proofErr w:type="spellEnd"/>
      <w:r>
        <w:t>-gradient( linear, left top, left bottom, color-stop(0.05, #8ea82a), color-stop(1, #758410) );</w:t>
      </w:r>
    </w:p>
    <w:p w:rsidR="00CB61DC" w:rsidRDefault="00CB61DC" w:rsidP="00CB61DC">
      <w:pPr>
        <w:pStyle w:val="Example-Code"/>
      </w:pPr>
      <w:r>
        <w:tab/>
        <w:t>background: -</w:t>
      </w:r>
      <w:proofErr w:type="spellStart"/>
      <w:r>
        <w:t>ms</w:t>
      </w:r>
      <w:proofErr w:type="spellEnd"/>
      <w:r>
        <w:t>-linear-gradient(top, #8ea82a 5%, #758410 100%);</w:t>
      </w:r>
    </w:p>
    <w:p w:rsidR="00CB61DC" w:rsidRDefault="00CB61DC" w:rsidP="00CB61DC">
      <w:pPr>
        <w:pStyle w:val="Example-Code"/>
      </w:pPr>
      <w:r>
        <w:tab/>
        <w:t>border: 1px solid #5b660c;</w:t>
      </w:r>
    </w:p>
    <w:p w:rsidR="00CB61DC" w:rsidRDefault="00CB61DC" w:rsidP="00CB61DC">
      <w:pPr>
        <w:pStyle w:val="Example-Code"/>
      </w:pPr>
      <w:r>
        <w:tab/>
        <w:t>border-radius: 3px;</w:t>
      </w:r>
    </w:p>
    <w:p w:rsidR="00CB61DC" w:rsidRDefault="00CB61DC" w:rsidP="00CB61DC">
      <w:pPr>
        <w:pStyle w:val="Example-Code"/>
      </w:pPr>
      <w:r>
        <w:tab/>
        <w:t>display: inline-block;</w:t>
      </w:r>
    </w:p>
    <w:p w:rsidR="00CB61DC" w:rsidRDefault="00CB61DC" w:rsidP="00CB61DC">
      <w:pPr>
        <w:pStyle w:val="Example-Code"/>
      </w:pPr>
      <w:r>
        <w:tab/>
        <w:t xml:space="preserve">filter: progid:DXImageTransform.Microsoft.Gradient(startColorStr='#8ea82a', </w:t>
      </w:r>
      <w:proofErr w:type="spellStart"/>
      <w:r>
        <w:t>endColorStr</w:t>
      </w:r>
      <w:proofErr w:type="spellEnd"/>
      <w:r>
        <w:t>='#758410');</w:t>
      </w:r>
    </w:p>
    <w:p w:rsidR="00CB61DC" w:rsidRDefault="00CB61DC" w:rsidP="00CB61DC">
      <w:pPr>
        <w:pStyle w:val="Example-Code"/>
      </w:pPr>
      <w:r>
        <w:tab/>
        <w:t>font-family: Arial, Verdana, Georgia, sans-serif;</w:t>
      </w:r>
    </w:p>
    <w:p w:rsidR="00CB61DC" w:rsidRDefault="00CB61DC" w:rsidP="00CB61DC">
      <w:pPr>
        <w:pStyle w:val="Example-Code"/>
      </w:pPr>
      <w:r>
        <w:tab/>
        <w:t>font-size: 12px;</w:t>
      </w:r>
    </w:p>
    <w:p w:rsidR="00CB61DC" w:rsidRDefault="00CB61DC" w:rsidP="00CB61DC">
      <w:pPr>
        <w:pStyle w:val="Example-Code"/>
      </w:pPr>
      <w:r>
        <w:tab/>
        <w:t>font-weight: bold;</w:t>
      </w:r>
    </w:p>
    <w:p w:rsidR="00CB61DC" w:rsidRDefault="00CB61DC" w:rsidP="00CB61DC">
      <w:pPr>
        <w:pStyle w:val="Example-Code"/>
      </w:pPr>
      <w:r>
        <w:tab/>
        <w:t>padding: 3px 7px 3px 7px;</w:t>
      </w:r>
    </w:p>
    <w:p w:rsidR="00CB61DC" w:rsidRDefault="00CB61DC" w:rsidP="00CB61DC">
      <w:pPr>
        <w:pStyle w:val="Example-Code"/>
      </w:pPr>
      <w:r>
        <w:tab/>
        <w:t>text-decoration: none;</w:t>
      </w:r>
    </w:p>
    <w:p w:rsidR="00CB61DC" w:rsidRDefault="00CB61DC" w:rsidP="00CB61DC">
      <w:pPr>
        <w:pStyle w:val="Example-Code"/>
      </w:pPr>
      <w:r>
        <w:tab/>
        <w:t xml:space="preserve">white-space: </w:t>
      </w:r>
      <w:proofErr w:type="spellStart"/>
      <w:r>
        <w:t>nowrap</w:t>
      </w:r>
      <w:proofErr w:type="spellEnd"/>
      <w:r>
        <w:t>;</w:t>
      </w:r>
    </w:p>
    <w:p w:rsidR="00CB61DC" w:rsidRDefault="00CB61DC" w:rsidP="00CB61DC">
      <w:pPr>
        <w:pStyle w:val="Example-Code"/>
      </w:pPr>
      <w:r>
        <w:tab/>
        <w:t>}</w:t>
      </w:r>
      <w:r>
        <w:br/>
      </w:r>
      <w:r>
        <w:br/>
        <w:t>.</w:t>
      </w:r>
      <w:proofErr w:type="spellStart"/>
      <w:r>
        <w:t>themeButton:hover</w:t>
      </w:r>
      <w:proofErr w:type="spellEnd"/>
      <w:r>
        <w:t xml:space="preserve"> { /* theme button wrapper hover state */</w:t>
      </w:r>
    </w:p>
    <w:p w:rsidR="00CB61DC" w:rsidRDefault="00CB61DC" w:rsidP="00CB61DC">
      <w:pPr>
        <w:pStyle w:val="Example-Code"/>
      </w:pPr>
      <w:r>
        <w:tab/>
        <w:t>background: -</w:t>
      </w:r>
      <w:proofErr w:type="spellStart"/>
      <w:r>
        <w:t>moz</w:t>
      </w:r>
      <w:proofErr w:type="spellEnd"/>
      <w:r>
        <w:t>-linear-gradient( center top, #758410 5%, #8ea82a 100% );</w:t>
      </w:r>
    </w:p>
    <w:p w:rsidR="00CB61DC" w:rsidRDefault="00CB61DC" w:rsidP="00CB61DC">
      <w:pPr>
        <w:pStyle w:val="Example-Code"/>
      </w:pPr>
      <w:r>
        <w:tab/>
        <w:t>background: -</w:t>
      </w:r>
      <w:proofErr w:type="spellStart"/>
      <w:r>
        <w:t>webkit</w:t>
      </w:r>
      <w:proofErr w:type="spellEnd"/>
      <w:r>
        <w:t>-gradient( linear, left top, left bottom, color-stop(0.05, 758410a), color-stop(1, #8ea82a) );</w:t>
      </w:r>
    </w:p>
    <w:p w:rsidR="00CB61DC" w:rsidRDefault="00CB61DC" w:rsidP="00CB61DC">
      <w:pPr>
        <w:pStyle w:val="Example-Code"/>
      </w:pPr>
      <w:r>
        <w:tab/>
        <w:t>background: -</w:t>
      </w:r>
      <w:proofErr w:type="spellStart"/>
      <w:r>
        <w:t>ms</w:t>
      </w:r>
      <w:proofErr w:type="spellEnd"/>
      <w:r>
        <w:t>-linear-gradient(top, #758410 5%, #8ea82a 100%);</w:t>
      </w:r>
    </w:p>
    <w:p w:rsidR="00CB61DC" w:rsidRDefault="00CB61DC" w:rsidP="00CB61DC">
      <w:pPr>
        <w:pStyle w:val="Example-Code"/>
      </w:pPr>
      <w:r>
        <w:tab/>
        <w:t>border: 1px solid #</w:t>
      </w:r>
      <w:proofErr w:type="spellStart"/>
      <w:r>
        <w:t>fafafa</w:t>
      </w:r>
      <w:proofErr w:type="spellEnd"/>
      <w:r>
        <w:t>;</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 xml:space="preserve">filter: progid:DXImageTransform.Microsoft.Gradient(startColorStr='#758410', </w:t>
      </w:r>
      <w:proofErr w:type="spellStart"/>
      <w:r>
        <w:t>endColorStr</w:t>
      </w:r>
      <w:proofErr w:type="spellEnd"/>
      <w:r>
        <w:t>='#8ea82a');</w:t>
      </w:r>
    </w:p>
    <w:p w:rsidR="00CB61DC" w:rsidRDefault="00CB61DC" w:rsidP="00CB61DC">
      <w:pPr>
        <w:pStyle w:val="Example-Code"/>
      </w:pPr>
      <w:r>
        <w:tab/>
        <w:t>-</w:t>
      </w:r>
      <w:proofErr w:type="spellStart"/>
      <w:r>
        <w:t>moz</w:t>
      </w:r>
      <w:proofErr w:type="spellEnd"/>
      <w:r>
        <w:t>-transition: all 0.2s ease-in-out 0s;</w:t>
      </w:r>
    </w:p>
    <w:p w:rsidR="00CB61DC" w:rsidRDefault="00CB61DC" w:rsidP="00CB61DC">
      <w:pPr>
        <w:pStyle w:val="Example-Code"/>
      </w:pPr>
      <w:r>
        <w:tab/>
        <w:t xml:space="preserve">white-space: </w:t>
      </w:r>
      <w:proofErr w:type="spellStart"/>
      <w:r>
        <w:t>nowrap</w:t>
      </w:r>
      <w:proofErr w:type="spellEnd"/>
      <w:r>
        <w:t>;</w:t>
      </w:r>
    </w:p>
    <w:p w:rsidR="00CB61DC" w:rsidRDefault="00CB61DC" w:rsidP="00CB61DC">
      <w:pPr>
        <w:pStyle w:val="Example-Code"/>
      </w:pPr>
      <w:r>
        <w:tab/>
        <w:t>}</w:t>
      </w:r>
    </w:p>
    <w:p w:rsidR="00CB61DC" w:rsidRDefault="00CB61DC" w:rsidP="00CB61DC">
      <w:pPr>
        <w:pStyle w:val="Example-Code"/>
      </w:pPr>
      <w:r>
        <w:lastRenderedPageBreak/>
        <w:br/>
      </w:r>
      <w:proofErr w:type="spellStart"/>
      <w:r>
        <w:t>a.button_link</w:t>
      </w:r>
      <w:proofErr w:type="spellEnd"/>
      <w:r>
        <w:t xml:space="preserve"> { /* link text of buttons */ </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font-family: Arial, Verdana, Georgia, sans-serif;</w:t>
      </w:r>
    </w:p>
    <w:p w:rsidR="00CB61DC" w:rsidRDefault="00CB61DC" w:rsidP="00CB61DC">
      <w:pPr>
        <w:pStyle w:val="Example-Code"/>
      </w:pPr>
      <w:r>
        <w:tab/>
        <w:t>font-size: 10px;</w:t>
      </w:r>
    </w:p>
    <w:p w:rsidR="00CB61DC" w:rsidRDefault="00CB61DC" w:rsidP="00CB61DC">
      <w:pPr>
        <w:pStyle w:val="Example-Code"/>
      </w:pPr>
      <w:r>
        <w:tab/>
        <w:t>font-weight: bold;</w:t>
      </w:r>
    </w:p>
    <w:p w:rsidR="00CB61DC" w:rsidRDefault="00CB61DC" w:rsidP="00CB61DC">
      <w:pPr>
        <w:pStyle w:val="Example-Code"/>
      </w:pPr>
      <w:r>
        <w:tab/>
        <w:t>padding-left: 4px;</w:t>
      </w:r>
    </w:p>
    <w:p w:rsidR="00CB61DC" w:rsidRDefault="00CB61DC" w:rsidP="00CB61DC">
      <w:pPr>
        <w:pStyle w:val="Example-Code"/>
      </w:pPr>
      <w:r>
        <w:tab/>
        <w:t>padding-right: 4px;</w:t>
      </w:r>
    </w:p>
    <w:p w:rsidR="00CB61DC" w:rsidRDefault="00CB61DC" w:rsidP="00CB61DC">
      <w:pPr>
        <w:pStyle w:val="Example-Code"/>
      </w:pPr>
      <w:r>
        <w:tab/>
        <w:t>text-align: center;</w:t>
      </w:r>
    </w:p>
    <w:p w:rsidR="00CB61DC" w:rsidRDefault="00CB61DC" w:rsidP="00CB61DC">
      <w:pPr>
        <w:pStyle w:val="Example-Code"/>
      </w:pPr>
      <w:r>
        <w:tab/>
        <w:t>text-decoration: none;</w:t>
      </w:r>
    </w:p>
    <w:p w:rsidR="00CB61DC" w:rsidRDefault="00CB61DC" w:rsidP="00CB61DC">
      <w:pPr>
        <w:pStyle w:val="Example-Code"/>
      </w:pPr>
      <w:r>
        <w:tab/>
        <w:t>text-transform: uppercase;</w:t>
      </w:r>
    </w:p>
    <w:p w:rsidR="00CB61DC" w:rsidRDefault="00CB61DC" w:rsidP="00CB61DC">
      <w:pPr>
        <w:pStyle w:val="Example-Code"/>
      </w:pPr>
      <w:r>
        <w:tab/>
        <w:t>width: 100%;</w:t>
      </w:r>
    </w:p>
    <w:p w:rsidR="00CB61DC" w:rsidRDefault="00CB61DC" w:rsidP="00CB61DC">
      <w:pPr>
        <w:pStyle w:val="Example-Code"/>
      </w:pPr>
      <w:r>
        <w:tab/>
        <w:t>}</w:t>
      </w:r>
      <w:r>
        <w:br/>
      </w:r>
      <w:r>
        <w:br/>
      </w:r>
      <w:proofErr w:type="spellStart"/>
      <w:r>
        <w:t>a.button_link:hover</w:t>
      </w:r>
      <w:proofErr w:type="spellEnd"/>
      <w:r>
        <w:t xml:space="preserve"> { /* link text of buttons hover state */</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padding-left: 4px;</w:t>
      </w:r>
    </w:p>
    <w:p w:rsidR="00CB61DC" w:rsidRDefault="00CB61DC" w:rsidP="00CB61DC">
      <w:pPr>
        <w:pStyle w:val="Example-Code"/>
      </w:pPr>
      <w:r>
        <w:tab/>
        <w:t>padding-right: 4px;</w:t>
      </w:r>
    </w:p>
    <w:p w:rsidR="00CB61DC" w:rsidRDefault="00CB61DC" w:rsidP="00CB61DC">
      <w:pPr>
        <w:pStyle w:val="Example-Code"/>
      </w:pPr>
      <w:r>
        <w:tab/>
        <w:t>text-decoration: none;</w:t>
      </w:r>
    </w:p>
    <w:p w:rsidR="00CB61DC" w:rsidRDefault="00CB61DC" w:rsidP="00CB61DC">
      <w:pPr>
        <w:pStyle w:val="Example-Code"/>
      </w:pPr>
      <w:r>
        <w:tab/>
        <w:t>}</w:t>
      </w:r>
    </w:p>
    <w:p w:rsidR="00CB61DC" w:rsidRDefault="00CB61DC" w:rsidP="00CB61DC">
      <w:r>
        <w:t>To change the background gradient of the button, simply update the “start” and “end” colors (in this example, #8ea82a) and #758410, respectively) in each of the definitions below:</w:t>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themeButton</w:t>
      </w:r>
      <w:proofErr w:type="spellEnd"/>
      <w:r>
        <w:t xml:space="preserve"> { /* theme button wrapper */</w:t>
      </w:r>
    </w:p>
    <w:p w:rsidR="00CB61DC" w:rsidRDefault="00CB61DC" w:rsidP="00CB61DC">
      <w:pPr>
        <w:pStyle w:val="Example-Code"/>
      </w:pPr>
      <w:r>
        <w:tab/>
        <w:t>background: -</w:t>
      </w:r>
      <w:proofErr w:type="spellStart"/>
      <w:r>
        <w:t>moz</w:t>
      </w:r>
      <w:proofErr w:type="spellEnd"/>
      <w:r>
        <w:t xml:space="preserve">-linear-gradient( center top, </w:t>
      </w:r>
      <w:r w:rsidRPr="00734045">
        <w:rPr>
          <w:b/>
        </w:rPr>
        <w:t>#8ea82a</w:t>
      </w:r>
      <w:r>
        <w:t xml:space="preserve"> 5%, </w:t>
      </w:r>
      <w:r w:rsidRPr="00734045">
        <w:rPr>
          <w:b/>
        </w:rPr>
        <w:t>#</w:t>
      </w:r>
      <w:r>
        <w:rPr>
          <w:b/>
        </w:rPr>
        <w:t>758410</w:t>
      </w:r>
      <w:r w:rsidRPr="00321D70">
        <w:t xml:space="preserve"> </w:t>
      </w:r>
      <w:r>
        <w:t>100%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734045">
        <w:rPr>
          <w:b/>
        </w:rPr>
        <w:t>#8ea82a</w:t>
      </w:r>
      <w:r>
        <w:t xml:space="preserve">), color-stop(1, </w:t>
      </w:r>
      <w:r w:rsidRPr="00734045">
        <w:rPr>
          <w:b/>
        </w:rPr>
        <w:t>#</w:t>
      </w:r>
      <w:r>
        <w:rPr>
          <w:b/>
        </w:rPr>
        <w:t>758410</w:t>
      </w:r>
      <w:r>
        <w:t>) );</w:t>
      </w:r>
    </w:p>
    <w:p w:rsidR="00CB61DC" w:rsidRDefault="00CB61DC" w:rsidP="00CB61DC">
      <w:pPr>
        <w:pStyle w:val="Example-Code"/>
      </w:pPr>
      <w:r>
        <w:tab/>
        <w:t>background: -</w:t>
      </w:r>
      <w:proofErr w:type="spellStart"/>
      <w:r>
        <w:t>ms</w:t>
      </w:r>
      <w:proofErr w:type="spellEnd"/>
      <w:r>
        <w:t xml:space="preserve">-linear-gradient(top, </w:t>
      </w:r>
      <w:r w:rsidRPr="00734045">
        <w:rPr>
          <w:b/>
        </w:rPr>
        <w:t>#8ea82a</w:t>
      </w:r>
      <w:r>
        <w:t xml:space="preserve"> 5%, </w:t>
      </w:r>
      <w:r w:rsidRPr="00734045">
        <w:rPr>
          <w:b/>
        </w:rPr>
        <w:t>#</w:t>
      </w:r>
      <w:r>
        <w:rPr>
          <w:b/>
        </w:rPr>
        <w:t>758410</w:t>
      </w:r>
      <w:r w:rsidRPr="00321D70">
        <w:t xml:space="preserve"> </w:t>
      </w:r>
      <w:r>
        <w:t>100%);</w:t>
      </w:r>
    </w:p>
    <w:p w:rsidR="00CB61DC" w:rsidRDefault="00CB61DC" w:rsidP="00CB61DC">
      <w:pPr>
        <w:pStyle w:val="Example-Code"/>
      </w:pPr>
      <w:r>
        <w:tab/>
        <w:t>filter: progid:DXImageTransform.Microsoft.Gradient(startColorStr='</w:t>
      </w:r>
      <w:r w:rsidRPr="00734045">
        <w:rPr>
          <w:b/>
        </w:rPr>
        <w:t>#8ea82a</w:t>
      </w:r>
      <w:r>
        <w:t xml:space="preserve">', </w:t>
      </w:r>
      <w:proofErr w:type="spellStart"/>
      <w:r>
        <w:t>endColorStr</w:t>
      </w:r>
      <w:proofErr w:type="spellEnd"/>
      <w:r>
        <w:t>='</w:t>
      </w:r>
      <w:r w:rsidRPr="00734045">
        <w:rPr>
          <w:b/>
        </w:rPr>
        <w:t>#</w:t>
      </w:r>
      <w:r>
        <w:rPr>
          <w:b/>
        </w:rPr>
        <w:t>758410</w:t>
      </w:r>
      <w:r w:rsidRPr="00734045">
        <w:t>’</w:t>
      </w:r>
      <w:r>
        <w:t>);</w:t>
      </w:r>
      <w:r>
        <w:br/>
        <w:t xml:space="preserve">    …</w:t>
      </w:r>
      <w:r>
        <w:br/>
        <w:t>}</w:t>
      </w:r>
    </w:p>
    <w:p w:rsidR="00CB61DC" w:rsidRDefault="00CB61DC" w:rsidP="00CB61DC">
      <w:r>
        <w:t>Note that the four gradient attributes account for the various browsers currently in use: “-</w:t>
      </w:r>
      <w:proofErr w:type="spellStart"/>
      <w:r>
        <w:t>moz</w:t>
      </w:r>
      <w:proofErr w:type="spellEnd"/>
      <w:r>
        <w:t>-linear-gradient” for Firefox, “-</w:t>
      </w:r>
      <w:proofErr w:type="spellStart"/>
      <w:r>
        <w:t>webkit</w:t>
      </w:r>
      <w:proofErr w:type="spellEnd"/>
      <w:r>
        <w:t>-gradient” for Chrome and Safari, “-</w:t>
      </w:r>
      <w:proofErr w:type="spellStart"/>
      <w:r>
        <w:t>ms</w:t>
      </w:r>
      <w:proofErr w:type="spellEnd"/>
      <w:r>
        <w:t xml:space="preserve">-linear-gradient” for IE10, and “filter: </w:t>
      </w:r>
      <w:proofErr w:type="spellStart"/>
      <w:r>
        <w:t>progid</w:t>
      </w:r>
      <w:proofErr w:type="spellEnd"/>
      <w:r>
        <w:t>” for IE8-9.</w:t>
      </w:r>
    </w:p>
    <w:p w:rsidR="00CB61DC" w:rsidRDefault="00CB61DC" w:rsidP="00CB61DC">
      <w:r>
        <w:t>For example, let’s make the button reddish instead (with “start” color #c91212, and “end” color #8e1f1f):</w:t>
      </w:r>
    </w:p>
    <w:p w:rsidR="00CB61DC" w:rsidRPr="00F845E4" w:rsidRDefault="00CB61DC" w:rsidP="00CB61DC">
      <w:pPr>
        <w:pStyle w:val="Example-Code"/>
      </w:pPr>
      <w:r w:rsidRPr="00F845E4">
        <w:t xml:space="preserve">/* </w:t>
      </w:r>
      <w:r>
        <w:t>new</w:t>
      </w:r>
      <w:r w:rsidRPr="00F845E4">
        <w:t xml:space="preserve"> definition in Styles.css */</w:t>
      </w:r>
    </w:p>
    <w:p w:rsidR="00CB61DC" w:rsidRDefault="00CB61DC" w:rsidP="00CB61DC">
      <w:pPr>
        <w:pStyle w:val="Example-Code"/>
      </w:pPr>
      <w:r>
        <w:t>.</w:t>
      </w:r>
      <w:proofErr w:type="spellStart"/>
      <w:r>
        <w:t>themeButton</w:t>
      </w:r>
      <w:proofErr w:type="spellEnd"/>
      <w:r>
        <w:t xml:space="preserve"> { /* theme button wrapper */</w:t>
      </w:r>
    </w:p>
    <w:p w:rsidR="00CB61DC" w:rsidRDefault="00CB61DC" w:rsidP="00CB61DC">
      <w:pPr>
        <w:pStyle w:val="Example-Code"/>
      </w:pPr>
      <w:r>
        <w:tab/>
        <w:t>background: -</w:t>
      </w:r>
      <w:proofErr w:type="spellStart"/>
      <w:r>
        <w:t>moz</w:t>
      </w:r>
      <w:proofErr w:type="spellEnd"/>
      <w:r>
        <w:t xml:space="preserve">-linear-gradient( center top, </w:t>
      </w:r>
      <w:r w:rsidRPr="00734045">
        <w:rPr>
          <w:b/>
        </w:rPr>
        <w:t>#c91212</w:t>
      </w:r>
      <w:r w:rsidRPr="00321D70">
        <w:t xml:space="preserve"> </w:t>
      </w:r>
      <w:r>
        <w:t xml:space="preserve">5%, </w:t>
      </w:r>
      <w:r w:rsidRPr="00734045">
        <w:rPr>
          <w:b/>
        </w:rPr>
        <w:t>#8e1f1f</w:t>
      </w:r>
      <w:r w:rsidRPr="00321D70">
        <w:t xml:space="preserve"> </w:t>
      </w:r>
      <w:r>
        <w:t>100% ); /* override default attribute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734045">
        <w:rPr>
          <w:b/>
        </w:rPr>
        <w:t>#c91212</w:t>
      </w:r>
      <w:r>
        <w:t xml:space="preserve">), color-stop(1, </w:t>
      </w:r>
      <w:r w:rsidRPr="00734045">
        <w:rPr>
          <w:b/>
        </w:rPr>
        <w:t>#8e1f1f</w:t>
      </w:r>
      <w:r>
        <w:t>) ); /* override default attribute */</w:t>
      </w:r>
    </w:p>
    <w:p w:rsidR="00CB61DC" w:rsidRDefault="00CB61DC" w:rsidP="00CB61DC">
      <w:pPr>
        <w:pStyle w:val="Example-Code"/>
      </w:pPr>
      <w:r>
        <w:tab/>
        <w:t>background: -</w:t>
      </w:r>
      <w:proofErr w:type="spellStart"/>
      <w:r>
        <w:t>ms</w:t>
      </w:r>
      <w:proofErr w:type="spellEnd"/>
      <w:r>
        <w:t xml:space="preserve">-linear-gradient(top, </w:t>
      </w:r>
      <w:r w:rsidRPr="00734045">
        <w:rPr>
          <w:b/>
        </w:rPr>
        <w:t>#c91212</w:t>
      </w:r>
      <w:r w:rsidRPr="00321D70">
        <w:t xml:space="preserve"> </w:t>
      </w:r>
      <w:r>
        <w:t xml:space="preserve">5%, </w:t>
      </w:r>
      <w:r w:rsidRPr="00734045">
        <w:rPr>
          <w:b/>
        </w:rPr>
        <w:t>#8e1f1f</w:t>
      </w:r>
      <w:r w:rsidRPr="00321D70">
        <w:t xml:space="preserve"> </w:t>
      </w:r>
      <w:r>
        <w:t>100%); /* override default attribute */</w:t>
      </w:r>
    </w:p>
    <w:p w:rsidR="00CB61DC" w:rsidRDefault="00CB61DC" w:rsidP="00CB61DC">
      <w:pPr>
        <w:pStyle w:val="Example-Code"/>
      </w:pPr>
      <w:r>
        <w:tab/>
        <w:t xml:space="preserve">filter: </w:t>
      </w:r>
      <w:proofErr w:type="spellStart"/>
      <w:r>
        <w:t>progid:DXImageTransform.Microsoft.Gradient</w:t>
      </w:r>
      <w:proofErr w:type="spellEnd"/>
      <w:r>
        <w:t>(</w:t>
      </w:r>
      <w:proofErr w:type="spellStart"/>
      <w:r>
        <w:t>startColorStr</w:t>
      </w:r>
      <w:proofErr w:type="spellEnd"/>
      <w:r>
        <w:t>='</w:t>
      </w:r>
      <w:r w:rsidRPr="00734045">
        <w:rPr>
          <w:b/>
        </w:rPr>
        <w:t># c91212</w:t>
      </w:r>
      <w:r>
        <w:t xml:space="preserve">, </w:t>
      </w:r>
      <w:proofErr w:type="spellStart"/>
      <w:r>
        <w:t>endColorStr</w:t>
      </w:r>
      <w:proofErr w:type="spellEnd"/>
      <w:r>
        <w:t>='</w:t>
      </w:r>
      <w:r w:rsidRPr="00734045">
        <w:rPr>
          <w:b/>
        </w:rPr>
        <w:t>#8e1f1f</w:t>
      </w:r>
      <w:r>
        <w:t>’); /* override default attribute */</w:t>
      </w:r>
      <w:r>
        <w:br/>
        <w:t xml:space="preserve">    …</w:t>
      </w:r>
      <w:r>
        <w:br/>
        <w:t>}</w:t>
      </w:r>
    </w:p>
    <w:p w:rsidR="00CB61DC" w:rsidRDefault="00CB61DC" w:rsidP="00CB61DC">
      <w:r>
        <w:lastRenderedPageBreak/>
        <w:t>You may also change the button’s border color to dark gray (#333333), and increase its roundedness (to 8px):</w:t>
      </w:r>
    </w:p>
    <w:p w:rsidR="00CB61DC" w:rsidRDefault="00CB61DC" w:rsidP="00CB61DC">
      <w:pPr>
        <w:pStyle w:val="Example-Code"/>
      </w:pPr>
      <w:r>
        <w:t>.</w:t>
      </w:r>
      <w:proofErr w:type="spellStart"/>
      <w:r>
        <w:t>themeButton</w:t>
      </w:r>
      <w:proofErr w:type="spellEnd"/>
      <w:r>
        <w:t xml:space="preserve"> { /* theme button wrapper */</w:t>
      </w:r>
    </w:p>
    <w:p w:rsidR="00CB61DC" w:rsidRDefault="00CB61DC" w:rsidP="00CB61DC">
      <w:pPr>
        <w:pStyle w:val="Example-Code"/>
      </w:pPr>
      <w:r>
        <w:tab/>
        <w:t xml:space="preserve">border: 1px solid </w:t>
      </w:r>
      <w:r w:rsidRPr="00734045">
        <w:rPr>
          <w:b/>
        </w:rPr>
        <w:t>#333333</w:t>
      </w:r>
      <w:r>
        <w:t>; /* override default attribute */</w:t>
      </w:r>
    </w:p>
    <w:p w:rsidR="00CB61DC" w:rsidRDefault="00CB61DC" w:rsidP="00CB61DC">
      <w:pPr>
        <w:pStyle w:val="Example-Code"/>
      </w:pPr>
      <w:r>
        <w:tab/>
        <w:t xml:space="preserve">border-radius: </w:t>
      </w:r>
      <w:r w:rsidRPr="00734045">
        <w:rPr>
          <w:b/>
        </w:rPr>
        <w:t>8px</w:t>
      </w:r>
      <w:r>
        <w:t>; /* override default attribute */</w:t>
      </w:r>
      <w:r>
        <w:br/>
        <w:t xml:space="preserve">    …</w:t>
      </w:r>
      <w:r>
        <w:br/>
        <w:t>}</w:t>
      </w:r>
    </w:p>
    <w:p w:rsidR="00CB61DC" w:rsidRDefault="00CB61DC" w:rsidP="00CB61DC">
      <w:r>
        <w:t xml:space="preserve">Finally, you can change the button’s link text to yellow </w:t>
      </w:r>
      <w:r w:rsidRPr="005A49B8">
        <w:t>(#ffff00</w:t>
      </w:r>
      <w:r>
        <w:t>) and to not be all uppercase (text-transform: none;):</w:t>
      </w:r>
    </w:p>
    <w:p w:rsidR="00CB61DC" w:rsidRPr="00F845E4" w:rsidRDefault="00CB61DC" w:rsidP="00CB61DC">
      <w:pPr>
        <w:pStyle w:val="Example-Code"/>
      </w:pPr>
      <w:r w:rsidRPr="00F845E4">
        <w:t xml:space="preserve">/* </w:t>
      </w:r>
      <w:r>
        <w:t>new</w:t>
      </w:r>
      <w:r w:rsidRPr="00F845E4">
        <w:t xml:space="preserve"> definition in Styles.css */</w:t>
      </w:r>
    </w:p>
    <w:p w:rsidR="00CB61DC" w:rsidRDefault="00CB61DC" w:rsidP="00CB61DC">
      <w:pPr>
        <w:pStyle w:val="Example-Code"/>
      </w:pPr>
      <w:proofErr w:type="spellStart"/>
      <w:r>
        <w:t>a.button_link</w:t>
      </w:r>
      <w:proofErr w:type="spellEnd"/>
      <w:r>
        <w:t xml:space="preserve"> { /* link text of buttons */ </w:t>
      </w:r>
    </w:p>
    <w:p w:rsidR="00CB61DC" w:rsidRDefault="00CB61DC" w:rsidP="00CB61DC">
      <w:pPr>
        <w:pStyle w:val="Example-Code"/>
      </w:pPr>
      <w:r>
        <w:tab/>
        <w:t xml:space="preserve">color: </w:t>
      </w:r>
      <w:r w:rsidRPr="00734045">
        <w:rPr>
          <w:b/>
        </w:rPr>
        <w:t>#ffff00</w:t>
      </w:r>
      <w:r>
        <w:t>; /* override default attribute */</w:t>
      </w:r>
    </w:p>
    <w:p w:rsidR="00CB61DC" w:rsidRDefault="00CB61DC" w:rsidP="00CB61DC">
      <w:pPr>
        <w:pStyle w:val="Example-Code"/>
      </w:pPr>
      <w:r>
        <w:t xml:space="preserve">    text-transform: </w:t>
      </w:r>
      <w:r w:rsidRPr="00734045">
        <w:rPr>
          <w:b/>
        </w:rPr>
        <w:t>none</w:t>
      </w:r>
      <w:r>
        <w:t>; /* override default attribute */</w:t>
      </w:r>
      <w:r>
        <w:br/>
        <w:t xml:space="preserve">    …</w:t>
      </w:r>
      <w:r>
        <w:br/>
        <w:t>}</w:t>
      </w:r>
    </w:p>
    <w:p w:rsidR="00CB61DC" w:rsidRPr="005A49B8" w:rsidRDefault="00CB61DC" w:rsidP="00CB61DC">
      <w:r>
        <w:t>The resultant theme button then looks like this:</w:t>
      </w:r>
    </w:p>
    <w:p w:rsidR="00CB61DC" w:rsidRPr="005A49B8" w:rsidRDefault="0075332F" w:rsidP="00CB61DC">
      <w:r>
        <w:rPr>
          <w:noProof/>
        </w:rPr>
        <w:drawing>
          <wp:inline distT="0" distB="0" distL="0" distR="0" wp14:anchorId="3D3C2B2D" wp14:editId="48513F47">
            <wp:extent cx="1371600" cy="581025"/>
            <wp:effectExtent l="0" t="0" r="0" b="9525"/>
            <wp:docPr id="112" name="Picture 112" descr="CustomizingButton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tomizingButtonStyle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1600" cy="581025"/>
                    </a:xfrm>
                    <a:prstGeom prst="rect">
                      <a:avLst/>
                    </a:prstGeom>
                    <a:noFill/>
                    <a:ln>
                      <a:noFill/>
                    </a:ln>
                  </pic:spPr>
                </pic:pic>
              </a:graphicData>
            </a:graphic>
          </wp:inline>
        </w:drawing>
      </w:r>
    </w:p>
    <w:p w:rsidR="00CB61DC" w:rsidRDefault="00CB61DC" w:rsidP="00CB61DC"/>
    <w:p w:rsidR="00CB61DC" w:rsidRPr="009D528A" w:rsidRDefault="005407AA" w:rsidP="005A5C12">
      <w:pPr>
        <w:pStyle w:val="Heading3"/>
      </w:pPr>
      <w:bookmarkStart w:id="34" w:name="_Toc411929914"/>
      <w:bookmarkStart w:id="35" w:name="_Ref412542198"/>
      <w:bookmarkStart w:id="36" w:name="_Toc415136170"/>
      <w:r>
        <w:t>Modern Theme E</w:t>
      </w:r>
      <w:r w:rsidR="00CB61DC" w:rsidRPr="009D528A">
        <w:t>xample: Change the Panel Header Style</w:t>
      </w:r>
      <w:bookmarkEnd w:id="34"/>
      <w:bookmarkEnd w:id="35"/>
      <w:bookmarkEnd w:id="36"/>
    </w:p>
    <w:p w:rsidR="00CB61DC" w:rsidRPr="00F845E4" w:rsidRDefault="00CB61DC" w:rsidP="00CB61DC">
      <w:r w:rsidRPr="00F845E4">
        <w:t>You can change the look-and-feel of the panel header title by overriding the “</w:t>
      </w:r>
      <w:proofErr w:type="spellStart"/>
      <w:r>
        <w:t>dht</w:t>
      </w:r>
      <w:proofErr w:type="spellEnd"/>
      <w:r w:rsidRPr="00F845E4">
        <w:t xml:space="preserve">” </w:t>
      </w:r>
      <w:r>
        <w:t>class</w:t>
      </w:r>
      <w:r w:rsidRPr="00F845E4">
        <w:t>:</w:t>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dialog_header_text</w:t>
      </w:r>
      <w:proofErr w:type="spellEnd"/>
      <w:r>
        <w:t>, .</w:t>
      </w:r>
      <w:proofErr w:type="spellStart"/>
      <w:r>
        <w:t>dht</w:t>
      </w:r>
      <w:proofErr w:type="spellEnd"/>
      <w:r>
        <w:t xml:space="preserve"> { /* panel header title text */</w:t>
      </w:r>
    </w:p>
    <w:p w:rsidR="00CB61DC" w:rsidRDefault="00CB61DC" w:rsidP="00CB61DC">
      <w:pPr>
        <w:pStyle w:val="Example-Code"/>
      </w:pPr>
      <w:r>
        <w:tab/>
        <w:t>color: #</w:t>
      </w:r>
      <w:proofErr w:type="spellStart"/>
      <w:r>
        <w:t>fafafa</w:t>
      </w:r>
      <w:proofErr w:type="spellEnd"/>
      <w:r>
        <w:t>;</w:t>
      </w:r>
    </w:p>
    <w:p w:rsidR="00CB61DC" w:rsidRDefault="00CB61DC" w:rsidP="00CB61DC">
      <w:pPr>
        <w:pStyle w:val="Example-Code"/>
      </w:pPr>
      <w:r>
        <w:tab/>
        <w:t>font-family: 'PT Sans Narrow', Arial, Verdana, sans-serif;</w:t>
      </w:r>
    </w:p>
    <w:p w:rsidR="00CB61DC" w:rsidRDefault="00CB61DC" w:rsidP="00CB61DC">
      <w:pPr>
        <w:pStyle w:val="Example-Code"/>
      </w:pPr>
      <w:r>
        <w:tab/>
        <w:t>font-size: 16px;</w:t>
      </w:r>
    </w:p>
    <w:p w:rsidR="00CB61DC" w:rsidRDefault="00CB61DC" w:rsidP="00CB61DC">
      <w:pPr>
        <w:pStyle w:val="Example-Code"/>
      </w:pPr>
      <w:r>
        <w:tab/>
        <w:t>font-weight: normal;</w:t>
      </w:r>
    </w:p>
    <w:p w:rsidR="00CB61DC" w:rsidRDefault="00CB61DC" w:rsidP="00CB61DC">
      <w:pPr>
        <w:pStyle w:val="Example-Code"/>
      </w:pPr>
      <w:r>
        <w:tab/>
        <w:t>padding-left: 10px;</w:t>
      </w:r>
    </w:p>
    <w:p w:rsidR="00CB61DC" w:rsidRDefault="00CB61DC" w:rsidP="00CB61DC">
      <w:pPr>
        <w:pStyle w:val="Example-Code"/>
      </w:pPr>
      <w:r>
        <w:tab/>
        <w:t>text-transform: uppercase;</w:t>
      </w:r>
    </w:p>
    <w:p w:rsidR="00CB61DC" w:rsidRDefault="00CB61DC" w:rsidP="00CB61DC">
      <w:pPr>
        <w:pStyle w:val="Example-Code"/>
      </w:pPr>
      <w:r>
        <w:tab/>
        <w:t xml:space="preserve">white-space: </w:t>
      </w:r>
      <w:proofErr w:type="spellStart"/>
      <w:r>
        <w:t>nowrap</w:t>
      </w:r>
      <w:proofErr w:type="spellEnd"/>
      <w:r>
        <w:t>;</w:t>
      </w:r>
      <w:r>
        <w:br/>
        <w:t>}</w:t>
      </w:r>
    </w:p>
    <w:p w:rsidR="00CB61DC" w:rsidRPr="00F845E4" w:rsidRDefault="00CB61DC" w:rsidP="00CB61DC">
      <w:r w:rsidRPr="00F845E4">
        <w:t>This renders as:</w:t>
      </w:r>
    </w:p>
    <w:p w:rsidR="00CB61DC" w:rsidRPr="00F845E4" w:rsidRDefault="0075332F" w:rsidP="00CB61DC">
      <w:r>
        <w:rPr>
          <w:noProof/>
        </w:rPr>
        <w:lastRenderedPageBreak/>
        <w:drawing>
          <wp:inline distT="0" distB="0" distL="0" distR="0" wp14:anchorId="6FF57024" wp14:editId="35DBFDC1">
            <wp:extent cx="4000500" cy="1409700"/>
            <wp:effectExtent l="0" t="0" r="0" b="0"/>
            <wp:docPr id="113" name="Picture 113" descr="CustomizingPanelHeader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tomizingPanelHeaderBefo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0500" cy="1409700"/>
                    </a:xfrm>
                    <a:prstGeom prst="rect">
                      <a:avLst/>
                    </a:prstGeom>
                    <a:noFill/>
                    <a:ln>
                      <a:noFill/>
                    </a:ln>
                  </pic:spPr>
                </pic:pic>
              </a:graphicData>
            </a:graphic>
          </wp:inline>
        </w:drawing>
      </w:r>
    </w:p>
    <w:p w:rsidR="00CB61DC" w:rsidRPr="00F845E4" w:rsidRDefault="00CB61DC" w:rsidP="00CB61DC">
      <w:r w:rsidRPr="00F845E4">
        <w:t xml:space="preserve">Let’s change the title’s “color” to </w:t>
      </w:r>
      <w:r>
        <w:t>black</w:t>
      </w:r>
      <w:r w:rsidRPr="00F845E4">
        <w:t xml:space="preserve">, its “font family” to </w:t>
      </w:r>
      <w:r>
        <w:t>Arial</w:t>
      </w:r>
      <w:r w:rsidRPr="00F845E4">
        <w:t xml:space="preserve">, increase its “font size” by </w:t>
      </w:r>
      <w:r>
        <w:t>four</w:t>
      </w:r>
      <w:r w:rsidRPr="00F845E4">
        <w:t xml:space="preserve"> pixels, and render its characters in normal capitalization:</w:t>
      </w:r>
    </w:p>
    <w:p w:rsidR="00CB61DC" w:rsidRPr="00F845E4" w:rsidRDefault="00CB61DC" w:rsidP="00CB61DC">
      <w:pPr>
        <w:pStyle w:val="Example-Code"/>
      </w:pPr>
      <w:r w:rsidRPr="00F845E4">
        <w:t>/* new definition in Styles.css */</w:t>
      </w:r>
    </w:p>
    <w:p w:rsidR="00CB61DC" w:rsidRPr="00F845E4" w:rsidRDefault="00CB61DC" w:rsidP="00CB61DC">
      <w:pPr>
        <w:pStyle w:val="Example-Code"/>
      </w:pPr>
      <w:r w:rsidRPr="00F845E4">
        <w:t>.</w:t>
      </w:r>
      <w:proofErr w:type="spellStart"/>
      <w:r>
        <w:t>dht</w:t>
      </w:r>
      <w:proofErr w:type="spellEnd"/>
      <w:r w:rsidRPr="00F845E4">
        <w:t xml:space="preserve"> { /* panel header title text */</w:t>
      </w:r>
    </w:p>
    <w:p w:rsidR="00CB61DC" w:rsidRPr="00F845E4" w:rsidRDefault="00CB61DC" w:rsidP="00CB61DC">
      <w:pPr>
        <w:pStyle w:val="Example-Code"/>
      </w:pPr>
      <w:r w:rsidRPr="00F845E4">
        <w:tab/>
        <w:t>color: #</w:t>
      </w:r>
      <w:r>
        <w:t>000000</w:t>
      </w:r>
      <w:r w:rsidRPr="00F845E4">
        <w:t>;  /* override default attribute */</w:t>
      </w:r>
    </w:p>
    <w:p w:rsidR="00CB61DC" w:rsidRPr="00F845E4" w:rsidRDefault="00CB61DC" w:rsidP="00CB61DC">
      <w:pPr>
        <w:pStyle w:val="Example-Code"/>
      </w:pPr>
      <w:r w:rsidRPr="00F845E4">
        <w:tab/>
        <w:t xml:space="preserve">font-family: </w:t>
      </w:r>
      <w:r>
        <w:t xml:space="preserve"> Georgia, serif</w:t>
      </w:r>
      <w:r w:rsidRPr="00F845E4">
        <w:t>; /* override default attribute */</w:t>
      </w:r>
    </w:p>
    <w:p w:rsidR="00CB61DC" w:rsidRPr="00F845E4" w:rsidRDefault="00CB61DC" w:rsidP="00CB61DC">
      <w:pPr>
        <w:pStyle w:val="Example-Code"/>
      </w:pPr>
      <w:r w:rsidRPr="00F845E4">
        <w:tab/>
        <w:t xml:space="preserve">font-size: </w:t>
      </w:r>
      <w:r>
        <w:t>20</w:t>
      </w:r>
      <w:r w:rsidRPr="00F845E4">
        <w:t>px; /* override default attribute */</w:t>
      </w:r>
    </w:p>
    <w:p w:rsidR="00CB61DC" w:rsidRPr="00F845E4" w:rsidRDefault="00CB61DC" w:rsidP="00CB61DC">
      <w:pPr>
        <w:pStyle w:val="Example-Code"/>
      </w:pPr>
      <w:r w:rsidRPr="00F845E4">
        <w:tab/>
        <w:t>text-transform: none; /* override default attribute */</w:t>
      </w:r>
      <w:r>
        <w:br/>
        <w:t xml:space="preserve">    …</w:t>
      </w:r>
    </w:p>
    <w:p w:rsidR="00CB61DC" w:rsidRPr="00F845E4" w:rsidRDefault="00CB61DC" w:rsidP="00CB61DC">
      <w:pPr>
        <w:pStyle w:val="Example-Code"/>
      </w:pPr>
      <w:r w:rsidRPr="00F845E4">
        <w:t>}</w:t>
      </w:r>
    </w:p>
    <w:p w:rsidR="00CB61DC" w:rsidRPr="00F845E4" w:rsidRDefault="00CB61DC" w:rsidP="00CB61DC">
      <w:r w:rsidRPr="00F845E4">
        <w:t>The figure shows the effect of the newly added “</w:t>
      </w:r>
      <w:proofErr w:type="spellStart"/>
      <w:r>
        <w:t>dht</w:t>
      </w:r>
      <w:proofErr w:type="spellEnd"/>
      <w:r w:rsidRPr="00F845E4">
        <w:t>” defi</w:t>
      </w:r>
      <w:r>
        <w:t xml:space="preserve">nition </w:t>
      </w:r>
      <w:r w:rsidRPr="00F845E4">
        <w:t>in Styles.css, with the original attributes overridden</w:t>
      </w:r>
      <w:r>
        <w:t xml:space="preserve">, i.e., </w:t>
      </w:r>
      <w:r w:rsidRPr="00F845E4">
        <w:t xml:space="preserve">“color” changed to </w:t>
      </w:r>
      <w:r>
        <w:t>black</w:t>
      </w:r>
      <w:r w:rsidRPr="00F845E4">
        <w:t>,” font family”</w:t>
      </w:r>
      <w:r>
        <w:t xml:space="preserve"> </w:t>
      </w:r>
      <w:r w:rsidRPr="00F845E4">
        <w:t xml:space="preserve">changed to </w:t>
      </w:r>
      <w:r>
        <w:t>Georgia</w:t>
      </w:r>
      <w:r w:rsidRPr="00F845E4">
        <w:t xml:space="preserve">,” font size” changed to </w:t>
      </w:r>
      <w:r>
        <w:t>20</w:t>
      </w:r>
      <w:r w:rsidRPr="00F845E4">
        <w:t xml:space="preserve">px, </w:t>
      </w:r>
      <w:r>
        <w:t xml:space="preserve">and </w:t>
      </w:r>
      <w:r w:rsidRPr="00F845E4">
        <w:t>“text transform” changed to normal capitalization</w:t>
      </w:r>
      <w:r>
        <w:t>.</w:t>
      </w:r>
    </w:p>
    <w:p w:rsidR="00CB61DC" w:rsidRPr="00F845E4" w:rsidRDefault="0075332F" w:rsidP="00CB61DC">
      <w:r>
        <w:rPr>
          <w:noProof/>
        </w:rPr>
        <w:drawing>
          <wp:inline distT="0" distB="0" distL="0" distR="0" wp14:anchorId="53A2A583" wp14:editId="21B4689C">
            <wp:extent cx="4000500" cy="1409700"/>
            <wp:effectExtent l="0" t="0" r="0" b="0"/>
            <wp:docPr id="114" name="Picture 114" descr="CustomizingPanelHeade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tomizingPanelHeaderAfte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0500" cy="1409700"/>
                    </a:xfrm>
                    <a:prstGeom prst="rect">
                      <a:avLst/>
                    </a:prstGeom>
                    <a:noFill/>
                    <a:ln>
                      <a:noFill/>
                    </a:ln>
                  </pic:spPr>
                </pic:pic>
              </a:graphicData>
            </a:graphic>
          </wp:inline>
        </w:drawing>
      </w:r>
    </w:p>
    <w:p w:rsidR="00CB61DC" w:rsidRDefault="00CB61DC" w:rsidP="00CB61DC"/>
    <w:p w:rsidR="00CB61DC" w:rsidRPr="009D528A" w:rsidRDefault="005407AA" w:rsidP="005A5C12">
      <w:pPr>
        <w:pStyle w:val="Heading3"/>
      </w:pPr>
      <w:bookmarkStart w:id="37" w:name="_Toc411929915"/>
      <w:bookmarkStart w:id="38" w:name="_Ref412542200"/>
      <w:bookmarkStart w:id="39" w:name="_Toc415136171"/>
      <w:r>
        <w:t>Modern Theme E</w:t>
      </w:r>
      <w:r w:rsidR="00CB61DC" w:rsidRPr="009D528A">
        <w:t>xample: Change the Panel Body Style</w:t>
      </w:r>
      <w:bookmarkEnd w:id="37"/>
      <w:bookmarkEnd w:id="38"/>
      <w:bookmarkEnd w:id="39"/>
    </w:p>
    <w:p w:rsidR="00CB61DC" w:rsidRPr="00F845E4" w:rsidRDefault="00CB61DC" w:rsidP="00CB61DC">
      <w:r w:rsidRPr="00F845E4">
        <w:t xml:space="preserve">You can change the </w:t>
      </w:r>
      <w:r>
        <w:t>background color of the panels with contain your data via the “</w:t>
      </w:r>
      <w:proofErr w:type="spellStart"/>
      <w:r>
        <w:t>dBody</w:t>
      </w:r>
      <w:proofErr w:type="spellEnd"/>
      <w:r>
        <w:t>” class</w:t>
      </w:r>
      <w:r w:rsidRPr="00F845E4">
        <w:t>:</w:t>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dialog_body</w:t>
      </w:r>
      <w:proofErr w:type="spellEnd"/>
      <w:r>
        <w:t>, .</w:t>
      </w:r>
      <w:proofErr w:type="spellStart"/>
      <w:r>
        <w:t>dBody</w:t>
      </w:r>
      <w:proofErr w:type="spellEnd"/>
      <w:r>
        <w:t xml:space="preserve"> { /* panel content container (excludes panel header) */ </w:t>
      </w:r>
    </w:p>
    <w:p w:rsidR="00CB61DC" w:rsidRDefault="00CB61DC" w:rsidP="00CB61DC">
      <w:pPr>
        <w:pStyle w:val="Example-Code"/>
      </w:pPr>
      <w:r>
        <w:tab/>
        <w:t>background-color: #f0ede0;</w:t>
      </w:r>
    </w:p>
    <w:p w:rsidR="00CB61DC" w:rsidRDefault="00CB61DC" w:rsidP="00CB61DC">
      <w:pPr>
        <w:pStyle w:val="Example-Code"/>
      </w:pPr>
      <w:r>
        <w:tab/>
        <w:t>color: #333333;</w:t>
      </w:r>
    </w:p>
    <w:p w:rsidR="00CB61DC" w:rsidRDefault="00CB61DC" w:rsidP="00CB61DC">
      <w:pPr>
        <w:pStyle w:val="Example-Code"/>
      </w:pPr>
      <w:r>
        <w:tab/>
        <w:t>font-family: Arial, Verdana, Georgia, sans-serif;</w:t>
      </w:r>
    </w:p>
    <w:p w:rsidR="00CB61DC" w:rsidRDefault="00CB61DC" w:rsidP="00CB61DC">
      <w:pPr>
        <w:pStyle w:val="Example-Code"/>
      </w:pPr>
      <w:r>
        <w:tab/>
        <w:t>font-size: 12px;</w:t>
      </w:r>
    </w:p>
    <w:p w:rsidR="00CB61DC" w:rsidRDefault="00CB61DC" w:rsidP="00CB61DC">
      <w:pPr>
        <w:pStyle w:val="Example-Code"/>
      </w:pPr>
      <w:r>
        <w:tab/>
        <w:t>padding: 8px;</w:t>
      </w:r>
    </w:p>
    <w:p w:rsidR="00CB61DC" w:rsidRDefault="00CB61DC" w:rsidP="00CB61DC">
      <w:pPr>
        <w:pStyle w:val="Example-Code"/>
      </w:pPr>
      <w:r>
        <w:lastRenderedPageBreak/>
        <w:tab/>
        <w:t>text-align: left;</w:t>
      </w:r>
      <w:r>
        <w:tab/>
      </w:r>
    </w:p>
    <w:p w:rsidR="00CB61DC" w:rsidRDefault="00CB61DC" w:rsidP="00CB61DC">
      <w:pPr>
        <w:pStyle w:val="Example-Code"/>
      </w:pPr>
      <w:r>
        <w:tab/>
        <w:t>}</w:t>
      </w:r>
    </w:p>
    <w:p w:rsidR="00CB61DC" w:rsidRDefault="0075332F" w:rsidP="00CB61DC">
      <w:r>
        <w:rPr>
          <w:noProof/>
        </w:rPr>
        <w:drawing>
          <wp:inline distT="0" distB="0" distL="0" distR="0" wp14:anchorId="211DF03B" wp14:editId="1495CCD2">
            <wp:extent cx="3276600" cy="2562225"/>
            <wp:effectExtent l="0" t="0" r="0" b="9525"/>
            <wp:docPr id="115" name="Picture 115" descr="CustomizingPanelBody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tomizingPanelBodyBefo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76600" cy="2562225"/>
                    </a:xfrm>
                    <a:prstGeom prst="rect">
                      <a:avLst/>
                    </a:prstGeom>
                    <a:noFill/>
                    <a:ln>
                      <a:noFill/>
                    </a:ln>
                  </pic:spPr>
                </pic:pic>
              </a:graphicData>
            </a:graphic>
          </wp:inline>
        </w:drawing>
      </w:r>
    </w:p>
    <w:p w:rsidR="00CB61DC" w:rsidRDefault="00CB61DC" w:rsidP="00CB61DC">
      <w:r>
        <w:t>Let’s make the panel’s background a pumpkin orange (#ff9900):</w:t>
      </w:r>
    </w:p>
    <w:p w:rsidR="00CB61DC" w:rsidRPr="00F845E4" w:rsidRDefault="00CB61DC" w:rsidP="00CB61DC">
      <w:pPr>
        <w:pStyle w:val="Example-Code"/>
      </w:pPr>
      <w:r w:rsidRPr="00F845E4">
        <w:t xml:space="preserve">/* </w:t>
      </w:r>
      <w:r>
        <w:t xml:space="preserve">new definition in </w:t>
      </w:r>
      <w:r w:rsidRPr="00F845E4">
        <w:t>Styles.css */</w:t>
      </w:r>
    </w:p>
    <w:p w:rsidR="00CB61DC" w:rsidRDefault="00CB61DC" w:rsidP="00CB61DC">
      <w:pPr>
        <w:pStyle w:val="Example-Code"/>
      </w:pPr>
      <w:r>
        <w:t>.</w:t>
      </w:r>
      <w:proofErr w:type="spellStart"/>
      <w:r>
        <w:t>dialog_body</w:t>
      </w:r>
      <w:proofErr w:type="spellEnd"/>
      <w:r>
        <w:t>, .</w:t>
      </w:r>
      <w:proofErr w:type="spellStart"/>
      <w:r>
        <w:t>dBody</w:t>
      </w:r>
      <w:proofErr w:type="spellEnd"/>
      <w:r>
        <w:t xml:space="preserve"> { /* panel content container (excludes panel header) */ </w:t>
      </w:r>
    </w:p>
    <w:p w:rsidR="00CB61DC" w:rsidRDefault="00CB61DC" w:rsidP="00CB61DC">
      <w:pPr>
        <w:pStyle w:val="Example-Code"/>
      </w:pPr>
      <w:r>
        <w:tab/>
        <w:t xml:space="preserve">background-color: </w:t>
      </w:r>
      <w:r w:rsidRPr="00F517CA">
        <w:rPr>
          <w:b/>
        </w:rPr>
        <w:t>#ff9900</w:t>
      </w:r>
      <w:r>
        <w:t>;</w:t>
      </w:r>
    </w:p>
    <w:p w:rsidR="00CB61DC" w:rsidRDefault="00CB61DC" w:rsidP="00CB61DC">
      <w:pPr>
        <w:pStyle w:val="Example-Code"/>
      </w:pPr>
      <w:r>
        <w:tab/>
        <w:t>…</w:t>
      </w:r>
    </w:p>
    <w:p w:rsidR="00CB61DC" w:rsidRDefault="00CB61DC" w:rsidP="00CB61DC">
      <w:pPr>
        <w:pStyle w:val="Example-Code"/>
      </w:pPr>
      <w:r>
        <w:tab/>
        <w:t>}</w:t>
      </w:r>
    </w:p>
    <w:p w:rsidR="00CB61DC" w:rsidRPr="00050330" w:rsidRDefault="00CB61DC" w:rsidP="00CB61DC">
      <w:r>
        <w:t>The resultant panel now looks like this:</w:t>
      </w:r>
    </w:p>
    <w:p w:rsidR="00CB61DC" w:rsidRDefault="0075332F" w:rsidP="00CB61DC">
      <w:r>
        <w:rPr>
          <w:noProof/>
        </w:rPr>
        <w:drawing>
          <wp:inline distT="0" distB="0" distL="0" distR="0" wp14:anchorId="51DF4F68" wp14:editId="7EF62EAE">
            <wp:extent cx="3276600" cy="2562225"/>
            <wp:effectExtent l="0" t="0" r="0" b="9525"/>
            <wp:docPr id="116" name="Picture 116" descr="CustomizingPanelBody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tomizingPanelBodyAfte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600" cy="2562225"/>
                    </a:xfrm>
                    <a:prstGeom prst="rect">
                      <a:avLst/>
                    </a:prstGeom>
                    <a:noFill/>
                    <a:ln>
                      <a:noFill/>
                    </a:ln>
                  </pic:spPr>
                </pic:pic>
              </a:graphicData>
            </a:graphic>
          </wp:inline>
        </w:drawing>
      </w:r>
    </w:p>
    <w:p w:rsidR="00CB61DC" w:rsidRDefault="00CB61DC" w:rsidP="00CB61DC"/>
    <w:p w:rsidR="00CB61DC" w:rsidRPr="009D528A" w:rsidRDefault="005407AA" w:rsidP="005A5C12">
      <w:pPr>
        <w:pStyle w:val="Heading3"/>
      </w:pPr>
      <w:bookmarkStart w:id="40" w:name="_Toc411929916"/>
      <w:bookmarkStart w:id="41" w:name="_Ref412542202"/>
      <w:bookmarkStart w:id="42" w:name="_Toc415136172"/>
      <w:r>
        <w:lastRenderedPageBreak/>
        <w:t>Modern Theme E</w:t>
      </w:r>
      <w:r w:rsidR="00CB61DC" w:rsidRPr="009D528A">
        <w:t>xample: Change the Panel Pagination Style</w:t>
      </w:r>
      <w:bookmarkEnd w:id="40"/>
      <w:bookmarkEnd w:id="41"/>
      <w:bookmarkEnd w:id="42"/>
    </w:p>
    <w:p w:rsidR="00CB61DC" w:rsidRPr="00F845E4" w:rsidRDefault="00CB61DC" w:rsidP="00CB61DC">
      <w:r w:rsidRPr="00F845E4">
        <w:t xml:space="preserve">You can </w:t>
      </w:r>
      <w:r>
        <w:t>modify the look-and-feel of the panel’s pagination bar (at footer) via the “</w:t>
      </w:r>
      <w:proofErr w:type="spellStart"/>
      <w:r>
        <w:t>panelPaginationC</w:t>
      </w:r>
      <w:proofErr w:type="spellEnd"/>
      <w:r>
        <w:t>” class</w:t>
      </w:r>
      <w:r w:rsidRPr="00F845E4">
        <w:t>:</w:t>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panelPaginationC</w:t>
      </w:r>
      <w:proofErr w:type="spellEnd"/>
      <w:r>
        <w:t xml:space="preserve"> { /* panel container pagination center */</w:t>
      </w:r>
    </w:p>
    <w:p w:rsidR="00CB61DC" w:rsidRDefault="00CB61DC" w:rsidP="00CB61DC">
      <w:pPr>
        <w:pStyle w:val="Example-Code"/>
      </w:pPr>
      <w:r>
        <w:tab/>
        <w:t xml:space="preserve">background-color: </w:t>
      </w:r>
      <w:proofErr w:type="spellStart"/>
      <w:r>
        <w:t>rgba</w:t>
      </w:r>
      <w:proofErr w:type="spellEnd"/>
      <w:r>
        <w:t>(0,0,0,0.3);</w:t>
      </w:r>
    </w:p>
    <w:p w:rsidR="00CB61DC" w:rsidRDefault="00CB61DC" w:rsidP="00CB61DC">
      <w:pPr>
        <w:pStyle w:val="Example-Code"/>
      </w:pPr>
      <w:r>
        <w:tab/>
        <w:t>height: 30px;</w:t>
      </w:r>
    </w:p>
    <w:p w:rsidR="00CB61DC" w:rsidRDefault="00CB61DC" w:rsidP="00CB61DC">
      <w:pPr>
        <w:pStyle w:val="Example-Code"/>
      </w:pPr>
      <w:r>
        <w:tab/>
        <w:t>text-align: center;</w:t>
      </w:r>
    </w:p>
    <w:p w:rsidR="00CB61DC" w:rsidRDefault="00CB61DC" w:rsidP="00CB61DC">
      <w:pPr>
        <w:pStyle w:val="Example-Code"/>
      </w:pPr>
      <w:r>
        <w:tab/>
        <w:t>width: 100%;</w:t>
      </w:r>
    </w:p>
    <w:p w:rsidR="00CB61DC" w:rsidRDefault="00CB61DC" w:rsidP="00CB61DC">
      <w:pPr>
        <w:pStyle w:val="Example-Code"/>
      </w:pPr>
      <w:r>
        <w:tab/>
        <w:t>}</w:t>
      </w:r>
    </w:p>
    <w:p w:rsidR="00CB61DC" w:rsidRPr="00B70B6D" w:rsidRDefault="00CB61DC" w:rsidP="00CB61DC">
      <w:r>
        <w:t>The default pagination bar is black (</w:t>
      </w:r>
      <w:proofErr w:type="spellStart"/>
      <w:r>
        <w:t>rgb</w:t>
      </w:r>
      <w:proofErr w:type="spellEnd"/>
      <w:r>
        <w:t xml:space="preserve">(0,0,0)) and semi-transparent (0.3). (Note that, in the </w:t>
      </w:r>
      <w:proofErr w:type="spellStart"/>
      <w:r>
        <w:t>Vinho</w:t>
      </w:r>
      <w:proofErr w:type="spellEnd"/>
      <w:r>
        <w:t xml:space="preserve"> Verde theme, the reason it appears green is because the transparency allows the green background image of the page to peek through the pagination bar.)</w:t>
      </w:r>
    </w:p>
    <w:p w:rsidR="00CB61DC" w:rsidRDefault="0075332F" w:rsidP="00CB61DC">
      <w:r>
        <w:rPr>
          <w:noProof/>
        </w:rPr>
        <w:drawing>
          <wp:inline distT="0" distB="0" distL="0" distR="0" wp14:anchorId="4569CA9D" wp14:editId="068EB730">
            <wp:extent cx="6391275" cy="1247775"/>
            <wp:effectExtent l="0" t="0" r="9525" b="9525"/>
            <wp:docPr id="117" name="Picture 117" descr="CustomizingPanelPaginationStyle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tomizingPanelPaginationStyleBefor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91275" cy="1247775"/>
                    </a:xfrm>
                    <a:prstGeom prst="rect">
                      <a:avLst/>
                    </a:prstGeom>
                    <a:noFill/>
                    <a:ln>
                      <a:noFill/>
                    </a:ln>
                  </pic:spPr>
                </pic:pic>
              </a:graphicData>
            </a:graphic>
          </wp:inline>
        </w:drawing>
      </w:r>
    </w:p>
    <w:p w:rsidR="00CB61DC" w:rsidRDefault="00CB61DC" w:rsidP="00CB61DC">
      <w:r>
        <w:t>Let’s set the background color, instead to gray (</w:t>
      </w:r>
      <w:proofErr w:type="spellStart"/>
      <w:r>
        <w:t>rbg</w:t>
      </w:r>
      <w:proofErr w:type="spellEnd"/>
      <w:r>
        <w:t>(102,102,102)), and opaque (1.0):</w:t>
      </w:r>
    </w:p>
    <w:p w:rsidR="00CB61DC" w:rsidRPr="00F845E4" w:rsidRDefault="00CB61DC" w:rsidP="00CB61DC">
      <w:pPr>
        <w:pStyle w:val="Example-Code"/>
      </w:pPr>
      <w:r w:rsidRPr="00F845E4">
        <w:t xml:space="preserve">/* </w:t>
      </w:r>
      <w:r>
        <w:t xml:space="preserve">new definition in </w:t>
      </w:r>
      <w:r w:rsidRPr="00F845E4">
        <w:t>Styles.css */</w:t>
      </w:r>
    </w:p>
    <w:p w:rsidR="00CB61DC" w:rsidRDefault="00CB61DC" w:rsidP="00CB61DC">
      <w:pPr>
        <w:pStyle w:val="Example-Code"/>
      </w:pPr>
      <w:r>
        <w:t>.</w:t>
      </w:r>
      <w:proofErr w:type="spellStart"/>
      <w:r>
        <w:t>panelPaginationC</w:t>
      </w:r>
      <w:proofErr w:type="spellEnd"/>
      <w:r>
        <w:t xml:space="preserve"> { /* panel container pagination center */</w:t>
      </w:r>
    </w:p>
    <w:p w:rsidR="00CB61DC" w:rsidRDefault="00CB61DC" w:rsidP="00CB61DC">
      <w:pPr>
        <w:pStyle w:val="Example-Code"/>
      </w:pPr>
      <w:r>
        <w:tab/>
        <w:t xml:space="preserve">background-color: </w:t>
      </w:r>
      <w:proofErr w:type="spellStart"/>
      <w:r>
        <w:t>rgba</w:t>
      </w:r>
      <w:proofErr w:type="spellEnd"/>
      <w:r>
        <w:t>(102,102,102,1.0); /* overrides default attribute */</w:t>
      </w:r>
    </w:p>
    <w:p w:rsidR="00CB61DC" w:rsidRDefault="00CB61DC" w:rsidP="00CB61DC">
      <w:pPr>
        <w:pStyle w:val="Example-Code"/>
      </w:pPr>
      <w:r>
        <w:tab/>
        <w:t>…</w:t>
      </w:r>
    </w:p>
    <w:p w:rsidR="00CB61DC" w:rsidRDefault="00CB61DC" w:rsidP="00CB61DC">
      <w:pPr>
        <w:pStyle w:val="Example-Code"/>
      </w:pPr>
      <w:r>
        <w:tab/>
        <w:t>}</w:t>
      </w:r>
    </w:p>
    <w:p w:rsidR="00CB61DC" w:rsidRDefault="00CB61DC" w:rsidP="00CB61DC">
      <w:r>
        <w:t>The resultant panel pagination bar now looks like this:</w:t>
      </w:r>
    </w:p>
    <w:p w:rsidR="00CB61DC" w:rsidRDefault="0075332F" w:rsidP="00CB61DC">
      <w:r>
        <w:rPr>
          <w:noProof/>
        </w:rPr>
        <w:drawing>
          <wp:inline distT="0" distB="0" distL="0" distR="0" wp14:anchorId="2C167139" wp14:editId="740267CD">
            <wp:extent cx="6391275" cy="1247775"/>
            <wp:effectExtent l="0" t="0" r="9525" b="9525"/>
            <wp:docPr id="118" name="Picture 118" descr="CustomizingPanelPaginationStyle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tomizingPanelPaginationStyleAfte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91275" cy="1247775"/>
                    </a:xfrm>
                    <a:prstGeom prst="rect">
                      <a:avLst/>
                    </a:prstGeom>
                    <a:noFill/>
                    <a:ln>
                      <a:noFill/>
                    </a:ln>
                  </pic:spPr>
                </pic:pic>
              </a:graphicData>
            </a:graphic>
          </wp:inline>
        </w:drawing>
      </w:r>
    </w:p>
    <w:p w:rsidR="00CB61DC" w:rsidRDefault="00CB61DC" w:rsidP="00CB61DC">
      <w:r>
        <w:t>(Note that because the pagination bar is no longer transparent, the green background image of the page does not show through, and thus the bar appears a solid gray.)</w:t>
      </w:r>
    </w:p>
    <w:p w:rsidR="00CB61DC" w:rsidRDefault="00CB61DC" w:rsidP="00CB61DC"/>
    <w:p w:rsidR="00CB61DC" w:rsidRPr="009D528A" w:rsidRDefault="005407AA" w:rsidP="005A5C12">
      <w:pPr>
        <w:pStyle w:val="Heading3"/>
      </w:pPr>
      <w:bookmarkStart w:id="43" w:name="_Toc411929917"/>
      <w:bookmarkStart w:id="44" w:name="_Ref412542203"/>
      <w:bookmarkStart w:id="45" w:name="_Toc415136173"/>
      <w:r>
        <w:lastRenderedPageBreak/>
        <w:t>Modern Theme E</w:t>
      </w:r>
      <w:r w:rsidR="00CB61DC" w:rsidRPr="009D528A">
        <w:t>xample: Customizing the Data Grid Styles</w:t>
      </w:r>
      <w:bookmarkEnd w:id="43"/>
      <w:bookmarkEnd w:id="44"/>
      <w:bookmarkEnd w:id="45"/>
    </w:p>
    <w:p w:rsidR="00CB61DC" w:rsidRPr="00541A59" w:rsidRDefault="00CB61DC" w:rsidP="00CB61DC">
      <w:r w:rsidRPr="00541A59">
        <w:t>The data grid</w:t>
      </w:r>
      <w:r>
        <w:t xml:space="preserve"> (show/edit table panel, show/edit record panel)</w:t>
      </w:r>
      <w:r w:rsidRPr="00541A59">
        <w:t xml:space="preserve"> is used to display the data within your application.  </w:t>
      </w:r>
      <w:r>
        <w:t xml:space="preserve">Each record occupies a row in the panel, and is composed of field label/value pairs arranged in one or more columns (configurable). Additionally, there </w:t>
      </w:r>
      <w:r w:rsidRPr="00541A59">
        <w:t xml:space="preserve">are buttons to edit, </w:t>
      </w:r>
      <w:r>
        <w:t>delete</w:t>
      </w:r>
      <w:r w:rsidRPr="00541A59">
        <w:t xml:space="preserve">, and </w:t>
      </w:r>
      <w:r>
        <w:t>show/hide child record(s) associated with each particular record</w:t>
      </w:r>
      <w:r w:rsidRPr="00541A59">
        <w:t>.  The</w:t>
      </w:r>
      <w:r>
        <w:t>se</w:t>
      </w:r>
      <w:r w:rsidRPr="00541A59">
        <w:t xml:space="preserve"> styles control the look-and-feel of the data grid:</w:t>
      </w:r>
    </w:p>
    <w:p w:rsidR="00CB61DC" w:rsidRPr="00541A59" w:rsidRDefault="0075332F" w:rsidP="00CB61DC">
      <w:r>
        <w:rPr>
          <w:noProof/>
        </w:rPr>
        <w:drawing>
          <wp:inline distT="0" distB="0" distL="0" distR="0" wp14:anchorId="1B552A59" wp14:editId="2D464A03">
            <wp:extent cx="6667500" cy="5153025"/>
            <wp:effectExtent l="0" t="0" r="0" b="9525"/>
            <wp:docPr id="119" name="Picture 119" descr="DataGrid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ataGridStyl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67500" cy="5153025"/>
                    </a:xfrm>
                    <a:prstGeom prst="rect">
                      <a:avLst/>
                    </a:prstGeom>
                    <a:noFill/>
                    <a:ln>
                      <a:noFill/>
                    </a:ln>
                  </pic:spPr>
                </pic:pic>
              </a:graphicData>
            </a:graphic>
          </wp:inline>
        </w:drawing>
      </w:r>
    </w:p>
    <w:p w:rsidR="00CB61DC" w:rsidRPr="00F845E4" w:rsidRDefault="00CB61DC" w:rsidP="00CB61DC">
      <w:pPr>
        <w:pStyle w:val="Example-Code"/>
      </w:pPr>
      <w:r w:rsidRPr="00F845E4">
        <w:t>/* existing definition in BaseStyles.css */</w:t>
      </w:r>
    </w:p>
    <w:p w:rsidR="00CB61DC" w:rsidRDefault="00CB61DC" w:rsidP="00CB61DC">
      <w:pPr>
        <w:pStyle w:val="Example-Code"/>
      </w:pPr>
      <w:proofErr w:type="spellStart"/>
      <w:r>
        <w:t>input.button_link</w:t>
      </w:r>
      <w:proofErr w:type="spellEnd"/>
      <w:r>
        <w:t xml:space="preserve"> { /* table row button */</w:t>
      </w:r>
    </w:p>
    <w:p w:rsidR="00CB61DC" w:rsidRDefault="00CB61DC" w:rsidP="00CB61DC">
      <w:pPr>
        <w:pStyle w:val="Example-Code"/>
      </w:pPr>
      <w:r>
        <w:tab/>
        <w:t>background: -</w:t>
      </w:r>
      <w:proofErr w:type="spellStart"/>
      <w:r>
        <w:t>moz</w:t>
      </w:r>
      <w:proofErr w:type="spellEnd"/>
      <w:r>
        <w:t>-linear-gradient( center top, #8ea82a 5%, #758410 100% );</w:t>
      </w:r>
    </w:p>
    <w:p w:rsidR="00CB61DC" w:rsidRDefault="00CB61DC" w:rsidP="00CB61DC">
      <w:pPr>
        <w:pStyle w:val="Example-Code"/>
      </w:pPr>
      <w:r>
        <w:tab/>
        <w:t>background: -</w:t>
      </w:r>
      <w:proofErr w:type="spellStart"/>
      <w:r>
        <w:t>webkit</w:t>
      </w:r>
      <w:proofErr w:type="spellEnd"/>
      <w:r>
        <w:t>-gradient( linear, left top, left bottom, color-stop(0.05, #8ea82a), color-stop(1, #758410) );</w:t>
      </w:r>
    </w:p>
    <w:p w:rsidR="00CB61DC" w:rsidRDefault="00CB61DC" w:rsidP="00CB61DC">
      <w:pPr>
        <w:pStyle w:val="Example-Code"/>
      </w:pPr>
      <w:r>
        <w:tab/>
        <w:t>background: -</w:t>
      </w:r>
      <w:proofErr w:type="spellStart"/>
      <w:r>
        <w:t>ms</w:t>
      </w:r>
      <w:proofErr w:type="spellEnd"/>
      <w:r>
        <w:t>-linear-gradient(top, #8ea82a 5%, #758410 100%);</w:t>
      </w:r>
    </w:p>
    <w:p w:rsidR="00CB61DC" w:rsidRDefault="00CB61DC" w:rsidP="00CB61DC">
      <w:pPr>
        <w:pStyle w:val="Example-Code"/>
      </w:pPr>
      <w:r>
        <w:tab/>
        <w:t>border: 1px solid #5b660c;</w:t>
      </w:r>
    </w:p>
    <w:p w:rsidR="00CB61DC" w:rsidRDefault="00CB61DC" w:rsidP="00CB61DC">
      <w:pPr>
        <w:pStyle w:val="Example-Code"/>
      </w:pPr>
      <w:r>
        <w:tab/>
        <w:t>border-radius: 3px;</w:t>
      </w:r>
    </w:p>
    <w:p w:rsidR="00CB61DC" w:rsidRDefault="00CB61DC" w:rsidP="00CB61DC">
      <w:pPr>
        <w:pStyle w:val="Example-Code"/>
      </w:pPr>
      <w:r>
        <w:tab/>
        <w:t>display: inline-block;</w:t>
      </w:r>
    </w:p>
    <w:p w:rsidR="00CB61DC" w:rsidRDefault="00CB61DC" w:rsidP="00CB61DC">
      <w:pPr>
        <w:pStyle w:val="Example-Code"/>
      </w:pPr>
      <w:r>
        <w:tab/>
        <w:t xml:space="preserve">filter: progid:DXImageTransform.Microsoft.Gradient(startColorStr='#8ea82a', </w:t>
      </w:r>
      <w:proofErr w:type="spellStart"/>
      <w:r>
        <w:t>endColorStr</w:t>
      </w:r>
      <w:proofErr w:type="spellEnd"/>
      <w:r>
        <w:t>='#758410');</w:t>
      </w:r>
    </w:p>
    <w:p w:rsidR="00CB61DC" w:rsidRDefault="00CB61DC" w:rsidP="00CB61DC">
      <w:pPr>
        <w:pStyle w:val="Example-Code"/>
      </w:pPr>
      <w:r>
        <w:lastRenderedPageBreak/>
        <w:tab/>
        <w:t xml:space="preserve">padding: 4px; </w:t>
      </w:r>
      <w:r>
        <w:br/>
        <w:t>}</w:t>
      </w:r>
      <w:r>
        <w:br/>
      </w:r>
      <w:r>
        <w:br/>
      </w:r>
      <w:proofErr w:type="spellStart"/>
      <w:r>
        <w:t>input.button_link:hover</w:t>
      </w:r>
      <w:proofErr w:type="spellEnd"/>
      <w:r>
        <w:t xml:space="preserve"> { /* table row button hover state */</w:t>
      </w:r>
    </w:p>
    <w:p w:rsidR="00CB61DC" w:rsidRDefault="00CB61DC" w:rsidP="00CB61DC">
      <w:pPr>
        <w:pStyle w:val="Example-Code"/>
      </w:pPr>
      <w:r>
        <w:tab/>
        <w:t>background: -</w:t>
      </w:r>
      <w:proofErr w:type="spellStart"/>
      <w:r>
        <w:t>moz</w:t>
      </w:r>
      <w:proofErr w:type="spellEnd"/>
      <w:r>
        <w:t>-linear-gradient( center top, #8e1f1f 5%, #c91212 100% );</w:t>
      </w:r>
    </w:p>
    <w:p w:rsidR="00CB61DC" w:rsidRDefault="00CB61DC" w:rsidP="00CB61DC">
      <w:pPr>
        <w:pStyle w:val="Example-Code"/>
      </w:pPr>
      <w:r>
        <w:tab/>
        <w:t>background: -</w:t>
      </w:r>
      <w:proofErr w:type="spellStart"/>
      <w:r>
        <w:t>webkit</w:t>
      </w:r>
      <w:proofErr w:type="spellEnd"/>
      <w:r>
        <w:t>-gradient( linear, left top, left bottom, color-stop(0.05, 8e1f1fa), color-stop(1, #c91212) );</w:t>
      </w:r>
    </w:p>
    <w:p w:rsidR="00CB61DC" w:rsidRDefault="00CB61DC" w:rsidP="00CB61DC">
      <w:pPr>
        <w:pStyle w:val="Example-Code"/>
      </w:pPr>
      <w:r>
        <w:tab/>
        <w:t>background: -</w:t>
      </w:r>
      <w:proofErr w:type="spellStart"/>
      <w:r>
        <w:t>ms</w:t>
      </w:r>
      <w:proofErr w:type="spellEnd"/>
      <w:r>
        <w:t>-linear-gradient(top, #8e1f1f 5%, #c91212 100%);</w:t>
      </w:r>
    </w:p>
    <w:p w:rsidR="00CB61DC" w:rsidRDefault="00CB61DC" w:rsidP="00CB61DC">
      <w:pPr>
        <w:pStyle w:val="Example-Code"/>
      </w:pPr>
      <w:r>
        <w:tab/>
        <w:t>border: 1px solid #</w:t>
      </w:r>
      <w:proofErr w:type="spellStart"/>
      <w:r>
        <w:t>fafafa</w:t>
      </w:r>
      <w:proofErr w:type="spellEnd"/>
      <w:r>
        <w:t>;</w:t>
      </w:r>
    </w:p>
    <w:p w:rsidR="00CB61DC" w:rsidRDefault="00CB61DC" w:rsidP="00CB61DC">
      <w:pPr>
        <w:pStyle w:val="Example-Code"/>
      </w:pPr>
      <w:r>
        <w:tab/>
        <w:t xml:space="preserve">/* box-shadow: 0px </w:t>
      </w:r>
      <w:proofErr w:type="spellStart"/>
      <w:r>
        <w:t>0px</w:t>
      </w:r>
      <w:proofErr w:type="spellEnd"/>
      <w:r>
        <w:t xml:space="preserve"> </w:t>
      </w:r>
      <w:proofErr w:type="spellStart"/>
      <w:r>
        <w:t>0px</w:t>
      </w:r>
      <w:proofErr w:type="spellEnd"/>
      <w:r>
        <w:t xml:space="preserve"> 1px #e7d5bc; */</w:t>
      </w:r>
    </w:p>
    <w:p w:rsidR="00CB61DC" w:rsidRDefault="00CB61DC" w:rsidP="00CB61DC">
      <w:pPr>
        <w:pStyle w:val="Example-Code"/>
      </w:pPr>
      <w:r>
        <w:tab/>
        <w:t xml:space="preserve">filter: progid:DXImageTransform.Microsoft.Gradient(startColorStr='#8e1f1f', </w:t>
      </w:r>
      <w:proofErr w:type="spellStart"/>
      <w:r>
        <w:t>endColorStr</w:t>
      </w:r>
      <w:proofErr w:type="spellEnd"/>
      <w:r>
        <w:t>='#c91212');</w:t>
      </w:r>
    </w:p>
    <w:p w:rsidR="00CB61DC" w:rsidRDefault="00CB61DC" w:rsidP="00CB61DC">
      <w:pPr>
        <w:pStyle w:val="Example-Code"/>
      </w:pPr>
      <w:r>
        <w:tab/>
        <w:t>-</w:t>
      </w:r>
      <w:proofErr w:type="spellStart"/>
      <w:r>
        <w:t>moz</w:t>
      </w:r>
      <w:proofErr w:type="spellEnd"/>
      <w:r>
        <w:t>-transition: all 0.2s ease-in-out 0s;</w:t>
      </w:r>
    </w:p>
    <w:p w:rsidR="00CB61DC" w:rsidRDefault="00CB61DC" w:rsidP="00CB61DC">
      <w:pPr>
        <w:pStyle w:val="Example-Code"/>
      </w:pPr>
      <w:r>
        <w:tab/>
        <w:t>}</w:t>
      </w:r>
    </w:p>
    <w:p w:rsidR="00CB61DC" w:rsidRDefault="00CB61DC" w:rsidP="00CB61DC">
      <w:pPr>
        <w:pStyle w:val="Example-Code"/>
      </w:pPr>
      <w:r>
        <w:br/>
        <w:t>.</w:t>
      </w:r>
      <w:proofErr w:type="spellStart"/>
      <w:r>
        <w:t>tableCellLabel</w:t>
      </w:r>
      <w:proofErr w:type="spellEnd"/>
      <w:r>
        <w:t xml:space="preserve"> {/* table cell field label text */</w:t>
      </w:r>
    </w:p>
    <w:p w:rsidR="00CB61DC" w:rsidRDefault="00CB61DC" w:rsidP="00CB61DC">
      <w:pPr>
        <w:pStyle w:val="Example-Code"/>
      </w:pPr>
      <w:r>
        <w:tab/>
        <w:t>color: #777777;</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padding-bottom: 0px;</w:t>
      </w:r>
    </w:p>
    <w:p w:rsidR="00CB61DC" w:rsidRDefault="00CB61DC" w:rsidP="00CB61DC">
      <w:pPr>
        <w:pStyle w:val="Example-Code"/>
      </w:pPr>
      <w:r>
        <w:tab/>
        <w:t>padding-left: 6px;</w:t>
      </w:r>
    </w:p>
    <w:p w:rsidR="00CB61DC" w:rsidRDefault="00CB61DC" w:rsidP="00CB61DC">
      <w:pPr>
        <w:pStyle w:val="Example-Code"/>
      </w:pPr>
      <w:r>
        <w:tab/>
        <w:t>padding-right: 2px;</w:t>
      </w:r>
    </w:p>
    <w:p w:rsidR="00CB61DC" w:rsidRDefault="00CB61DC" w:rsidP="00CB61DC">
      <w:pPr>
        <w:pStyle w:val="Example-Code"/>
      </w:pPr>
      <w:r>
        <w:tab/>
        <w:t>padding-top: 8px;</w:t>
      </w:r>
    </w:p>
    <w:p w:rsidR="00CB61DC" w:rsidRDefault="00CB61DC" w:rsidP="00CB61DC">
      <w:pPr>
        <w:pStyle w:val="Example-Code"/>
      </w:pPr>
      <w:r>
        <w:tab/>
        <w:t>text-align: right;</w:t>
      </w:r>
    </w:p>
    <w:p w:rsidR="00CB61DC" w:rsidRDefault="00CB61DC" w:rsidP="00CB61DC">
      <w:pPr>
        <w:pStyle w:val="Example-Code"/>
      </w:pPr>
      <w:r>
        <w:tab/>
        <w:t>text-transform: none;</w:t>
      </w:r>
    </w:p>
    <w:p w:rsidR="00CB61DC" w:rsidRDefault="00CB61DC" w:rsidP="00CB61DC">
      <w:pPr>
        <w:pStyle w:val="Example-Code"/>
      </w:pPr>
      <w:r>
        <w:tab/>
        <w:t>vertical-align: top;</w:t>
      </w:r>
    </w:p>
    <w:p w:rsidR="00CB61DC" w:rsidRDefault="00CB61DC" w:rsidP="00CB61DC">
      <w:pPr>
        <w:pStyle w:val="Example-Code"/>
      </w:pPr>
      <w:r>
        <w:tab/>
        <w:t xml:space="preserve">white-space: </w:t>
      </w:r>
      <w:proofErr w:type="spellStart"/>
      <w:r>
        <w:t>nowrap</w:t>
      </w:r>
      <w:proofErr w:type="spellEnd"/>
      <w:r>
        <w:t>;</w:t>
      </w:r>
      <w:r>
        <w:tab/>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tableCellValue</w:t>
      </w:r>
      <w:proofErr w:type="spellEnd"/>
      <w:r>
        <w:t xml:space="preserve"> { /* table cell field value text */</w:t>
      </w:r>
    </w:p>
    <w:p w:rsidR="00CB61DC" w:rsidRDefault="00CB61DC" w:rsidP="00CB61DC">
      <w:pPr>
        <w:pStyle w:val="Example-Code"/>
      </w:pPr>
      <w:r>
        <w:tab/>
        <w:t>color: #333333;</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padding-bottom: 0px;</w:t>
      </w:r>
    </w:p>
    <w:p w:rsidR="00CB61DC" w:rsidRDefault="00CB61DC" w:rsidP="00CB61DC">
      <w:pPr>
        <w:pStyle w:val="Example-Code"/>
      </w:pPr>
      <w:r>
        <w:tab/>
        <w:t>padding-left: 4px;</w:t>
      </w:r>
    </w:p>
    <w:p w:rsidR="00CB61DC" w:rsidRDefault="00CB61DC" w:rsidP="00CB61DC">
      <w:pPr>
        <w:pStyle w:val="Example-Code"/>
      </w:pPr>
      <w:r>
        <w:tab/>
        <w:t>padding-right: 4px;</w:t>
      </w:r>
    </w:p>
    <w:p w:rsidR="00CB61DC" w:rsidRDefault="00CB61DC" w:rsidP="00CB61DC">
      <w:pPr>
        <w:pStyle w:val="Example-Code"/>
      </w:pPr>
      <w:r>
        <w:tab/>
        <w:t>padding-top: 8px;</w:t>
      </w:r>
    </w:p>
    <w:p w:rsidR="00CB61DC" w:rsidRDefault="00CB61DC" w:rsidP="00CB61DC">
      <w:pPr>
        <w:pStyle w:val="Example-Code"/>
      </w:pPr>
      <w:r>
        <w:tab/>
        <w:t>text-align: left;</w:t>
      </w:r>
    </w:p>
    <w:p w:rsidR="00CB61DC" w:rsidRDefault="00CB61DC" w:rsidP="00CB61DC">
      <w:pPr>
        <w:pStyle w:val="Example-Code"/>
      </w:pPr>
      <w:r>
        <w:tab/>
        <w:t>vertical-align: top;</w:t>
      </w:r>
    </w:p>
    <w:p w:rsidR="00CB61DC" w:rsidRDefault="00CB61DC" w:rsidP="00CB61DC">
      <w:pPr>
        <w:pStyle w:val="Example-Code"/>
      </w:pPr>
      <w:r>
        <w:tab/>
        <w:t>}</w:t>
      </w:r>
      <w:r>
        <w:br/>
      </w:r>
      <w:r>
        <w:br/>
        <w:t>.</w:t>
      </w:r>
      <w:proofErr w:type="spellStart"/>
      <w:r>
        <w:t>field_input</w:t>
      </w:r>
      <w:proofErr w:type="spellEnd"/>
      <w:r>
        <w:t>, .fi { /* input textbox */</w:t>
      </w:r>
    </w:p>
    <w:p w:rsidR="00CB61DC" w:rsidRDefault="00CB61DC" w:rsidP="00CB61DC">
      <w:pPr>
        <w:pStyle w:val="Example-Code"/>
      </w:pPr>
      <w:r>
        <w:tab/>
        <w:t>background-color: #</w:t>
      </w:r>
      <w:proofErr w:type="spellStart"/>
      <w:r>
        <w:t>eeeeee</w:t>
      </w:r>
      <w:proofErr w:type="spellEnd"/>
      <w:r>
        <w:t>;</w:t>
      </w:r>
    </w:p>
    <w:p w:rsidR="00CB61DC" w:rsidRDefault="00CB61DC" w:rsidP="00CB61DC">
      <w:pPr>
        <w:pStyle w:val="Example-Code"/>
      </w:pPr>
      <w:r>
        <w:tab/>
        <w:t>border: 1px solid #</w:t>
      </w:r>
      <w:proofErr w:type="spellStart"/>
      <w:r>
        <w:t>cccccc</w:t>
      </w:r>
      <w:proofErr w:type="spellEnd"/>
      <w:r>
        <w:t>;</w:t>
      </w:r>
    </w:p>
    <w:p w:rsidR="00CB61DC" w:rsidRDefault="00CB61DC" w:rsidP="00CB61DC">
      <w:pPr>
        <w:pStyle w:val="Example-Code"/>
      </w:pPr>
      <w:r>
        <w:tab/>
        <w:t>border-radius: 2px;</w:t>
      </w:r>
    </w:p>
    <w:p w:rsidR="00CB61DC" w:rsidRDefault="00CB61DC" w:rsidP="00CB61DC">
      <w:pPr>
        <w:pStyle w:val="Example-Code"/>
      </w:pPr>
      <w:r>
        <w:tab/>
        <w:t xml:space="preserve">box-shadow: inset 1px </w:t>
      </w:r>
      <w:proofErr w:type="spellStart"/>
      <w:r>
        <w:t>1px</w:t>
      </w:r>
      <w:proofErr w:type="spellEnd"/>
      <w:r>
        <w:t xml:space="preserve"> </w:t>
      </w:r>
      <w:proofErr w:type="spellStart"/>
      <w:r>
        <w:t>1px</w:t>
      </w:r>
      <w:proofErr w:type="spellEnd"/>
      <w:r>
        <w:t xml:space="preserve"> #999999;</w:t>
      </w:r>
    </w:p>
    <w:p w:rsidR="00CB61DC" w:rsidRDefault="00CB61DC" w:rsidP="00CB61DC">
      <w:pPr>
        <w:pStyle w:val="Example-Code"/>
      </w:pPr>
      <w:r>
        <w:tab/>
        <w:t>color: #666666;</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padding-left: 4px;</w:t>
      </w:r>
    </w:p>
    <w:p w:rsidR="00CB61DC" w:rsidRDefault="00CB61DC" w:rsidP="00CB61DC">
      <w:pPr>
        <w:pStyle w:val="Example-Code"/>
      </w:pPr>
      <w:r>
        <w:tab/>
        <w:t>padding-top: 2px;</w:t>
      </w:r>
    </w:p>
    <w:p w:rsidR="00CB61DC" w:rsidRDefault="00CB61DC" w:rsidP="00CB61DC">
      <w:pPr>
        <w:pStyle w:val="Example-Code"/>
      </w:pPr>
      <w:r>
        <w:tab/>
        <w:t>vertical-align: top;</w:t>
      </w:r>
    </w:p>
    <w:p w:rsidR="00CB61DC" w:rsidRDefault="00CB61DC" w:rsidP="00CB61DC">
      <w:pPr>
        <w:pStyle w:val="Example-Code"/>
      </w:pPr>
      <w:r>
        <w:lastRenderedPageBreak/>
        <w:tab/>
        <w:t>}</w:t>
      </w:r>
      <w:r>
        <w:br/>
      </w:r>
      <w:r>
        <w:br/>
        <w:t>.</w:t>
      </w:r>
      <w:proofErr w:type="spellStart"/>
      <w:r>
        <w:t>tableRowDivider</w:t>
      </w:r>
      <w:proofErr w:type="spellEnd"/>
      <w:r>
        <w:t xml:space="preserve"> { /* table row divider between consecutive records */</w:t>
      </w:r>
    </w:p>
    <w:p w:rsidR="00CB61DC" w:rsidRDefault="00CB61DC" w:rsidP="00CB61DC">
      <w:pPr>
        <w:pStyle w:val="Example-Code"/>
      </w:pPr>
      <w:r>
        <w:tab/>
        <w:t>border-bottom: 1px solid #</w:t>
      </w:r>
      <w:proofErr w:type="spellStart"/>
      <w:r>
        <w:t>cccccc</w:t>
      </w:r>
      <w:proofErr w:type="spellEnd"/>
      <w:r>
        <w:t>;</w:t>
      </w:r>
    </w:p>
    <w:p w:rsidR="00CB61DC" w:rsidRDefault="00CB61DC" w:rsidP="00CB61DC">
      <w:pPr>
        <w:pStyle w:val="Example-Code"/>
      </w:pPr>
      <w:r>
        <w:tab/>
        <w:t>height: 1px;</w:t>
      </w:r>
    </w:p>
    <w:p w:rsidR="00CB61DC" w:rsidRPr="00603E42" w:rsidRDefault="00CB61DC" w:rsidP="00CB61DC">
      <w:pPr>
        <w:pStyle w:val="Example-Code"/>
      </w:pPr>
      <w:r>
        <w:tab/>
        <w:t>}</w:t>
      </w:r>
    </w:p>
    <w:p w:rsidR="00CB61DC" w:rsidRDefault="00CB61DC" w:rsidP="00CB61DC">
      <w:r>
        <w:br/>
        <w:t>For the show table panel (left-hand portion of the image above), let’s start by modifying the background gradient of the edit/delete/expand/collapse buttons.</w:t>
      </w:r>
    </w:p>
    <w:p w:rsidR="00CB61DC" w:rsidRPr="00F845E4" w:rsidRDefault="00CB61DC" w:rsidP="00CB61DC">
      <w:pPr>
        <w:pStyle w:val="Example-Code"/>
      </w:pPr>
      <w:r w:rsidRPr="00F845E4">
        <w:t>/* existing definition in BaseStyles.css */</w:t>
      </w:r>
    </w:p>
    <w:p w:rsidR="00CB61DC" w:rsidRDefault="00CB61DC" w:rsidP="00CB61DC">
      <w:pPr>
        <w:pStyle w:val="Example-Code"/>
      </w:pPr>
      <w:proofErr w:type="spellStart"/>
      <w:r>
        <w:t>input.button_link</w:t>
      </w:r>
      <w:proofErr w:type="spellEnd"/>
      <w:r>
        <w:t xml:space="preserve"> { /* table row button */</w:t>
      </w:r>
    </w:p>
    <w:p w:rsidR="00CB61DC" w:rsidRDefault="00CB61DC" w:rsidP="00CB61DC">
      <w:pPr>
        <w:pStyle w:val="Example-Code"/>
      </w:pPr>
      <w:r>
        <w:tab/>
        <w:t>background: -</w:t>
      </w:r>
      <w:proofErr w:type="spellStart"/>
      <w:r>
        <w:t>moz</w:t>
      </w:r>
      <w:proofErr w:type="spellEnd"/>
      <w:r>
        <w:t xml:space="preserve">-linear-gradient( center top, </w:t>
      </w:r>
      <w:r w:rsidRPr="00F517CA">
        <w:rPr>
          <w:b/>
        </w:rPr>
        <w:t>#8ea82a</w:t>
      </w:r>
      <w:r>
        <w:t xml:space="preserve"> 5%, </w:t>
      </w:r>
      <w:r w:rsidRPr="00F517CA">
        <w:rPr>
          <w:b/>
        </w:rPr>
        <w:t>#758410</w:t>
      </w:r>
      <w:r>
        <w:t xml:space="preserve"> 100%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F517CA">
        <w:rPr>
          <w:b/>
        </w:rPr>
        <w:t>#8ea82a</w:t>
      </w:r>
      <w:r>
        <w:t xml:space="preserve">), color-stop(1, </w:t>
      </w:r>
      <w:r w:rsidRPr="00F517CA">
        <w:rPr>
          <w:b/>
        </w:rPr>
        <w:t>#758410</w:t>
      </w:r>
      <w:r>
        <w:t>) );</w:t>
      </w:r>
    </w:p>
    <w:p w:rsidR="00CB61DC" w:rsidRDefault="00CB61DC" w:rsidP="00CB61DC">
      <w:pPr>
        <w:pStyle w:val="Example-Code"/>
      </w:pPr>
      <w:r>
        <w:tab/>
        <w:t>background: -</w:t>
      </w:r>
      <w:proofErr w:type="spellStart"/>
      <w:r>
        <w:t>ms</w:t>
      </w:r>
      <w:proofErr w:type="spellEnd"/>
      <w:r>
        <w:t xml:space="preserve">-linear-gradient(top, </w:t>
      </w:r>
      <w:r w:rsidRPr="00F517CA">
        <w:rPr>
          <w:b/>
        </w:rPr>
        <w:t>#8ea82a</w:t>
      </w:r>
      <w:r>
        <w:t xml:space="preserve"> 5%, </w:t>
      </w:r>
      <w:r w:rsidRPr="00F517CA">
        <w:rPr>
          <w:b/>
        </w:rPr>
        <w:t>#758410</w:t>
      </w:r>
      <w:r>
        <w:t xml:space="preserve"> 100%);</w:t>
      </w:r>
    </w:p>
    <w:p w:rsidR="00CB61DC" w:rsidRDefault="00CB61DC" w:rsidP="00CB61DC">
      <w:pPr>
        <w:pStyle w:val="Example-Code"/>
      </w:pPr>
      <w:r>
        <w:tab/>
        <w:t>filter: progid:DXImageTransform.Microsoft.Gradient(startColorStr='</w:t>
      </w:r>
      <w:r w:rsidRPr="00F517CA">
        <w:rPr>
          <w:b/>
        </w:rPr>
        <w:t>#8ea82a'</w:t>
      </w:r>
      <w:r>
        <w:t xml:space="preserve">, </w:t>
      </w:r>
      <w:proofErr w:type="spellStart"/>
      <w:r>
        <w:t>endColorStr</w:t>
      </w:r>
      <w:proofErr w:type="spellEnd"/>
      <w:r>
        <w:t>='</w:t>
      </w:r>
      <w:r w:rsidRPr="00F517CA">
        <w:rPr>
          <w:b/>
        </w:rPr>
        <w:t>#758410'</w:t>
      </w:r>
      <w:r>
        <w:t>);</w:t>
      </w:r>
    </w:p>
    <w:p w:rsidR="00CB61DC" w:rsidRDefault="00CB61DC" w:rsidP="00CB61DC">
      <w:pPr>
        <w:pStyle w:val="Example-Code"/>
      </w:pPr>
      <w:r>
        <w:tab/>
        <w:t xml:space="preserve">… </w:t>
      </w:r>
      <w:r>
        <w:br/>
        <w:t>}</w:t>
      </w:r>
      <w:r>
        <w:br/>
      </w:r>
      <w:r>
        <w:br/>
      </w:r>
      <w:proofErr w:type="spellStart"/>
      <w:r>
        <w:t>input.button_link:hover</w:t>
      </w:r>
      <w:proofErr w:type="spellEnd"/>
      <w:r>
        <w:t xml:space="preserve"> { /* table row button hover state */</w:t>
      </w:r>
    </w:p>
    <w:p w:rsidR="00CB61DC" w:rsidRDefault="00CB61DC" w:rsidP="00CB61DC">
      <w:pPr>
        <w:pStyle w:val="Example-Code"/>
      </w:pPr>
      <w:r>
        <w:tab/>
        <w:t>background: -</w:t>
      </w:r>
      <w:proofErr w:type="spellStart"/>
      <w:r>
        <w:t>moz</w:t>
      </w:r>
      <w:proofErr w:type="spellEnd"/>
      <w:r>
        <w:t xml:space="preserve">-linear-gradient( center top, </w:t>
      </w:r>
      <w:r w:rsidRPr="00F517CA">
        <w:rPr>
          <w:b/>
        </w:rPr>
        <w:t>#758410</w:t>
      </w:r>
      <w:r>
        <w:t xml:space="preserve"> 5%, </w:t>
      </w:r>
      <w:r w:rsidRPr="00F517CA">
        <w:rPr>
          <w:b/>
        </w:rPr>
        <w:t>#8ea82a</w:t>
      </w:r>
      <w:r>
        <w:t xml:space="preserve"> 100%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F517CA">
        <w:rPr>
          <w:b/>
        </w:rPr>
        <w:t>#758410</w:t>
      </w:r>
      <w:r>
        <w:t xml:space="preserve">), color-stop(1, </w:t>
      </w:r>
      <w:r w:rsidRPr="00F517CA">
        <w:rPr>
          <w:b/>
        </w:rPr>
        <w:t>#8ea82a</w:t>
      </w:r>
      <w:r>
        <w:t>) );</w:t>
      </w:r>
    </w:p>
    <w:p w:rsidR="00CB61DC" w:rsidRDefault="00CB61DC" w:rsidP="00CB61DC">
      <w:pPr>
        <w:pStyle w:val="Example-Code"/>
      </w:pPr>
      <w:r>
        <w:tab/>
        <w:t>background: -</w:t>
      </w:r>
      <w:proofErr w:type="spellStart"/>
      <w:r>
        <w:t>ms</w:t>
      </w:r>
      <w:proofErr w:type="spellEnd"/>
      <w:r>
        <w:t>-linear-gradient(top</w:t>
      </w:r>
      <w:r w:rsidRPr="00F517CA">
        <w:rPr>
          <w:b/>
        </w:rPr>
        <w:t>, #758410</w:t>
      </w:r>
      <w:r>
        <w:t xml:space="preserve"> 5%, </w:t>
      </w:r>
      <w:r w:rsidRPr="00F517CA">
        <w:rPr>
          <w:b/>
        </w:rPr>
        <w:t>#8ea82a</w:t>
      </w:r>
      <w:r>
        <w:t xml:space="preserve"> 100%);</w:t>
      </w:r>
    </w:p>
    <w:p w:rsidR="00CB61DC" w:rsidRDefault="00CB61DC" w:rsidP="00CB61DC">
      <w:pPr>
        <w:pStyle w:val="Example-Code"/>
      </w:pPr>
      <w:r>
        <w:tab/>
        <w:t>filter: progid:DXImageTransform.Microsoft.Gradient(startColorStr='</w:t>
      </w:r>
      <w:r w:rsidRPr="00F517CA">
        <w:rPr>
          <w:b/>
        </w:rPr>
        <w:t>#758410</w:t>
      </w:r>
      <w:r w:rsidRPr="00647D4A">
        <w:t>'</w:t>
      </w:r>
      <w:r>
        <w:t xml:space="preserve">, </w:t>
      </w:r>
      <w:proofErr w:type="spellStart"/>
      <w:r>
        <w:t>endColorStr</w:t>
      </w:r>
      <w:proofErr w:type="spellEnd"/>
      <w:r>
        <w:t>='</w:t>
      </w:r>
      <w:r w:rsidRPr="00F517CA">
        <w:rPr>
          <w:b/>
        </w:rPr>
        <w:t>#8ea82a</w:t>
      </w:r>
      <w:r>
        <w:t>');</w:t>
      </w:r>
    </w:p>
    <w:p w:rsidR="00CB61DC" w:rsidRDefault="00CB61DC" w:rsidP="00CB61DC">
      <w:pPr>
        <w:pStyle w:val="Example-Code"/>
      </w:pPr>
      <w:r>
        <w:tab/>
        <w:t>…</w:t>
      </w:r>
    </w:p>
    <w:p w:rsidR="00CB61DC" w:rsidRDefault="00CB61DC" w:rsidP="00CB61DC">
      <w:pPr>
        <w:pStyle w:val="Example-Code"/>
      </w:pPr>
      <w:r>
        <w:tab/>
        <w:t>}</w:t>
      </w:r>
    </w:p>
    <w:p w:rsidR="00CB61DC" w:rsidRDefault="00CB61DC" w:rsidP="00CB61DC">
      <w:r>
        <w:t>Note that the four gradient attributes account for the various browsers currently in use: “-</w:t>
      </w:r>
      <w:proofErr w:type="spellStart"/>
      <w:r>
        <w:t>moz</w:t>
      </w:r>
      <w:proofErr w:type="spellEnd"/>
      <w:r>
        <w:t>-linear-gradient” for Firefox, “-</w:t>
      </w:r>
      <w:proofErr w:type="spellStart"/>
      <w:r>
        <w:t>webkit</w:t>
      </w:r>
      <w:proofErr w:type="spellEnd"/>
      <w:r>
        <w:t>-gradient” for Chrome and Safari, “-</w:t>
      </w:r>
      <w:proofErr w:type="spellStart"/>
      <w:r>
        <w:t>ms</w:t>
      </w:r>
      <w:proofErr w:type="spellEnd"/>
      <w:r>
        <w:t xml:space="preserve">-linear-gradient” for IE10, and “filter: </w:t>
      </w:r>
      <w:proofErr w:type="spellStart"/>
      <w:r>
        <w:t>progid</w:t>
      </w:r>
      <w:proofErr w:type="spellEnd"/>
      <w:r>
        <w:t>” for IE8-9.</w:t>
      </w:r>
    </w:p>
    <w:p w:rsidR="00CB61DC" w:rsidRDefault="00CB61DC" w:rsidP="00CB61DC">
      <w:r>
        <w:t>For example, let’s make the buttons reddish instead (with “start” color #c91212, and “end” color #8e1f1f):</w:t>
      </w:r>
    </w:p>
    <w:p w:rsidR="00CB61DC" w:rsidRPr="00F845E4" w:rsidRDefault="00CB61DC" w:rsidP="00CB61DC">
      <w:pPr>
        <w:pStyle w:val="Example-Code"/>
      </w:pPr>
      <w:r w:rsidRPr="00F845E4">
        <w:t xml:space="preserve">/* </w:t>
      </w:r>
      <w:r>
        <w:t>new</w:t>
      </w:r>
      <w:r w:rsidRPr="00F845E4">
        <w:t xml:space="preserve"> definition in Styles.css */</w:t>
      </w:r>
    </w:p>
    <w:p w:rsidR="00CB61DC" w:rsidRDefault="00CB61DC" w:rsidP="00CB61DC">
      <w:pPr>
        <w:pStyle w:val="Example-Code"/>
      </w:pPr>
      <w:proofErr w:type="spellStart"/>
      <w:r>
        <w:t>input.button_link</w:t>
      </w:r>
      <w:proofErr w:type="spellEnd"/>
      <w:r>
        <w:t xml:space="preserve"> { /* table row button */</w:t>
      </w:r>
    </w:p>
    <w:p w:rsidR="00CB61DC" w:rsidRDefault="00CB61DC" w:rsidP="00CB61DC">
      <w:pPr>
        <w:pStyle w:val="Example-Code"/>
      </w:pPr>
      <w:r>
        <w:tab/>
        <w:t>background: -</w:t>
      </w:r>
      <w:proofErr w:type="spellStart"/>
      <w:r>
        <w:t>moz</w:t>
      </w:r>
      <w:proofErr w:type="spellEnd"/>
      <w:r>
        <w:t xml:space="preserve">-linear-gradient( center top, </w:t>
      </w:r>
      <w:r w:rsidRPr="00F517CA">
        <w:rPr>
          <w:b/>
        </w:rPr>
        <w:t>#c91212</w:t>
      </w:r>
      <w:r>
        <w:t xml:space="preserve"> 5%, </w:t>
      </w:r>
      <w:r w:rsidRPr="00F517CA">
        <w:rPr>
          <w:b/>
        </w:rPr>
        <w:t>#8e1f1f</w:t>
      </w:r>
      <w:r>
        <w:t xml:space="preserve"> 100%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F517CA">
        <w:rPr>
          <w:b/>
        </w:rPr>
        <w:t>#</w:t>
      </w:r>
      <w:r w:rsidRPr="00C848AD">
        <w:rPr>
          <w:b/>
        </w:rPr>
        <w:t>c91212</w:t>
      </w:r>
      <w:r>
        <w:t xml:space="preserve">), color-stop(1, </w:t>
      </w:r>
      <w:r w:rsidRPr="00C848AD">
        <w:rPr>
          <w:b/>
        </w:rPr>
        <w:t>#8e1f1f</w:t>
      </w:r>
      <w:r>
        <w:t>) );</w:t>
      </w:r>
    </w:p>
    <w:p w:rsidR="00CB61DC" w:rsidRDefault="00CB61DC" w:rsidP="00CB61DC">
      <w:pPr>
        <w:pStyle w:val="Example-Code"/>
      </w:pPr>
      <w:r>
        <w:tab/>
        <w:t>background: -</w:t>
      </w:r>
      <w:proofErr w:type="spellStart"/>
      <w:r>
        <w:t>ms</w:t>
      </w:r>
      <w:proofErr w:type="spellEnd"/>
      <w:r>
        <w:t xml:space="preserve">-linear-gradient(top, </w:t>
      </w:r>
      <w:r w:rsidRPr="00F517CA">
        <w:rPr>
          <w:b/>
        </w:rPr>
        <w:t>#</w:t>
      </w:r>
      <w:r w:rsidRPr="00C848AD">
        <w:rPr>
          <w:b/>
        </w:rPr>
        <w:t>c91212</w:t>
      </w:r>
      <w:r>
        <w:t xml:space="preserve"> 5%, </w:t>
      </w:r>
      <w:r w:rsidRPr="00C848AD">
        <w:rPr>
          <w:b/>
        </w:rPr>
        <w:t>#8e1f1f</w:t>
      </w:r>
      <w:r>
        <w:t xml:space="preserve"> 100%);</w:t>
      </w:r>
    </w:p>
    <w:p w:rsidR="00CB61DC" w:rsidRDefault="00CB61DC" w:rsidP="00CB61DC">
      <w:pPr>
        <w:pStyle w:val="Example-Code"/>
      </w:pPr>
      <w:r>
        <w:tab/>
        <w:t>…</w:t>
      </w:r>
    </w:p>
    <w:p w:rsidR="00CB61DC" w:rsidRDefault="00CB61DC" w:rsidP="00CB61DC">
      <w:pPr>
        <w:pStyle w:val="Example-Code"/>
      </w:pPr>
      <w:r>
        <w:tab/>
        <w:t>filter: progid:DXImageTransform.Microsoft.Gradient(startColorStr='</w:t>
      </w:r>
      <w:r w:rsidRPr="00F517CA">
        <w:rPr>
          <w:b/>
        </w:rPr>
        <w:t>#</w:t>
      </w:r>
      <w:r w:rsidRPr="00C848AD">
        <w:rPr>
          <w:b/>
        </w:rPr>
        <w:t>c91212</w:t>
      </w:r>
      <w:r>
        <w:t xml:space="preserve">, </w:t>
      </w:r>
      <w:proofErr w:type="spellStart"/>
      <w:r>
        <w:t>endColorStr</w:t>
      </w:r>
      <w:proofErr w:type="spellEnd"/>
      <w:r>
        <w:t>='</w:t>
      </w:r>
      <w:r w:rsidRPr="00C848AD">
        <w:rPr>
          <w:b/>
        </w:rPr>
        <w:t>#8e1f1f'</w:t>
      </w:r>
      <w:r>
        <w:t>);</w:t>
      </w:r>
    </w:p>
    <w:p w:rsidR="00CB61DC" w:rsidRDefault="00CB61DC" w:rsidP="00CB61DC">
      <w:pPr>
        <w:pStyle w:val="Example-Code"/>
      </w:pPr>
      <w:r>
        <w:tab/>
        <w:t xml:space="preserve">… </w:t>
      </w:r>
      <w:r>
        <w:br/>
        <w:t>}</w:t>
      </w:r>
      <w:r>
        <w:br/>
      </w:r>
      <w:r>
        <w:br/>
      </w:r>
      <w:proofErr w:type="spellStart"/>
      <w:r>
        <w:t>input.button_link:hover</w:t>
      </w:r>
      <w:proofErr w:type="spellEnd"/>
      <w:r>
        <w:t xml:space="preserve"> { /* table row button hover state */</w:t>
      </w:r>
    </w:p>
    <w:p w:rsidR="00CB61DC" w:rsidRDefault="00CB61DC" w:rsidP="00CB61DC">
      <w:pPr>
        <w:pStyle w:val="Example-Code"/>
      </w:pPr>
      <w:r>
        <w:tab/>
        <w:t>background: -</w:t>
      </w:r>
      <w:proofErr w:type="spellStart"/>
      <w:r>
        <w:t>moz</w:t>
      </w:r>
      <w:proofErr w:type="spellEnd"/>
      <w:r>
        <w:t xml:space="preserve">-linear-gradient( center top, </w:t>
      </w:r>
      <w:r w:rsidRPr="00C848AD">
        <w:rPr>
          <w:b/>
        </w:rPr>
        <w:t>#8e1f1f</w:t>
      </w:r>
      <w:r>
        <w:t xml:space="preserve"> 5%, </w:t>
      </w:r>
      <w:r w:rsidRPr="00C848AD">
        <w:rPr>
          <w:b/>
        </w:rPr>
        <w:t>#c91212</w:t>
      </w:r>
      <w:r>
        <w:t xml:space="preserve"> 100% );</w:t>
      </w:r>
    </w:p>
    <w:p w:rsidR="00CB61DC" w:rsidRDefault="00CB61DC" w:rsidP="00CB61DC">
      <w:pPr>
        <w:pStyle w:val="Example-Code"/>
      </w:pPr>
      <w:r>
        <w:tab/>
        <w:t>background: -</w:t>
      </w:r>
      <w:proofErr w:type="spellStart"/>
      <w:r>
        <w:t>webkit</w:t>
      </w:r>
      <w:proofErr w:type="spellEnd"/>
      <w:r>
        <w:t xml:space="preserve">-gradient( linear, left top, left bottom, color-stop(0.05, </w:t>
      </w:r>
      <w:r w:rsidRPr="00C848AD">
        <w:rPr>
          <w:b/>
        </w:rPr>
        <w:t>#8e1f1f</w:t>
      </w:r>
      <w:r>
        <w:t xml:space="preserve">), color-stop(1, </w:t>
      </w:r>
      <w:r w:rsidRPr="00C848AD">
        <w:rPr>
          <w:b/>
        </w:rPr>
        <w:t>#c91212</w:t>
      </w:r>
      <w:r>
        <w:t>) );</w:t>
      </w:r>
    </w:p>
    <w:p w:rsidR="00CB61DC" w:rsidRDefault="00CB61DC" w:rsidP="00CB61DC">
      <w:pPr>
        <w:pStyle w:val="Example-Code"/>
      </w:pPr>
      <w:r>
        <w:tab/>
        <w:t>background: -</w:t>
      </w:r>
      <w:proofErr w:type="spellStart"/>
      <w:r>
        <w:t>ms</w:t>
      </w:r>
      <w:proofErr w:type="spellEnd"/>
      <w:r>
        <w:t>-linear-gradient(top</w:t>
      </w:r>
      <w:r w:rsidRPr="00C848AD">
        <w:rPr>
          <w:b/>
        </w:rPr>
        <w:t>, #8e1f1f</w:t>
      </w:r>
      <w:r>
        <w:t xml:space="preserve"> 5%, </w:t>
      </w:r>
      <w:r w:rsidRPr="00C848AD">
        <w:rPr>
          <w:b/>
        </w:rPr>
        <w:t>#c91212</w:t>
      </w:r>
      <w:r>
        <w:t xml:space="preserve"> 100%);</w:t>
      </w:r>
    </w:p>
    <w:p w:rsidR="00CB61DC" w:rsidRDefault="00CB61DC" w:rsidP="00CB61DC">
      <w:pPr>
        <w:pStyle w:val="Example-Code"/>
      </w:pPr>
      <w:r>
        <w:tab/>
        <w:t>filter: progid:DXImageTransform.Microsoft.Gradient(startColorStr='</w:t>
      </w:r>
      <w:r w:rsidRPr="00C848AD">
        <w:rPr>
          <w:b/>
        </w:rPr>
        <w:t>#8e1f1f</w:t>
      </w:r>
      <w:r>
        <w:t xml:space="preserve"> </w:t>
      </w:r>
      <w:r w:rsidRPr="00647D4A">
        <w:t>'</w:t>
      </w:r>
      <w:r>
        <w:t xml:space="preserve">, </w:t>
      </w:r>
      <w:proofErr w:type="spellStart"/>
      <w:r>
        <w:t>endColorStr</w:t>
      </w:r>
      <w:proofErr w:type="spellEnd"/>
      <w:r>
        <w:t>='</w:t>
      </w:r>
      <w:r w:rsidRPr="00C848AD">
        <w:rPr>
          <w:b/>
        </w:rPr>
        <w:t>#c91212</w:t>
      </w:r>
      <w:r>
        <w:t>');</w:t>
      </w:r>
    </w:p>
    <w:p w:rsidR="00CB61DC" w:rsidRDefault="00CB61DC" w:rsidP="00CB61DC">
      <w:pPr>
        <w:pStyle w:val="Example-Code"/>
      </w:pPr>
      <w:r>
        <w:tab/>
        <w:t>…</w:t>
      </w:r>
    </w:p>
    <w:p w:rsidR="00CB61DC" w:rsidRDefault="00CB61DC" w:rsidP="00CB61DC">
      <w:pPr>
        <w:pStyle w:val="Example-Code"/>
      </w:pPr>
      <w:r>
        <w:lastRenderedPageBreak/>
        <w:tab/>
        <w:t>}</w:t>
      </w:r>
    </w:p>
    <w:p w:rsidR="00CB61DC" w:rsidRDefault="00CB61DC" w:rsidP="00CB61DC"/>
    <w:p w:rsidR="00CB61DC" w:rsidRDefault="00CB61DC" w:rsidP="00CB61DC">
      <w:r>
        <w:t>Next, let’s reduce the font size of and padding around the field labels, and make them all uppercase and reddish; for the field values, let’s change their font family and size, and reduce the padding around them; also, let’s make the divider border dashed and reddish:</w:t>
      </w:r>
    </w:p>
    <w:p w:rsidR="00CB61DC" w:rsidRPr="00F845E4" w:rsidRDefault="00CB61DC" w:rsidP="00CB61DC">
      <w:pPr>
        <w:pStyle w:val="Example-Code"/>
      </w:pPr>
      <w:r w:rsidRPr="00F845E4">
        <w:t>/* existing definition in BaseStyles.css */</w:t>
      </w:r>
    </w:p>
    <w:p w:rsidR="00CB61DC" w:rsidRDefault="00CB61DC" w:rsidP="00CB61DC">
      <w:pPr>
        <w:pStyle w:val="Example-Code"/>
      </w:pPr>
      <w:r>
        <w:t>.</w:t>
      </w:r>
      <w:proofErr w:type="spellStart"/>
      <w:r>
        <w:t>tableCellLabel</w:t>
      </w:r>
      <w:proofErr w:type="spellEnd"/>
      <w:r>
        <w:t xml:space="preserve"> {/* table cell field label text */</w:t>
      </w:r>
    </w:p>
    <w:p w:rsidR="00CB61DC" w:rsidRDefault="00CB61DC" w:rsidP="00CB61DC">
      <w:pPr>
        <w:pStyle w:val="Example-Code"/>
      </w:pPr>
      <w:r>
        <w:tab/>
        <w:t>color: #777777;</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padding-bottom: 0px;</w:t>
      </w:r>
    </w:p>
    <w:p w:rsidR="00CB61DC" w:rsidRDefault="00CB61DC" w:rsidP="00CB61DC">
      <w:pPr>
        <w:pStyle w:val="Example-Code"/>
      </w:pPr>
      <w:r>
        <w:tab/>
        <w:t>padding-left: 6px;</w:t>
      </w:r>
    </w:p>
    <w:p w:rsidR="00CB61DC" w:rsidRDefault="00CB61DC" w:rsidP="00CB61DC">
      <w:pPr>
        <w:pStyle w:val="Example-Code"/>
      </w:pPr>
      <w:r>
        <w:tab/>
        <w:t>padding-right: 2px;</w:t>
      </w:r>
    </w:p>
    <w:p w:rsidR="00CB61DC" w:rsidRDefault="00CB61DC" w:rsidP="00CB61DC">
      <w:pPr>
        <w:pStyle w:val="Example-Code"/>
      </w:pPr>
      <w:r>
        <w:tab/>
        <w:t>padding-top: 8px;</w:t>
      </w:r>
    </w:p>
    <w:p w:rsidR="00CB61DC" w:rsidRDefault="00CB61DC" w:rsidP="00CB61DC">
      <w:pPr>
        <w:pStyle w:val="Example-Code"/>
      </w:pPr>
      <w:r>
        <w:tab/>
        <w:t>text-transform: none;</w:t>
      </w:r>
    </w:p>
    <w:p w:rsidR="00CB61DC" w:rsidRDefault="00CB61DC" w:rsidP="00CB61DC">
      <w:pPr>
        <w:pStyle w:val="Example-Code"/>
      </w:pPr>
      <w:r>
        <w:tab/>
        <w:t>…</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tableCellValue</w:t>
      </w:r>
      <w:proofErr w:type="spellEnd"/>
      <w:r>
        <w:t xml:space="preserve"> { /* table cell field value text */</w:t>
      </w:r>
    </w:p>
    <w:p w:rsidR="00CB61DC" w:rsidRDefault="00CB61DC" w:rsidP="00CB61DC">
      <w:pPr>
        <w:pStyle w:val="Example-Code"/>
      </w:pPr>
      <w:r>
        <w:tab/>
        <w:t>color: #333333;</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padding-bottom: 0px;</w:t>
      </w:r>
    </w:p>
    <w:p w:rsidR="00CB61DC" w:rsidRDefault="00CB61DC" w:rsidP="00CB61DC">
      <w:pPr>
        <w:pStyle w:val="Example-Code"/>
      </w:pPr>
      <w:r>
        <w:tab/>
        <w:t>padding-left: 4px;</w:t>
      </w:r>
    </w:p>
    <w:p w:rsidR="00CB61DC" w:rsidRDefault="00CB61DC" w:rsidP="00CB61DC">
      <w:pPr>
        <w:pStyle w:val="Example-Code"/>
      </w:pPr>
      <w:r>
        <w:tab/>
        <w:t>padding-right: 4px;</w:t>
      </w:r>
    </w:p>
    <w:p w:rsidR="00CB61DC" w:rsidRDefault="00CB61DC" w:rsidP="00CB61DC">
      <w:pPr>
        <w:pStyle w:val="Example-Code"/>
      </w:pPr>
      <w:r>
        <w:tab/>
        <w:t>padding-top: 8px;</w:t>
      </w:r>
    </w:p>
    <w:p w:rsidR="00CB61DC" w:rsidRDefault="00CB61DC" w:rsidP="00CB61DC">
      <w:pPr>
        <w:pStyle w:val="Example-Code"/>
      </w:pPr>
      <w:r>
        <w:tab/>
        <w:t>…</w:t>
      </w:r>
    </w:p>
    <w:p w:rsidR="00CB61DC" w:rsidRDefault="00CB61DC" w:rsidP="00CB61DC">
      <w:pPr>
        <w:pStyle w:val="Example-Code"/>
      </w:pPr>
      <w:r>
        <w:tab/>
        <w:t>}</w:t>
      </w:r>
    </w:p>
    <w:p w:rsidR="00CB61DC" w:rsidRDefault="00CB61DC" w:rsidP="00CB61DC">
      <w:pPr>
        <w:pStyle w:val="Example-Code"/>
      </w:pPr>
      <w:r>
        <w:br/>
        <w:t>.</w:t>
      </w:r>
      <w:proofErr w:type="spellStart"/>
      <w:r>
        <w:t>tableRowDivider</w:t>
      </w:r>
      <w:proofErr w:type="spellEnd"/>
      <w:r>
        <w:t xml:space="preserve"> { /* table row divider between consecutive records */</w:t>
      </w:r>
    </w:p>
    <w:p w:rsidR="00CB61DC" w:rsidRDefault="00CB61DC" w:rsidP="00CB61DC">
      <w:pPr>
        <w:pStyle w:val="Example-Code"/>
      </w:pPr>
      <w:r>
        <w:tab/>
        <w:t>border-bottom: 1px dotted #</w:t>
      </w:r>
      <w:proofErr w:type="spellStart"/>
      <w:r>
        <w:t>cccccc</w:t>
      </w:r>
      <w:proofErr w:type="spellEnd"/>
      <w:r>
        <w:t>;</w:t>
      </w:r>
    </w:p>
    <w:p w:rsidR="00CB61DC" w:rsidRDefault="00CB61DC" w:rsidP="00CB61DC">
      <w:pPr>
        <w:pStyle w:val="Example-Code"/>
      </w:pPr>
      <w:r>
        <w:tab/>
        <w:t>height: 1px;</w:t>
      </w:r>
    </w:p>
    <w:p w:rsidR="00CB61DC" w:rsidRDefault="00CB61DC" w:rsidP="00CB61DC">
      <w:pPr>
        <w:pStyle w:val="Example-Code"/>
      </w:pPr>
      <w:r>
        <w:tab/>
        <w:t>}</w:t>
      </w:r>
    </w:p>
    <w:p w:rsidR="00CB61DC" w:rsidRPr="00497C5A" w:rsidRDefault="00CB61DC" w:rsidP="00CB61DC"/>
    <w:p w:rsidR="00CB61DC" w:rsidRPr="00F845E4" w:rsidRDefault="00CB61DC" w:rsidP="00CB61DC">
      <w:pPr>
        <w:pStyle w:val="Example-Code"/>
      </w:pPr>
      <w:r w:rsidRPr="00F845E4">
        <w:t xml:space="preserve">/* </w:t>
      </w:r>
      <w:r>
        <w:t>new</w:t>
      </w:r>
      <w:r w:rsidRPr="00F845E4">
        <w:t xml:space="preserve"> definition</w:t>
      </w:r>
      <w:r>
        <w:t>s</w:t>
      </w:r>
      <w:r w:rsidRPr="00F845E4">
        <w:t xml:space="preserve"> in Styles.css */</w:t>
      </w:r>
    </w:p>
    <w:p w:rsidR="00CB61DC" w:rsidRDefault="00CB61DC" w:rsidP="00CB61DC">
      <w:pPr>
        <w:pStyle w:val="Example-Code"/>
      </w:pPr>
      <w:r>
        <w:t>.</w:t>
      </w:r>
      <w:proofErr w:type="spellStart"/>
      <w:r>
        <w:t>tableCellLabel</w:t>
      </w:r>
      <w:proofErr w:type="spellEnd"/>
      <w:r>
        <w:t xml:space="preserve"> {/* table cell field label text */</w:t>
      </w:r>
    </w:p>
    <w:p w:rsidR="00CB61DC" w:rsidRDefault="00CB61DC" w:rsidP="00CB61DC">
      <w:pPr>
        <w:pStyle w:val="Example-Code"/>
      </w:pPr>
      <w:r>
        <w:tab/>
        <w:t xml:space="preserve">color: </w:t>
      </w:r>
      <w:r w:rsidRPr="00F517CA">
        <w:rPr>
          <w:b/>
        </w:rPr>
        <w:t>#</w:t>
      </w:r>
      <w:r>
        <w:rPr>
          <w:b/>
        </w:rPr>
        <w:t>8e1f1f</w:t>
      </w:r>
      <w:r>
        <w:t>; /* make field labels a lighter gray, overriding default attribute */</w:t>
      </w:r>
    </w:p>
    <w:p w:rsidR="00CB61DC" w:rsidRDefault="00CB61DC" w:rsidP="00CB61DC">
      <w:pPr>
        <w:pStyle w:val="Example-Code"/>
      </w:pPr>
      <w:r>
        <w:tab/>
        <w:t>font-family: 'PT Sans Narrow', Arial, Verdana, Georgia, sans-serif;</w:t>
      </w:r>
    </w:p>
    <w:p w:rsidR="00CB61DC" w:rsidRDefault="00CB61DC" w:rsidP="00CB61DC">
      <w:pPr>
        <w:pStyle w:val="Example-Code"/>
      </w:pPr>
      <w:r>
        <w:tab/>
        <w:t xml:space="preserve">font-size: </w:t>
      </w:r>
      <w:r w:rsidRPr="00F517CA">
        <w:rPr>
          <w:b/>
        </w:rPr>
        <w:t>1</w:t>
      </w:r>
      <w:r>
        <w:rPr>
          <w:b/>
        </w:rPr>
        <w:t>3</w:t>
      </w:r>
      <w:r w:rsidRPr="00F517CA">
        <w:rPr>
          <w:b/>
        </w:rPr>
        <w:t>px</w:t>
      </w:r>
      <w:r>
        <w:t>; /* reduce font size, overriding default attribute */</w:t>
      </w:r>
    </w:p>
    <w:p w:rsidR="00CB61DC" w:rsidRDefault="00CB61DC" w:rsidP="00CB61DC">
      <w:pPr>
        <w:pStyle w:val="Example-Code"/>
      </w:pPr>
      <w:r>
        <w:tab/>
        <w:t>padding-bottom: 0px;</w:t>
      </w:r>
    </w:p>
    <w:p w:rsidR="00CB61DC" w:rsidRDefault="00CB61DC" w:rsidP="00CB61DC">
      <w:pPr>
        <w:pStyle w:val="Example-Code"/>
      </w:pPr>
      <w:r>
        <w:tab/>
        <w:t>padding-left: 6px;</w:t>
      </w:r>
    </w:p>
    <w:p w:rsidR="00CB61DC" w:rsidRDefault="00CB61DC" w:rsidP="00CB61DC">
      <w:pPr>
        <w:pStyle w:val="Example-Code"/>
      </w:pPr>
      <w:r>
        <w:tab/>
        <w:t>padding-right: 2px;</w:t>
      </w:r>
    </w:p>
    <w:p w:rsidR="00CB61DC" w:rsidRDefault="00CB61DC" w:rsidP="00CB61DC">
      <w:pPr>
        <w:pStyle w:val="Example-Code"/>
      </w:pPr>
      <w:r>
        <w:tab/>
        <w:t xml:space="preserve">padding-top: </w:t>
      </w:r>
      <w:r w:rsidRPr="00F517CA">
        <w:rPr>
          <w:b/>
        </w:rPr>
        <w:t>4px</w:t>
      </w:r>
      <w:r>
        <w:t>; /* reduce padding between fields, overriding default attribute */</w:t>
      </w:r>
    </w:p>
    <w:p w:rsidR="00CB61DC" w:rsidRDefault="00CB61DC" w:rsidP="00CB61DC">
      <w:pPr>
        <w:pStyle w:val="Example-Code"/>
      </w:pPr>
      <w:r>
        <w:tab/>
        <w:t xml:space="preserve">text-transform: </w:t>
      </w:r>
      <w:r w:rsidRPr="00F517CA">
        <w:rPr>
          <w:b/>
        </w:rPr>
        <w:t>uppercase</w:t>
      </w:r>
      <w:r>
        <w:t>; /* make field labels uppercase, overriding default attribute */</w:t>
      </w:r>
    </w:p>
    <w:p w:rsidR="00CB61DC" w:rsidRDefault="00CB61DC" w:rsidP="00CB61DC">
      <w:pPr>
        <w:pStyle w:val="Example-Code"/>
      </w:pPr>
      <w:r>
        <w:lastRenderedPageBreak/>
        <w:tab/>
        <w:t>…</w:t>
      </w:r>
    </w:p>
    <w:p w:rsidR="00CB61DC" w:rsidRDefault="00CB61DC" w:rsidP="00CB61DC">
      <w:pPr>
        <w:pStyle w:val="Example-Code"/>
      </w:pPr>
      <w:r>
        <w:tab/>
        <w:t>}</w:t>
      </w:r>
    </w:p>
    <w:p w:rsidR="00CB61DC" w:rsidRDefault="00CB61DC" w:rsidP="00CB61DC">
      <w:pPr>
        <w:pStyle w:val="Example-Code"/>
      </w:pPr>
    </w:p>
    <w:p w:rsidR="00CB61DC" w:rsidRDefault="00CB61DC" w:rsidP="00CB61DC">
      <w:pPr>
        <w:pStyle w:val="Example-Code"/>
      </w:pPr>
      <w:r>
        <w:t>.</w:t>
      </w:r>
      <w:proofErr w:type="spellStart"/>
      <w:r>
        <w:t>tableCellValue</w:t>
      </w:r>
      <w:proofErr w:type="spellEnd"/>
      <w:r>
        <w:t xml:space="preserve"> { /* table cell field value text */</w:t>
      </w:r>
    </w:p>
    <w:p w:rsidR="00CB61DC" w:rsidRDefault="00CB61DC" w:rsidP="00CB61DC">
      <w:pPr>
        <w:pStyle w:val="Example-Code"/>
      </w:pPr>
      <w:r>
        <w:tab/>
        <w:t>color: #333333;</w:t>
      </w:r>
    </w:p>
    <w:p w:rsidR="00CB61DC" w:rsidRDefault="00CB61DC" w:rsidP="00CB61DC">
      <w:pPr>
        <w:pStyle w:val="Example-Code"/>
      </w:pPr>
      <w:r>
        <w:tab/>
        <w:t xml:space="preserve">font-family: </w:t>
      </w:r>
      <w:r w:rsidRPr="00F517CA">
        <w:rPr>
          <w:b/>
        </w:rPr>
        <w:t>Georgia</w:t>
      </w:r>
      <w:r>
        <w:t>, sans-serif; /* change font family to Georgia, overriding default attribute */</w:t>
      </w:r>
    </w:p>
    <w:p w:rsidR="00CB61DC" w:rsidRDefault="00CB61DC" w:rsidP="00CB61DC">
      <w:pPr>
        <w:pStyle w:val="Example-Code"/>
      </w:pPr>
      <w:r>
        <w:tab/>
        <w:t xml:space="preserve">font-size: </w:t>
      </w:r>
      <w:r w:rsidRPr="00F517CA">
        <w:rPr>
          <w:b/>
        </w:rPr>
        <w:t>1</w:t>
      </w:r>
      <w:r>
        <w:rPr>
          <w:b/>
        </w:rPr>
        <w:t>2</w:t>
      </w:r>
      <w:r w:rsidRPr="00F517CA">
        <w:rPr>
          <w:b/>
        </w:rPr>
        <w:t>px</w:t>
      </w:r>
      <w:r>
        <w:t>; /* reduce font size, overriding default attribute */</w:t>
      </w:r>
    </w:p>
    <w:p w:rsidR="00CB61DC" w:rsidRDefault="00CB61DC" w:rsidP="00CB61DC">
      <w:pPr>
        <w:pStyle w:val="Example-Code"/>
      </w:pPr>
      <w:r>
        <w:tab/>
        <w:t>padding-bottom: 0px;</w:t>
      </w:r>
    </w:p>
    <w:p w:rsidR="00CB61DC" w:rsidRDefault="00CB61DC" w:rsidP="00CB61DC">
      <w:pPr>
        <w:pStyle w:val="Example-Code"/>
      </w:pPr>
      <w:r>
        <w:tab/>
        <w:t>padding-left: 4px;</w:t>
      </w:r>
    </w:p>
    <w:p w:rsidR="00CB61DC" w:rsidRDefault="00CB61DC" w:rsidP="00CB61DC">
      <w:pPr>
        <w:pStyle w:val="Example-Code"/>
      </w:pPr>
      <w:r>
        <w:tab/>
        <w:t>padding-right: 4px;</w:t>
      </w:r>
    </w:p>
    <w:p w:rsidR="00CB61DC" w:rsidRDefault="00CB61DC" w:rsidP="00CB61DC">
      <w:pPr>
        <w:pStyle w:val="Example-Code"/>
      </w:pPr>
      <w:r>
        <w:tab/>
        <w:t xml:space="preserve">padding-top: </w:t>
      </w:r>
      <w:r w:rsidRPr="00F517CA">
        <w:rPr>
          <w:b/>
        </w:rPr>
        <w:t>4px</w:t>
      </w:r>
      <w:r>
        <w:t>; /* reduce padding between fields, overriding default attribute */</w:t>
      </w:r>
    </w:p>
    <w:p w:rsidR="00CB61DC" w:rsidRDefault="00CB61DC" w:rsidP="00CB61DC">
      <w:pPr>
        <w:pStyle w:val="Example-Code"/>
      </w:pPr>
      <w:r>
        <w:tab/>
        <w:t>…</w:t>
      </w:r>
    </w:p>
    <w:p w:rsidR="00CB61DC" w:rsidRDefault="00CB61DC" w:rsidP="00CB61DC">
      <w:pPr>
        <w:pStyle w:val="Example-Code"/>
      </w:pPr>
      <w:r>
        <w:tab/>
        <w:t>}</w:t>
      </w:r>
      <w:r>
        <w:br/>
      </w:r>
      <w:r>
        <w:br/>
        <w:t>.</w:t>
      </w:r>
      <w:proofErr w:type="spellStart"/>
      <w:r>
        <w:t>tableRowDivider</w:t>
      </w:r>
      <w:proofErr w:type="spellEnd"/>
      <w:r>
        <w:t xml:space="preserve"> { /* table row divider between consecutive records */</w:t>
      </w:r>
    </w:p>
    <w:p w:rsidR="00CB61DC" w:rsidRDefault="00CB61DC" w:rsidP="00CB61DC">
      <w:pPr>
        <w:pStyle w:val="Example-Code"/>
      </w:pPr>
      <w:r>
        <w:tab/>
        <w:t xml:space="preserve">border-bottom: 1px </w:t>
      </w:r>
      <w:r w:rsidRPr="00F517CA">
        <w:rPr>
          <w:b/>
        </w:rPr>
        <w:t>d</w:t>
      </w:r>
      <w:r>
        <w:rPr>
          <w:b/>
        </w:rPr>
        <w:t>ashed</w:t>
      </w:r>
      <w:r w:rsidRPr="00F517CA">
        <w:rPr>
          <w:b/>
        </w:rPr>
        <w:t xml:space="preserve"> #8e1f1f</w:t>
      </w:r>
      <w:r>
        <w:t>; /* make divider border dashed and reddish */</w:t>
      </w:r>
    </w:p>
    <w:p w:rsidR="00CB61DC" w:rsidRDefault="00CB61DC" w:rsidP="00CB61DC">
      <w:pPr>
        <w:pStyle w:val="Example-Code"/>
      </w:pPr>
      <w:r>
        <w:tab/>
        <w:t>height: 1px;</w:t>
      </w:r>
    </w:p>
    <w:p w:rsidR="00CB61DC" w:rsidRDefault="00CB61DC" w:rsidP="00CB61DC">
      <w:pPr>
        <w:pStyle w:val="Example-Code"/>
      </w:pPr>
      <w:r>
        <w:tab/>
        <w:t>}</w:t>
      </w:r>
    </w:p>
    <w:p w:rsidR="00CB61DC" w:rsidRDefault="00CB61DC" w:rsidP="00CB61DC">
      <w:r>
        <w:br/>
        <w:t>The resulting show table panel looks like this:</w:t>
      </w:r>
    </w:p>
    <w:p w:rsidR="00CB61DC" w:rsidRDefault="0075332F" w:rsidP="00CB61DC">
      <w:r>
        <w:rPr>
          <w:noProof/>
        </w:rPr>
        <w:drawing>
          <wp:inline distT="0" distB="0" distL="0" distR="0" wp14:anchorId="7C9218F9" wp14:editId="0BD4F807">
            <wp:extent cx="3686175" cy="3486150"/>
            <wp:effectExtent l="0" t="0" r="9525" b="0"/>
            <wp:docPr id="120" name="Picture 120" descr="CustomizingDataGrid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tomizingDataGridAfte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86175" cy="3486150"/>
                    </a:xfrm>
                    <a:prstGeom prst="rect">
                      <a:avLst/>
                    </a:prstGeom>
                    <a:noFill/>
                    <a:ln>
                      <a:noFill/>
                    </a:ln>
                  </pic:spPr>
                </pic:pic>
              </a:graphicData>
            </a:graphic>
          </wp:inline>
        </w:drawing>
      </w:r>
      <w:r w:rsidR="00CB61DC">
        <w:br/>
      </w:r>
    </w:p>
    <w:p w:rsidR="00CB61DC" w:rsidRDefault="00CB61DC" w:rsidP="00CB61DC">
      <w:r>
        <w:t>For the edit record panel (right-hand portion of the image above), let’s make the input textboxes more flat (i.e., reduce the 3D inner shadow effect), and the text darker:</w:t>
      </w:r>
    </w:p>
    <w:p w:rsidR="00CB61DC" w:rsidRPr="00F845E4" w:rsidRDefault="00CB61DC" w:rsidP="00CB61DC">
      <w:pPr>
        <w:pStyle w:val="Example-Code"/>
      </w:pPr>
      <w:r w:rsidRPr="00F845E4">
        <w:t>/* existing definition in BaseStyles.css */</w:t>
      </w:r>
    </w:p>
    <w:p w:rsidR="00CB61DC" w:rsidRDefault="00CB61DC" w:rsidP="00CB61DC">
      <w:pPr>
        <w:pStyle w:val="Example-Code"/>
      </w:pPr>
      <w:r>
        <w:lastRenderedPageBreak/>
        <w:t>.</w:t>
      </w:r>
      <w:proofErr w:type="spellStart"/>
      <w:r>
        <w:t>field_input</w:t>
      </w:r>
      <w:proofErr w:type="spellEnd"/>
      <w:r>
        <w:t>, .fi { /* input textbox */</w:t>
      </w:r>
    </w:p>
    <w:p w:rsidR="00CB61DC" w:rsidRDefault="00CB61DC" w:rsidP="00CB61DC">
      <w:pPr>
        <w:pStyle w:val="Example-Code"/>
      </w:pPr>
      <w:r>
        <w:tab/>
        <w:t>background-color: #</w:t>
      </w:r>
      <w:proofErr w:type="spellStart"/>
      <w:r>
        <w:t>eeeeee</w:t>
      </w:r>
      <w:proofErr w:type="spellEnd"/>
      <w:r>
        <w:t>;</w:t>
      </w:r>
    </w:p>
    <w:p w:rsidR="00CB61DC" w:rsidRDefault="00CB61DC" w:rsidP="00CB61DC">
      <w:pPr>
        <w:pStyle w:val="Example-Code"/>
      </w:pPr>
      <w:r>
        <w:tab/>
        <w:t>border: 1px solid #</w:t>
      </w:r>
      <w:proofErr w:type="spellStart"/>
      <w:r>
        <w:t>cccccc</w:t>
      </w:r>
      <w:proofErr w:type="spellEnd"/>
      <w:r>
        <w:t>;</w:t>
      </w:r>
    </w:p>
    <w:p w:rsidR="00CB61DC" w:rsidRDefault="00CB61DC" w:rsidP="00CB61DC">
      <w:pPr>
        <w:pStyle w:val="Example-Code"/>
      </w:pPr>
      <w:r>
        <w:tab/>
        <w:t>border-radius: 2px;</w:t>
      </w:r>
    </w:p>
    <w:p w:rsidR="00CB61DC" w:rsidRDefault="00CB61DC" w:rsidP="00CB61DC">
      <w:pPr>
        <w:pStyle w:val="Example-Code"/>
      </w:pPr>
      <w:r>
        <w:tab/>
        <w:t xml:space="preserve">box-shadow: inset 1px </w:t>
      </w:r>
      <w:proofErr w:type="spellStart"/>
      <w:r>
        <w:t>1px</w:t>
      </w:r>
      <w:proofErr w:type="spellEnd"/>
      <w:r>
        <w:t xml:space="preserve"> </w:t>
      </w:r>
      <w:proofErr w:type="spellStart"/>
      <w:r>
        <w:t>1px</w:t>
      </w:r>
      <w:proofErr w:type="spellEnd"/>
      <w:r>
        <w:t xml:space="preserve"> #999999;</w:t>
      </w:r>
    </w:p>
    <w:p w:rsidR="00CB61DC" w:rsidRDefault="00CB61DC" w:rsidP="00CB61DC">
      <w:pPr>
        <w:pStyle w:val="Example-Code"/>
      </w:pPr>
      <w:r>
        <w:tab/>
        <w:t>color: #666666;</w:t>
      </w:r>
    </w:p>
    <w:p w:rsidR="00CB61DC" w:rsidRDefault="00CB61DC" w:rsidP="00CB61DC">
      <w:pPr>
        <w:pStyle w:val="Example-Code"/>
      </w:pPr>
      <w:r>
        <w:tab/>
        <w:t>font-family: 'PT Sans Narrow', Arial, Verdana, Georgia, sans-serif;</w:t>
      </w:r>
    </w:p>
    <w:p w:rsidR="00CB61DC" w:rsidRDefault="00CB61DC" w:rsidP="00CB61DC">
      <w:pPr>
        <w:pStyle w:val="Example-Code"/>
      </w:pPr>
      <w:r>
        <w:tab/>
        <w:t>font-size: 15px;</w:t>
      </w:r>
    </w:p>
    <w:p w:rsidR="00CB61DC" w:rsidRDefault="00CB61DC" w:rsidP="00CB61DC">
      <w:pPr>
        <w:pStyle w:val="Example-Code"/>
      </w:pPr>
      <w:r>
        <w:tab/>
        <w:t>padding-left: 4px;</w:t>
      </w:r>
    </w:p>
    <w:p w:rsidR="00CB61DC" w:rsidRDefault="00CB61DC" w:rsidP="00CB61DC">
      <w:pPr>
        <w:pStyle w:val="Example-Code"/>
      </w:pPr>
      <w:r>
        <w:tab/>
        <w:t>padding-top: 2px;</w:t>
      </w:r>
    </w:p>
    <w:p w:rsidR="00CB61DC" w:rsidRDefault="00CB61DC" w:rsidP="00CB61DC">
      <w:pPr>
        <w:pStyle w:val="Example-Code"/>
      </w:pPr>
      <w:r>
        <w:tab/>
        <w:t>vertical-align: top;</w:t>
      </w:r>
    </w:p>
    <w:p w:rsidR="00CB61DC" w:rsidRDefault="00CB61DC" w:rsidP="00CB61DC">
      <w:pPr>
        <w:pStyle w:val="Example-Code"/>
      </w:pPr>
      <w:r>
        <w:tab/>
        <w:t>}</w:t>
      </w:r>
    </w:p>
    <w:p w:rsidR="00CB61DC" w:rsidRPr="00560B4F" w:rsidRDefault="00CB61DC" w:rsidP="00CB61DC"/>
    <w:p w:rsidR="00CB61DC" w:rsidRPr="00F845E4" w:rsidRDefault="00CB61DC" w:rsidP="00CB61DC">
      <w:pPr>
        <w:pStyle w:val="Example-Code"/>
      </w:pPr>
      <w:r w:rsidRPr="00F845E4">
        <w:t xml:space="preserve">/* </w:t>
      </w:r>
      <w:r>
        <w:t>new</w:t>
      </w:r>
      <w:r w:rsidRPr="00F845E4">
        <w:t xml:space="preserve"> definition in Styles.css */</w:t>
      </w:r>
    </w:p>
    <w:p w:rsidR="00CB61DC" w:rsidRDefault="00CB61DC" w:rsidP="00CB61DC">
      <w:pPr>
        <w:pStyle w:val="Example-Code"/>
      </w:pPr>
      <w:r>
        <w:t>.</w:t>
      </w:r>
      <w:proofErr w:type="spellStart"/>
      <w:r>
        <w:t>field_input</w:t>
      </w:r>
      <w:proofErr w:type="spellEnd"/>
      <w:r>
        <w:t>, .fi { /* input textbox */</w:t>
      </w:r>
    </w:p>
    <w:p w:rsidR="00CB61DC" w:rsidRDefault="00CB61DC" w:rsidP="00CB61DC">
      <w:pPr>
        <w:pStyle w:val="Example-Code"/>
      </w:pPr>
      <w:r>
        <w:tab/>
        <w:t xml:space="preserve">box-shadow: </w:t>
      </w:r>
      <w:r w:rsidRPr="00F517CA">
        <w:rPr>
          <w:b/>
        </w:rPr>
        <w:t>none</w:t>
      </w:r>
      <w:r>
        <w:t>; /* remove inner shadow effect, overriding default attribute */</w:t>
      </w:r>
    </w:p>
    <w:p w:rsidR="00CB61DC" w:rsidRDefault="00CB61DC" w:rsidP="00CB61DC">
      <w:pPr>
        <w:pStyle w:val="Example-Code"/>
      </w:pPr>
      <w:r>
        <w:tab/>
        <w:t xml:space="preserve">color: </w:t>
      </w:r>
      <w:r w:rsidRPr="00F517CA">
        <w:rPr>
          <w:b/>
        </w:rPr>
        <w:t>#000000</w:t>
      </w:r>
      <w:r>
        <w:t>; /* darken textbox text, overriding default attribute */</w:t>
      </w:r>
    </w:p>
    <w:p w:rsidR="00CB61DC" w:rsidRDefault="00CB61DC" w:rsidP="00CB61DC">
      <w:pPr>
        <w:pStyle w:val="Example-Code"/>
      </w:pPr>
      <w:r>
        <w:tab/>
        <w:t>}</w:t>
      </w:r>
    </w:p>
    <w:p w:rsidR="00CB61DC" w:rsidRDefault="00CB61DC" w:rsidP="00CB61DC">
      <w:r>
        <w:t>The resulting edit record panel looks like this:</w:t>
      </w:r>
      <w:r>
        <w:br/>
      </w:r>
      <w:r w:rsidR="0075332F">
        <w:rPr>
          <w:noProof/>
        </w:rPr>
        <w:drawing>
          <wp:inline distT="0" distB="0" distL="0" distR="0" wp14:anchorId="043BE9DB" wp14:editId="09872AB6">
            <wp:extent cx="3038475" cy="4286250"/>
            <wp:effectExtent l="0" t="0" r="9525" b="0"/>
            <wp:docPr id="121" name="Picture 121" descr="CustomizingEditRecordPanel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tomizingEditRecordPanelAfte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8475" cy="4286250"/>
                    </a:xfrm>
                    <a:prstGeom prst="rect">
                      <a:avLst/>
                    </a:prstGeom>
                    <a:noFill/>
                    <a:ln>
                      <a:noFill/>
                    </a:ln>
                  </pic:spPr>
                </pic:pic>
              </a:graphicData>
            </a:graphic>
          </wp:inline>
        </w:drawing>
      </w:r>
    </w:p>
    <w:p w:rsidR="00CB61DC" w:rsidRDefault="00CB61DC" w:rsidP="00CB61DC"/>
    <w:p w:rsidR="0021565B" w:rsidRDefault="0021565B" w:rsidP="0021565B">
      <w:pPr>
        <w:pStyle w:val="Heading2"/>
        <w:numPr>
          <w:ilvl w:val="0"/>
          <w:numId w:val="0"/>
        </w:numPr>
      </w:pPr>
      <w:bookmarkStart w:id="46" w:name="_Toc411929922"/>
      <w:bookmarkStart w:id="47" w:name="_Ref361845289"/>
      <w:bookmarkStart w:id="48" w:name="_Toc411929921"/>
      <w:bookmarkStart w:id="49" w:name="_Toc415136174"/>
      <w:r w:rsidRPr="009D528A">
        <w:lastRenderedPageBreak/>
        <w:t>Classic Theme Examples</w:t>
      </w:r>
      <w:bookmarkEnd w:id="46"/>
      <w:bookmarkEnd w:id="49"/>
    </w:p>
    <w:p w:rsidR="0021565B" w:rsidRDefault="0021565B" w:rsidP="0021565B">
      <w:r>
        <w:fldChar w:fldCharType="begin"/>
      </w:r>
      <w:r>
        <w:instrText xml:space="preserve"> REF _Ref412542354 \h </w:instrText>
      </w:r>
      <w:r>
        <w:fldChar w:fldCharType="separate"/>
      </w:r>
      <w:r w:rsidR="005A5C12">
        <w:t>Classic</w:t>
      </w:r>
      <w:r w:rsidR="005A5C12">
        <w:t xml:space="preserve"> </w:t>
      </w:r>
      <w:r w:rsidR="005A5C12">
        <w:t>Theme E</w:t>
      </w:r>
      <w:r w:rsidR="005A5C12" w:rsidRPr="009D528A">
        <w:t>xample: Customizing Multi-Level Menu Styles</w:t>
      </w:r>
      <w:r>
        <w:fldChar w:fldCharType="end"/>
      </w:r>
    </w:p>
    <w:p w:rsidR="0021565B" w:rsidRDefault="0021565B" w:rsidP="0021565B">
      <w:r>
        <w:fldChar w:fldCharType="begin"/>
      </w:r>
      <w:r>
        <w:instrText xml:space="preserve"> REF _Ref412542356 \h </w:instrText>
      </w:r>
      <w:r>
        <w:fldChar w:fldCharType="separate"/>
      </w:r>
      <w:proofErr w:type="spellStart"/>
      <w:r w:rsidR="005A5C12" w:rsidRPr="009D528A">
        <w:t>E</w:t>
      </w:r>
      <w:r w:rsidR="005A5C12">
        <w:t>lassic</w:t>
      </w:r>
      <w:proofErr w:type="spellEnd"/>
      <w:r w:rsidR="005A5C12">
        <w:t xml:space="preserve"> Theme E</w:t>
      </w:r>
      <w:r w:rsidR="005A5C12" w:rsidRPr="009D528A">
        <w:t>xample: Customizing Classic Menu Styles</w:t>
      </w:r>
      <w:r>
        <w:fldChar w:fldCharType="end"/>
      </w:r>
    </w:p>
    <w:p w:rsidR="0021565B" w:rsidRDefault="0021565B" w:rsidP="0021565B">
      <w:r>
        <w:fldChar w:fldCharType="begin"/>
      </w:r>
      <w:r>
        <w:instrText xml:space="preserve"> REF _Ref412542357 \h </w:instrText>
      </w:r>
      <w:r>
        <w:fldChar w:fldCharType="separate"/>
      </w:r>
      <w:proofErr w:type="spellStart"/>
      <w:r w:rsidR="005A5C12" w:rsidRPr="009D528A">
        <w:t>E</w:t>
      </w:r>
      <w:r w:rsidR="005A5C12">
        <w:t>lassic</w:t>
      </w:r>
      <w:proofErr w:type="spellEnd"/>
      <w:r w:rsidR="005A5C12">
        <w:t xml:space="preserve"> Theme E</w:t>
      </w:r>
      <w:r w:rsidR="005A5C12" w:rsidRPr="009D528A">
        <w:t>xample: C</w:t>
      </w:r>
      <w:r w:rsidR="005A5C12">
        <w:t>ustomizing the Data Grid Styles</w:t>
      </w:r>
      <w:r>
        <w:fldChar w:fldCharType="end"/>
      </w:r>
    </w:p>
    <w:p w:rsidR="0021565B" w:rsidRDefault="0021565B" w:rsidP="0021565B">
      <w:r>
        <w:fldChar w:fldCharType="begin"/>
      </w:r>
      <w:r>
        <w:instrText xml:space="preserve"> REF _Ref412542359 \h </w:instrText>
      </w:r>
      <w:r>
        <w:fldChar w:fldCharType="separate"/>
      </w:r>
      <w:r w:rsidR="005A5C12">
        <w:t>Classic Theme E</w:t>
      </w:r>
      <w:r w:rsidR="005A5C12" w:rsidRPr="009D528A">
        <w:t>xample: Customizing Button / Pagination Bar Styles</w:t>
      </w:r>
      <w:r>
        <w:fldChar w:fldCharType="end"/>
      </w:r>
    </w:p>
    <w:p w:rsidR="0021565B" w:rsidRDefault="0021565B" w:rsidP="0021565B">
      <w:r>
        <w:fldChar w:fldCharType="begin"/>
      </w:r>
      <w:r>
        <w:instrText xml:space="preserve"> REF _Ref412542363 \h </w:instrText>
      </w:r>
      <w:r>
        <w:fldChar w:fldCharType="separate"/>
      </w:r>
      <w:r w:rsidR="005A5C12">
        <w:t>Classic Theme E</w:t>
      </w:r>
      <w:r w:rsidR="005A5C12" w:rsidRPr="009D528A">
        <w:t>xample: Set Application Page Width</w:t>
      </w:r>
      <w:r>
        <w:fldChar w:fldCharType="end"/>
      </w:r>
    </w:p>
    <w:p w:rsidR="0021565B" w:rsidRDefault="0021565B" w:rsidP="0021565B">
      <w:r>
        <w:fldChar w:fldCharType="begin"/>
      </w:r>
      <w:r>
        <w:instrText xml:space="preserve"> REF _Ref412542364 \h </w:instrText>
      </w:r>
      <w:r>
        <w:fldChar w:fldCharType="separate"/>
      </w:r>
      <w:r w:rsidR="005A5C12">
        <w:t>Classic Theme E</w:t>
      </w:r>
      <w:r w:rsidR="005A5C12" w:rsidRPr="009D528A">
        <w:t>xample: Set Table Panel Width</w:t>
      </w:r>
      <w:r>
        <w:fldChar w:fldCharType="end"/>
      </w:r>
    </w:p>
    <w:p w:rsidR="0021565B" w:rsidRDefault="0021565B" w:rsidP="0021565B">
      <w:r>
        <w:fldChar w:fldCharType="begin"/>
      </w:r>
      <w:r>
        <w:instrText xml:space="preserve"> REF _Ref412542365 \h </w:instrText>
      </w:r>
      <w:r>
        <w:fldChar w:fldCharType="separate"/>
      </w:r>
      <w:r w:rsidR="005A5C12">
        <w:t>Classic Theme E</w:t>
      </w:r>
      <w:r w:rsidR="005A5C12" w:rsidRPr="009D528A">
        <w:t>xample: Set Table Column Width</w:t>
      </w:r>
      <w:r>
        <w:fldChar w:fldCharType="end"/>
      </w:r>
    </w:p>
    <w:p w:rsidR="0021565B" w:rsidRDefault="0021565B" w:rsidP="0021565B">
      <w:r>
        <w:fldChar w:fldCharType="begin"/>
      </w:r>
      <w:r>
        <w:instrText xml:space="preserve"> REF _Ref412542370 \h </w:instrText>
      </w:r>
      <w:r>
        <w:fldChar w:fldCharType="separate"/>
      </w:r>
      <w:r w:rsidR="005A5C12">
        <w:t>Classic Theme E</w:t>
      </w:r>
      <w:r w:rsidR="005A5C12" w:rsidRPr="009D528A">
        <w:t>xample: Change Data Input Field Styles</w:t>
      </w:r>
      <w:r>
        <w:fldChar w:fldCharType="end"/>
      </w:r>
    </w:p>
    <w:p w:rsidR="0021565B" w:rsidRDefault="0021565B" w:rsidP="0021565B">
      <w:r>
        <w:fldChar w:fldCharType="begin"/>
      </w:r>
      <w:r>
        <w:instrText xml:space="preserve"> REF _Ref412542372 \h </w:instrText>
      </w:r>
      <w:r>
        <w:fldChar w:fldCharType="separate"/>
      </w:r>
      <w:r w:rsidR="005A5C12">
        <w:t>Classic Theme E</w:t>
      </w:r>
      <w:r w:rsidR="005A5C12" w:rsidRPr="009D528A">
        <w:t>xample: Customizing Button Styles</w:t>
      </w:r>
      <w:r>
        <w:fldChar w:fldCharType="end"/>
      </w:r>
    </w:p>
    <w:p w:rsidR="0021565B" w:rsidRPr="00E47C21" w:rsidRDefault="0021565B" w:rsidP="0021565B">
      <w:r>
        <w:fldChar w:fldCharType="begin"/>
      </w:r>
      <w:r>
        <w:instrText xml:space="preserve"> REF _Ref412542373 \h </w:instrText>
      </w:r>
      <w:r>
        <w:fldChar w:fldCharType="separate"/>
      </w:r>
      <w:r w:rsidR="005A5C12">
        <w:t>Classic Theme E</w:t>
      </w:r>
      <w:r w:rsidR="005A5C12" w:rsidRPr="009D528A">
        <w:t>xample: Display Multi-Line Labels</w:t>
      </w:r>
      <w:r>
        <w:fldChar w:fldCharType="end"/>
      </w:r>
    </w:p>
    <w:p w:rsidR="0021565B" w:rsidRPr="009D528A" w:rsidRDefault="0021565B" w:rsidP="005A5C12">
      <w:pPr>
        <w:pStyle w:val="Heading3"/>
      </w:pPr>
      <w:bookmarkStart w:id="50" w:name="_Toc411929923"/>
      <w:bookmarkStart w:id="51" w:name="_Ref412542354"/>
      <w:bookmarkStart w:id="52" w:name="_Toc415136175"/>
      <w:r>
        <w:t>Classic Theme E</w:t>
      </w:r>
      <w:r w:rsidRPr="009D528A">
        <w:t>xample: Customizing Multi-Level Menu Styles</w:t>
      </w:r>
      <w:bookmarkEnd w:id="50"/>
      <w:bookmarkEnd w:id="51"/>
      <w:bookmarkEnd w:id="52"/>
    </w:p>
    <w:p w:rsidR="0021565B" w:rsidRPr="00541A59" w:rsidRDefault="0021565B" w:rsidP="0021565B">
      <w:r w:rsidRPr="00541A59">
        <w:t>A multi-level me</w:t>
      </w:r>
      <w:r>
        <w:t xml:space="preserve">nu is comprised of one or more </w:t>
      </w:r>
      <w:r w:rsidRPr="00541A59">
        <w:t>menu items arranged either horizontally or vertically, with each capable of further displaying one or more levels of child submenus (leaves).  The</w:t>
      </w:r>
      <w:r>
        <w:t>se</w:t>
      </w:r>
      <w:r w:rsidRPr="00541A59">
        <w:t xml:space="preserve"> styles control the look-and-feel of the menu:</w:t>
      </w:r>
    </w:p>
    <w:p w:rsidR="0021565B" w:rsidRPr="00541A59" w:rsidRDefault="0021565B" w:rsidP="0021565B">
      <w:r>
        <w:rPr>
          <w:noProof/>
        </w:rPr>
        <w:drawing>
          <wp:inline distT="0" distB="0" distL="0" distR="0" wp14:anchorId="3B48BE73" wp14:editId="70BF0AC1">
            <wp:extent cx="4352925" cy="2000250"/>
            <wp:effectExtent l="0" t="0" r="9525" b="0"/>
            <wp:docPr id="134" name="Picture 134" descr="PageStylesMultiLevelMenu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ageStylesMultiLevelMenuHorizont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52925" cy="2000250"/>
                    </a:xfrm>
                    <a:prstGeom prst="rect">
                      <a:avLst/>
                    </a:prstGeom>
                    <a:noFill/>
                    <a:ln>
                      <a:noFill/>
                    </a:ln>
                  </pic:spPr>
                </pic:pic>
              </a:graphicData>
            </a:graphic>
          </wp:inline>
        </w:drawing>
      </w:r>
    </w:p>
    <w:p w:rsidR="0021565B" w:rsidRPr="00541A59" w:rsidRDefault="0021565B" w:rsidP="0021565B">
      <w:r w:rsidRPr="00541A59">
        <w:t xml:space="preserve">For this example, we’ll only modify the default definitions (from the Andes </w:t>
      </w:r>
      <w:r>
        <w:t>page style</w:t>
      </w:r>
      <w:r w:rsidRPr="00541A59">
        <w:t>) which specifically control the menu item/link text and submenu popup and link text:</w:t>
      </w:r>
    </w:p>
    <w:p w:rsidR="0021565B" w:rsidRPr="00541A59" w:rsidRDefault="0021565B" w:rsidP="0021565B">
      <w:pPr>
        <w:pStyle w:val="Example-Code"/>
      </w:pPr>
      <w:r w:rsidRPr="00541A59">
        <w:t>.</w:t>
      </w:r>
      <w:proofErr w:type="spellStart"/>
      <w:r w:rsidRPr="00541A59">
        <w:t>MLMmC</w:t>
      </w:r>
      <w:proofErr w:type="spellEnd"/>
      <w:r w:rsidRPr="00541A59">
        <w:t xml:space="preserve"> { /* horizontal menu item link text */</w:t>
      </w:r>
    </w:p>
    <w:p w:rsidR="0021565B" w:rsidRPr="00541A59" w:rsidRDefault="0021565B" w:rsidP="0021565B">
      <w:pPr>
        <w:pStyle w:val="Example-Code"/>
      </w:pPr>
      <w:r w:rsidRPr="00541A59">
        <w:tab/>
        <w:t>background-color: #f7f7f7;</w:t>
      </w:r>
    </w:p>
    <w:p w:rsidR="0021565B" w:rsidRPr="00541A59" w:rsidRDefault="0021565B" w:rsidP="0021565B">
      <w:pPr>
        <w:pStyle w:val="Example-Code"/>
      </w:pPr>
      <w:r w:rsidRPr="00541A59">
        <w:lastRenderedPageBreak/>
        <w:tab/>
        <w:t xml:space="preserve">background-image: </w:t>
      </w:r>
      <w:proofErr w:type="spellStart"/>
      <w:r w:rsidRPr="00541A59">
        <w:t>url</w:t>
      </w:r>
      <w:proofErr w:type="spellEnd"/>
      <w:r w:rsidRPr="00541A59">
        <w:t>(../Images/menuT.gif);</w:t>
      </w:r>
    </w:p>
    <w:p w:rsidR="0021565B" w:rsidRPr="00541A59" w:rsidRDefault="0021565B" w:rsidP="0021565B">
      <w:pPr>
        <w:pStyle w:val="Example-Code"/>
      </w:pPr>
      <w:r w:rsidRPr="00541A59">
        <w:tab/>
        <w:t>background-position: top center;</w:t>
      </w:r>
    </w:p>
    <w:p w:rsidR="0021565B" w:rsidRPr="00541A59" w:rsidRDefault="0021565B" w:rsidP="0021565B">
      <w:pPr>
        <w:pStyle w:val="Example-Code"/>
      </w:pPr>
      <w:r w:rsidRPr="00541A59">
        <w:tab/>
        <w:t>background-repeat: repeat-x;</w:t>
      </w:r>
    </w:p>
    <w:p w:rsidR="0021565B" w:rsidRPr="00541A59" w:rsidRDefault="0021565B" w:rsidP="0021565B">
      <w:pPr>
        <w:pStyle w:val="Example-Code"/>
      </w:pPr>
      <w:r w:rsidRPr="00541A59">
        <w:tab/>
        <w:t>border: 1px solid #a8bf85;</w:t>
      </w:r>
    </w:p>
    <w:p w:rsidR="0021565B" w:rsidRPr="00541A59" w:rsidRDefault="0021565B" w:rsidP="0021565B">
      <w:pPr>
        <w:pStyle w:val="Example-Code"/>
      </w:pPr>
      <w:r w:rsidRPr="00541A59">
        <w:tab/>
        <w:t>color: #888888;</w:t>
      </w:r>
    </w:p>
    <w:p w:rsidR="0021565B" w:rsidRPr="00541A59" w:rsidRDefault="0021565B" w:rsidP="0021565B">
      <w:pPr>
        <w:pStyle w:val="Example-Code"/>
      </w:pPr>
      <w:r w:rsidRPr="00541A59">
        <w:tab/>
        <w:t>cursor: pointer !important;</w:t>
      </w:r>
    </w:p>
    <w:p w:rsidR="0021565B" w:rsidRPr="00541A59" w:rsidRDefault="0021565B" w:rsidP="0021565B">
      <w:pPr>
        <w:pStyle w:val="Example-Code"/>
      </w:pPr>
      <w:r w:rsidRPr="00541A59">
        <w:tab/>
        <w:t>display: block;</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11px;</w:t>
      </w:r>
    </w:p>
    <w:p w:rsidR="0021565B" w:rsidRPr="00541A59" w:rsidRDefault="0021565B" w:rsidP="0021565B">
      <w:pPr>
        <w:pStyle w:val="Example-Code"/>
      </w:pPr>
      <w:r w:rsidRPr="00541A59">
        <w:tab/>
        <w:t>padding-bottom: 2px;</w:t>
      </w:r>
    </w:p>
    <w:p w:rsidR="0021565B" w:rsidRPr="00541A59" w:rsidRDefault="0021565B" w:rsidP="0021565B">
      <w:pPr>
        <w:pStyle w:val="Example-Code"/>
      </w:pPr>
      <w:r w:rsidRPr="00541A59">
        <w:tab/>
        <w:t>padding-left: 4px;</w:t>
      </w:r>
    </w:p>
    <w:p w:rsidR="0021565B" w:rsidRPr="00541A59" w:rsidRDefault="0021565B" w:rsidP="0021565B">
      <w:pPr>
        <w:pStyle w:val="Example-Code"/>
      </w:pPr>
      <w:r w:rsidRPr="00541A59">
        <w:tab/>
        <w:t>padding-right: 4px;</w:t>
      </w:r>
    </w:p>
    <w:p w:rsidR="0021565B" w:rsidRPr="00541A59" w:rsidRDefault="0021565B" w:rsidP="0021565B">
      <w:pPr>
        <w:pStyle w:val="Example-Code"/>
      </w:pPr>
      <w:r w:rsidRPr="00541A59">
        <w:tab/>
        <w:t>padding-top: 2px;</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MLMmenusub</w:t>
      </w:r>
      <w:proofErr w:type="spellEnd"/>
      <w:r w:rsidRPr="00541A59">
        <w:t xml:space="preserve"> { /* horizontal submenu container (menu leaves) */</w:t>
      </w:r>
    </w:p>
    <w:p w:rsidR="0021565B" w:rsidRPr="00541A59" w:rsidRDefault="0021565B" w:rsidP="0021565B">
      <w:pPr>
        <w:pStyle w:val="Example-Code"/>
      </w:pPr>
      <w:r w:rsidRPr="00541A59">
        <w:tab/>
        <w:t>border: 1px solid #a8bf85;</w:t>
      </w:r>
    </w:p>
    <w:p w:rsidR="0021565B" w:rsidRPr="00541A59" w:rsidRDefault="0021565B" w:rsidP="0021565B">
      <w:pPr>
        <w:pStyle w:val="Example-Code"/>
      </w:pPr>
      <w:r w:rsidRPr="00541A59">
        <w:tab/>
        <w:t>z-index: 100;</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MLMsubmC</w:t>
      </w:r>
      <w:proofErr w:type="spellEnd"/>
      <w:r w:rsidRPr="00541A59">
        <w:t xml:space="preserve"> { /* horizontal submenu item link text */</w:t>
      </w:r>
    </w:p>
    <w:p w:rsidR="0021565B" w:rsidRPr="00541A59" w:rsidRDefault="0021565B" w:rsidP="0021565B">
      <w:pPr>
        <w:pStyle w:val="Example-Code"/>
      </w:pPr>
      <w:r w:rsidRPr="00541A59">
        <w:tab/>
        <w:t xml:space="preserve">background-color: #e4f5d3; </w:t>
      </w:r>
    </w:p>
    <w:p w:rsidR="0021565B" w:rsidRPr="00541A59" w:rsidRDefault="0021565B" w:rsidP="0021565B">
      <w:pPr>
        <w:pStyle w:val="Example-Code"/>
      </w:pPr>
      <w:r w:rsidRPr="00541A59">
        <w:tab/>
        <w:t>color: #888888;</w:t>
      </w:r>
    </w:p>
    <w:p w:rsidR="0021565B" w:rsidRPr="00541A59" w:rsidRDefault="0021565B" w:rsidP="0021565B">
      <w:pPr>
        <w:pStyle w:val="Example-Code"/>
      </w:pPr>
      <w:r w:rsidRPr="00541A59">
        <w:tab/>
        <w:t>cursor: pointer !important;</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11px;</w:t>
      </w:r>
    </w:p>
    <w:p w:rsidR="0021565B" w:rsidRPr="00541A59" w:rsidRDefault="0021565B" w:rsidP="0021565B">
      <w:pPr>
        <w:pStyle w:val="Example-Code"/>
      </w:pPr>
      <w:r w:rsidRPr="00541A59">
        <w:tab/>
        <w:t>padding-bottom: 2px;</w:t>
      </w:r>
    </w:p>
    <w:p w:rsidR="0021565B" w:rsidRPr="00541A59" w:rsidRDefault="0021565B" w:rsidP="0021565B">
      <w:pPr>
        <w:pStyle w:val="Example-Code"/>
      </w:pPr>
      <w:r w:rsidRPr="00541A59">
        <w:tab/>
        <w:t>padding-left: 4px;</w:t>
      </w:r>
    </w:p>
    <w:p w:rsidR="0021565B" w:rsidRPr="00541A59" w:rsidRDefault="0021565B" w:rsidP="0021565B">
      <w:pPr>
        <w:pStyle w:val="Example-Code"/>
      </w:pPr>
      <w:r w:rsidRPr="00541A59">
        <w:tab/>
        <w:t>padding-right: 4px;</w:t>
      </w:r>
    </w:p>
    <w:p w:rsidR="0021565B" w:rsidRPr="00541A59" w:rsidRDefault="0021565B" w:rsidP="0021565B">
      <w:pPr>
        <w:pStyle w:val="Example-Code"/>
      </w:pPr>
      <w:r w:rsidRPr="00541A59">
        <w:tab/>
        <w:t>padding-top: 2px;</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MLMsubmoC</w:t>
      </w:r>
      <w:proofErr w:type="spellEnd"/>
      <w:r w:rsidRPr="00541A59">
        <w:t xml:space="preserve"> { /* horizontal submenu item link text hover state */</w:t>
      </w:r>
    </w:p>
    <w:p w:rsidR="0021565B" w:rsidRPr="00541A59" w:rsidRDefault="0021565B" w:rsidP="0021565B">
      <w:pPr>
        <w:pStyle w:val="Example-Code"/>
      </w:pPr>
      <w:r w:rsidRPr="00541A59">
        <w:tab/>
        <w:t>background-color: #</w:t>
      </w:r>
      <w:proofErr w:type="spellStart"/>
      <w:r w:rsidRPr="00541A59">
        <w:t>ffffff</w:t>
      </w:r>
      <w:proofErr w:type="spellEnd"/>
      <w:r w:rsidRPr="00541A59">
        <w:t>;</w:t>
      </w:r>
    </w:p>
    <w:p w:rsidR="0021565B" w:rsidRPr="00541A59" w:rsidRDefault="0021565B" w:rsidP="0021565B">
      <w:pPr>
        <w:pStyle w:val="Example-Code"/>
      </w:pPr>
      <w:r w:rsidRPr="00541A59">
        <w:tab/>
        <w:t>color: #666666;</w:t>
      </w:r>
    </w:p>
    <w:p w:rsidR="0021565B" w:rsidRPr="00541A59" w:rsidRDefault="0021565B" w:rsidP="0021565B">
      <w:pPr>
        <w:pStyle w:val="Example-Code"/>
      </w:pPr>
      <w:r w:rsidRPr="00541A59">
        <w:tab/>
        <w:t>}</w:t>
      </w:r>
    </w:p>
    <w:p w:rsidR="0021565B" w:rsidRPr="00541A59" w:rsidRDefault="0021565B" w:rsidP="0021565B">
      <w:r w:rsidRPr="00541A59">
        <w:t>With these default definitions, the horizontal multi-level menu renders as:</w:t>
      </w:r>
    </w:p>
    <w:p w:rsidR="0021565B" w:rsidRPr="00541A59" w:rsidRDefault="0021565B" w:rsidP="0021565B">
      <w:r>
        <w:rPr>
          <w:noProof/>
        </w:rPr>
        <w:drawing>
          <wp:inline distT="0" distB="0" distL="0" distR="0" wp14:anchorId="6C0C8B2B" wp14:editId="3843D09B">
            <wp:extent cx="2105025" cy="1609725"/>
            <wp:effectExtent l="0" t="0" r="9525" b="9525"/>
            <wp:docPr id="135" name="Picture 135" descr="ExampleMLM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ExampleMLMBefo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21565B" w:rsidRPr="00541A59" w:rsidRDefault="0021565B" w:rsidP="0021565B">
      <w:r w:rsidRPr="00541A59">
        <w:lastRenderedPageBreak/>
        <w:t>Now let’s instead make the parent menu item’s background color a bright red, its text black, and remove the graphic used to create the beveled look of the menu item:</w:t>
      </w:r>
    </w:p>
    <w:p w:rsidR="0021565B" w:rsidRPr="00541A59" w:rsidRDefault="0021565B" w:rsidP="0021565B">
      <w:pPr>
        <w:pStyle w:val="Example-Code"/>
      </w:pPr>
      <w:r w:rsidRPr="00541A59">
        <w:t>/* new definitions in Styles.css */</w:t>
      </w:r>
    </w:p>
    <w:p w:rsidR="0021565B" w:rsidRPr="00541A59" w:rsidRDefault="0021565B" w:rsidP="0021565B">
      <w:pPr>
        <w:pStyle w:val="Example-Code"/>
      </w:pPr>
      <w:r w:rsidRPr="00541A59">
        <w:t>.</w:t>
      </w:r>
      <w:proofErr w:type="spellStart"/>
      <w:r w:rsidRPr="00541A59">
        <w:t>MLMmC</w:t>
      </w:r>
      <w:proofErr w:type="spellEnd"/>
      <w:r w:rsidRPr="00541A59">
        <w:t xml:space="preserve"> { /* horizontal menu item link text */</w:t>
      </w:r>
    </w:p>
    <w:p w:rsidR="0021565B" w:rsidRPr="00541A59" w:rsidRDefault="0021565B" w:rsidP="0021565B">
      <w:pPr>
        <w:pStyle w:val="Example-Code"/>
      </w:pPr>
      <w:r w:rsidRPr="00541A59">
        <w:tab/>
        <w:t>background-color: #ff6666; /* override default attribute */</w:t>
      </w:r>
    </w:p>
    <w:p w:rsidR="0021565B" w:rsidRPr="00541A59" w:rsidRDefault="0021565B" w:rsidP="0021565B">
      <w:pPr>
        <w:pStyle w:val="Example-Code"/>
      </w:pPr>
      <w:r w:rsidRPr="00541A59">
        <w:tab/>
        <w:t xml:space="preserve">background-image: </w:t>
      </w:r>
      <w:proofErr w:type="spellStart"/>
      <w:r w:rsidRPr="00541A59">
        <w:t>url</w:t>
      </w:r>
      <w:proofErr w:type="spellEnd"/>
      <w:r w:rsidRPr="00541A59">
        <w:t>(../Images/space.gif); /* override default attribute */</w:t>
      </w:r>
    </w:p>
    <w:p w:rsidR="0021565B" w:rsidRPr="00541A59" w:rsidRDefault="0021565B" w:rsidP="0021565B">
      <w:pPr>
        <w:pStyle w:val="Example-Code"/>
      </w:pPr>
      <w:r w:rsidRPr="00541A59">
        <w:tab/>
        <w:t>color: #000000; /* override default attribute */</w:t>
      </w:r>
    </w:p>
    <w:p w:rsidR="0021565B" w:rsidRPr="00541A59" w:rsidRDefault="0021565B" w:rsidP="0021565B">
      <w:pPr>
        <w:pStyle w:val="Example-Code"/>
      </w:pPr>
      <w:r w:rsidRPr="00541A59">
        <w:tab/>
        <w:t>}</w:t>
      </w:r>
    </w:p>
    <w:p w:rsidR="0021565B" w:rsidRPr="00541A59" w:rsidRDefault="0021565B" w:rsidP="0021565B">
      <w:r w:rsidRPr="00541A59">
        <w:t>For the submenu, let’s change its borders to black, its text links to white and all capitalized, its background color to a pink, and its hover text links to black:</w:t>
      </w:r>
    </w:p>
    <w:p w:rsidR="0021565B" w:rsidRPr="00541A59" w:rsidRDefault="0021565B" w:rsidP="0021565B">
      <w:pPr>
        <w:pStyle w:val="Example-Code"/>
      </w:pPr>
      <w:r w:rsidRPr="00541A59">
        <w:t>/* new definitions in Styles.css */</w:t>
      </w:r>
    </w:p>
    <w:p w:rsidR="0021565B" w:rsidRPr="008503D2" w:rsidRDefault="0021565B" w:rsidP="0021565B">
      <w:pPr>
        <w:pStyle w:val="Example-Code"/>
        <w:rPr>
          <w:lang w:val="fr-FR"/>
        </w:rPr>
      </w:pPr>
      <w:r w:rsidRPr="008503D2">
        <w:rPr>
          <w:lang w:val="fr-FR"/>
        </w:rPr>
        <w:t>.</w:t>
      </w:r>
      <w:proofErr w:type="spellStart"/>
      <w:r w:rsidRPr="008503D2">
        <w:rPr>
          <w:lang w:val="fr-FR"/>
        </w:rPr>
        <w:t>MLMmenusub</w:t>
      </w:r>
      <w:proofErr w:type="spellEnd"/>
      <w:r w:rsidRPr="008503D2">
        <w:rPr>
          <w:lang w:val="fr-FR"/>
        </w:rPr>
        <w:t xml:space="preserve"> { /* horizontal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w:t>
      </w:r>
    </w:p>
    <w:p w:rsidR="0021565B" w:rsidRPr="00541A59" w:rsidRDefault="0021565B" w:rsidP="0021565B">
      <w:pPr>
        <w:pStyle w:val="Example-Code"/>
      </w:pPr>
      <w:r w:rsidRPr="008503D2">
        <w:rPr>
          <w:lang w:val="fr-FR"/>
        </w:rPr>
        <w:tab/>
      </w:r>
      <w:r w:rsidRPr="00541A59">
        <w:t>border: 1px solid #000000; /* override default attribute */</w:t>
      </w:r>
    </w:p>
    <w:p w:rsidR="0021565B" w:rsidRPr="00541A59" w:rsidRDefault="0021565B" w:rsidP="0021565B">
      <w:pPr>
        <w:pStyle w:val="Example-Code"/>
      </w:pPr>
      <w:r w:rsidRPr="00541A59">
        <w:tab/>
        <w:t>color: #</w:t>
      </w:r>
      <w:proofErr w:type="spellStart"/>
      <w:r w:rsidRPr="00541A59">
        <w:t>ffffff</w:t>
      </w:r>
      <w:proofErr w:type="spellEnd"/>
      <w:r w:rsidRPr="00541A59">
        <w:t>; /* override default attribute */</w:t>
      </w:r>
    </w:p>
    <w:p w:rsidR="0021565B" w:rsidRPr="00541A59" w:rsidRDefault="0021565B" w:rsidP="0021565B">
      <w:pPr>
        <w:pStyle w:val="Example-Code"/>
      </w:pPr>
      <w:r w:rsidRPr="00541A59">
        <w:tab/>
        <w:t>text-transform: uppercase; /* add new attribute */</w:t>
      </w:r>
    </w:p>
    <w:p w:rsidR="0021565B" w:rsidRPr="00541A59" w:rsidRDefault="0021565B" w:rsidP="0021565B">
      <w:pPr>
        <w:pStyle w:val="Example-Code"/>
      </w:pPr>
      <w:r w:rsidRPr="00541A59">
        <w:tab/>
        <w:t>}</w:t>
      </w:r>
    </w:p>
    <w:p w:rsidR="0021565B" w:rsidRPr="00541A59" w:rsidRDefault="0021565B" w:rsidP="0021565B">
      <w:pPr>
        <w:pStyle w:val="Example-Code"/>
      </w:pPr>
      <w:r w:rsidRPr="00541A59">
        <w:t>.</w:t>
      </w:r>
      <w:proofErr w:type="spellStart"/>
      <w:r w:rsidRPr="00541A59">
        <w:t>MLMsubmC</w:t>
      </w:r>
      <w:proofErr w:type="spellEnd"/>
      <w:r w:rsidRPr="00541A59">
        <w:t xml:space="preserve"> { /* horizontal submenu item link text */</w:t>
      </w:r>
    </w:p>
    <w:p w:rsidR="0021565B" w:rsidRPr="00541A59" w:rsidRDefault="0021565B" w:rsidP="0021565B">
      <w:pPr>
        <w:pStyle w:val="Example-Code"/>
      </w:pPr>
      <w:r w:rsidRPr="00541A59">
        <w:tab/>
        <w:t>background-color: #</w:t>
      </w:r>
      <w:proofErr w:type="spellStart"/>
      <w:r w:rsidRPr="00541A59">
        <w:t>ffaaaa</w:t>
      </w:r>
      <w:proofErr w:type="spellEnd"/>
      <w:r w:rsidRPr="00541A59">
        <w:t>; /* override default attribute */</w:t>
      </w:r>
    </w:p>
    <w:p w:rsidR="0021565B" w:rsidRPr="00541A59" w:rsidRDefault="0021565B" w:rsidP="0021565B">
      <w:pPr>
        <w:pStyle w:val="Example-Code"/>
      </w:pPr>
      <w:r w:rsidRPr="00541A59">
        <w:tab/>
        <w:t>}</w:t>
      </w:r>
    </w:p>
    <w:p w:rsidR="0021565B" w:rsidRPr="00541A59" w:rsidRDefault="0021565B" w:rsidP="0021565B">
      <w:pPr>
        <w:pStyle w:val="Example-Code"/>
      </w:pPr>
      <w:r w:rsidRPr="00541A59">
        <w:t>.</w:t>
      </w:r>
      <w:proofErr w:type="spellStart"/>
      <w:r w:rsidRPr="00541A59">
        <w:t>MLMsubmoC</w:t>
      </w:r>
      <w:proofErr w:type="spellEnd"/>
      <w:r w:rsidRPr="00541A59">
        <w:t xml:space="preserve"> { /* horizontal submenu item link text hover state */</w:t>
      </w:r>
    </w:p>
    <w:p w:rsidR="0021565B" w:rsidRPr="00541A59" w:rsidRDefault="0021565B" w:rsidP="0021565B">
      <w:pPr>
        <w:pStyle w:val="Example-Code"/>
      </w:pPr>
      <w:r w:rsidRPr="00541A59">
        <w:tab/>
        <w:t>color: #000000; /* override default attribute */</w:t>
      </w:r>
    </w:p>
    <w:p w:rsidR="0021565B" w:rsidRPr="00541A59" w:rsidRDefault="0021565B" w:rsidP="0021565B">
      <w:pPr>
        <w:pStyle w:val="Example-Code"/>
      </w:pPr>
      <w:r w:rsidRPr="00541A59">
        <w:tab/>
        <w:t>}</w:t>
      </w:r>
    </w:p>
    <w:p w:rsidR="0021565B" w:rsidRPr="00541A59" w:rsidRDefault="0021565B" w:rsidP="0021565B">
      <w:r w:rsidRPr="00541A59">
        <w:t>The customized multi-level menu renders as:</w:t>
      </w:r>
    </w:p>
    <w:p w:rsidR="0021565B" w:rsidRPr="00541A59" w:rsidRDefault="0021565B" w:rsidP="0021565B">
      <w:r>
        <w:rPr>
          <w:noProof/>
        </w:rPr>
        <w:drawing>
          <wp:inline distT="0" distB="0" distL="0" distR="0" wp14:anchorId="1CA69803" wp14:editId="3E226C6E">
            <wp:extent cx="2105025" cy="1609725"/>
            <wp:effectExtent l="0" t="0" r="9525" b="9525"/>
            <wp:docPr id="136" name="Picture 136" descr="ExampleMLM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ExampleMLMAft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21565B" w:rsidRPr="00541A59" w:rsidRDefault="0021565B" w:rsidP="0021565B">
      <w:r w:rsidRPr="00541A59">
        <w:t>If you also want to provide your own dingbat bullets, i.e., replacing the default “arrow” for parent menu item and “nine dots square” for child submenus, simply substitute your own images for MLMBullet1.gif and MLMBullet2.gif.</w:t>
      </w:r>
    </w:p>
    <w:p w:rsidR="0021565B" w:rsidRDefault="0021565B" w:rsidP="0021565B"/>
    <w:p w:rsidR="0021565B" w:rsidRPr="009D528A" w:rsidRDefault="005A5C12" w:rsidP="005A5C12">
      <w:pPr>
        <w:pStyle w:val="Heading3"/>
      </w:pPr>
      <w:bookmarkStart w:id="53" w:name="_Toc411929924"/>
      <w:bookmarkStart w:id="54" w:name="_Ref412542356"/>
      <w:bookmarkStart w:id="55" w:name="_Toc415136176"/>
      <w:r>
        <w:lastRenderedPageBreak/>
        <w:t>C</w:t>
      </w:r>
      <w:r w:rsidR="0021565B">
        <w:t>lassic Theme E</w:t>
      </w:r>
      <w:r w:rsidR="0021565B" w:rsidRPr="009D528A">
        <w:t>xample: Customizing Classic Menu Styles</w:t>
      </w:r>
      <w:bookmarkEnd w:id="53"/>
      <w:bookmarkEnd w:id="54"/>
      <w:bookmarkEnd w:id="55"/>
    </w:p>
    <w:p w:rsidR="0021565B" w:rsidRPr="00071196" w:rsidRDefault="0021565B" w:rsidP="0021565B">
      <w:r w:rsidRPr="00071196">
        <w:t>A classic me</w:t>
      </w:r>
      <w:r>
        <w:t xml:space="preserve">nu is comprised of one or more </w:t>
      </w:r>
      <w:r w:rsidRPr="00071196">
        <w:t xml:space="preserve">menu items arranged either horizontally or vertically, with each item further comprised of a </w:t>
      </w:r>
      <w:r>
        <w:t xml:space="preserve">clickable anchor link and nine </w:t>
      </w:r>
      <w:r w:rsidRPr="00071196">
        <w:t>edge images.  The classic menu may also include two bookend images, and a bottom trim image.</w:t>
      </w:r>
    </w:p>
    <w:p w:rsidR="0021565B" w:rsidRPr="00071196" w:rsidRDefault="0021565B" w:rsidP="0021565B">
      <w:r w:rsidRPr="00071196">
        <w:t xml:space="preserve">The following image shows a </w:t>
      </w:r>
      <w:proofErr w:type="spellStart"/>
      <w:r w:rsidRPr="00071196">
        <w:t>closeup</w:t>
      </w:r>
      <w:proofErr w:type="spellEnd"/>
      <w:r w:rsidRPr="00071196">
        <w:t xml:space="preserve"> of two “menu items” in a horizontal menu (in the Andes </w:t>
      </w:r>
      <w:r>
        <w:t>page style</w:t>
      </w:r>
      <w:r w:rsidRPr="00071196">
        <w:t xml:space="preserve">), one in highlighted or “active” state (i.e., the Customers “menu item” is set to an “active” green color to </w:t>
      </w:r>
      <w:r>
        <w:t>indicate</w:t>
      </w:r>
      <w:r w:rsidRPr="00071196">
        <w:t xml:space="preserve"> to the </w:t>
      </w:r>
      <w:r w:rsidRPr="00F05E36">
        <w:t>application</w:t>
      </w:r>
      <w:r>
        <w:t xml:space="preserve"> </w:t>
      </w:r>
      <w:r w:rsidRPr="00071196">
        <w:t>user they’re currently on the Show</w:t>
      </w:r>
      <w:r>
        <w:t xml:space="preserve"> </w:t>
      </w:r>
      <w:r w:rsidRPr="00071196">
        <w:t>Customers page) and an “inactive” state (i.e., the Products “menu item” is an “inactive” off-white color on</w:t>
      </w:r>
      <w:r>
        <w:t xml:space="preserve"> the same Show Customers page):</w:t>
      </w:r>
    </w:p>
    <w:p w:rsidR="0021565B" w:rsidRPr="00071196" w:rsidRDefault="0021565B" w:rsidP="0021565B">
      <w:r>
        <w:rPr>
          <w:noProof/>
        </w:rPr>
        <w:drawing>
          <wp:inline distT="0" distB="0" distL="0" distR="0" wp14:anchorId="49A67A6C" wp14:editId="12B35F7F">
            <wp:extent cx="5372100" cy="3162300"/>
            <wp:effectExtent l="0" t="0" r="0" b="0"/>
            <wp:docPr id="137" name="Picture 137" descr="PageStylesClassicMenu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PageStylesClassicMenuHorizonta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2100" cy="3162300"/>
                    </a:xfrm>
                    <a:prstGeom prst="rect">
                      <a:avLst/>
                    </a:prstGeom>
                    <a:noFill/>
                    <a:ln>
                      <a:noFill/>
                    </a:ln>
                  </pic:spPr>
                </pic:pic>
              </a:graphicData>
            </a:graphic>
          </wp:inline>
        </w:drawing>
      </w:r>
    </w:p>
    <w:p w:rsidR="0021565B" w:rsidRPr="00071196" w:rsidRDefault="0021565B" w:rsidP="0021565B">
      <w:r>
        <w:t>These</w:t>
      </w:r>
      <w:r w:rsidRPr="00071196">
        <w:t xml:space="preserve"> styles are used to render the highlighted or “active” menu items:</w:t>
      </w:r>
    </w:p>
    <w:p w:rsidR="0021565B" w:rsidRPr="00071196" w:rsidRDefault="0021565B" w:rsidP="0021565B">
      <w:pPr>
        <w:pStyle w:val="Example-Code"/>
      </w:pPr>
      <w:r w:rsidRPr="00071196">
        <w:t>.</w:t>
      </w:r>
      <w:proofErr w:type="spellStart"/>
      <w:r w:rsidRPr="00071196">
        <w:t>moTL</w:t>
      </w:r>
      <w:proofErr w:type="spellEnd"/>
      <w:r w:rsidRPr="00071196">
        <w:t xml:space="preserve"> { /* horizontal menu highlighted item top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(../Images/menuOverTL.gif);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moT</w:t>
      </w:r>
      <w:proofErr w:type="spellEnd"/>
      <w:r w:rsidRPr="00071196">
        <w:t xml:space="preserve"> { /* horizontal menu highlighted item top center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(../Images/menuOverT.gif);</w:t>
      </w:r>
    </w:p>
    <w:p w:rsidR="0021565B" w:rsidRPr="00071196" w:rsidRDefault="0021565B" w:rsidP="0021565B">
      <w:pPr>
        <w:pStyle w:val="Example-Code"/>
      </w:pPr>
      <w:r w:rsidRPr="00071196">
        <w:tab/>
        <w:t>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moTR</w:t>
      </w:r>
      <w:proofErr w:type="spellEnd"/>
      <w:r w:rsidRPr="00071196">
        <w:t xml:space="preserve"> { /* horizontal menu highlighted item top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(../Images/menuOverTR.gif);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moL</w:t>
      </w:r>
      <w:proofErr w:type="spellEnd"/>
      <w:r w:rsidRPr="00071196">
        <w:t xml:space="preserve"> { /* horizontal menu highlighted item left middle edge */</w:t>
      </w:r>
    </w:p>
    <w:p w:rsidR="0021565B" w:rsidRPr="00071196" w:rsidRDefault="0021565B" w:rsidP="0021565B">
      <w:pPr>
        <w:pStyle w:val="Example-Code"/>
      </w:pPr>
      <w:r w:rsidRPr="00071196">
        <w:lastRenderedPageBreak/>
        <w:tab/>
      </w:r>
      <w:proofErr w:type="spellStart"/>
      <w:r w:rsidRPr="00071196">
        <w:t>background-image:url</w:t>
      </w:r>
      <w:proofErr w:type="spellEnd"/>
      <w:r w:rsidRPr="00071196">
        <w:t>(../Images/menuOverL.gif);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moC</w:t>
      </w:r>
      <w:proofErr w:type="spellEnd"/>
      <w:r w:rsidRPr="00071196">
        <w:t xml:space="preserve"> { /* horizontal menu highlighted item center */</w:t>
      </w:r>
    </w:p>
    <w:p w:rsidR="0021565B" w:rsidRPr="00071196" w:rsidRDefault="0021565B" w:rsidP="0021565B">
      <w:pPr>
        <w:pStyle w:val="Example-Code"/>
      </w:pPr>
      <w:r w:rsidRPr="00071196">
        <w:tab/>
      </w:r>
      <w:proofErr w:type="spellStart"/>
      <w:r w:rsidRPr="00071196">
        <w:t>background-image:url</w:t>
      </w:r>
      <w:proofErr w:type="spellEnd"/>
      <w:r w:rsidRPr="00071196">
        <w:t>(../Images/menuOverC.gif);</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 xml:space="preserve">white-space: </w:t>
      </w:r>
      <w:proofErr w:type="spellStart"/>
      <w:r w:rsidRPr="00071196">
        <w:t>nowrap</w:t>
      </w:r>
      <w:proofErr w:type="spellEnd"/>
      <w:r w:rsidRPr="00071196">
        <w:t>;</w:t>
      </w:r>
    </w:p>
    <w:p w:rsidR="0021565B" w:rsidRPr="00071196" w:rsidRDefault="0021565B" w:rsidP="0021565B">
      <w:pPr>
        <w:pStyle w:val="Example-Code"/>
      </w:pPr>
      <w:r w:rsidRPr="00071196">
        <w:tab/>
        <w:t>width: 100%;</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moR</w:t>
      </w:r>
      <w:proofErr w:type="spellEnd"/>
      <w:r w:rsidRPr="00071196">
        <w:t xml:space="preserve"> { /* horizontal menu highlighted item right middle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(../Images/menuOverR.gif);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moBL</w:t>
      </w:r>
      <w:proofErr w:type="spellEnd"/>
      <w:r w:rsidRPr="00071196">
        <w:t xml:space="preserve"> { /* horizontal menu highlighted item bottom left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(../Images/menuOverBL.gif);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moB</w:t>
      </w:r>
      <w:proofErr w:type="spellEnd"/>
      <w:r w:rsidRPr="00071196">
        <w:t xml:space="preserve"> { /* horizontal menu highlighted item bottom center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(../Images/menuOverB.gif);</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moBR</w:t>
      </w:r>
      <w:proofErr w:type="spellEnd"/>
      <w:r w:rsidRPr="00071196">
        <w:t xml:space="preserve"> { /* horizontal menu highlighted item bottom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(../Images/menuOverBR.gif);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r w:rsidRPr="00071196">
        <w:t>.</w:t>
      </w:r>
      <w:proofErr w:type="spellStart"/>
      <w:r w:rsidRPr="00071196">
        <w:t>moC</w:t>
      </w:r>
      <w:proofErr w:type="spellEnd"/>
      <w:r w:rsidRPr="00071196">
        <w:t xml:space="preserve"> a { /* horizontal menu highlighted item link text */</w:t>
      </w:r>
    </w:p>
    <w:p w:rsidR="0021565B" w:rsidRPr="00071196" w:rsidRDefault="0021565B" w:rsidP="0021565B">
      <w:pPr>
        <w:pStyle w:val="Example-Code"/>
      </w:pPr>
      <w:r w:rsidRPr="00071196">
        <w:tab/>
        <w:t>color: #666666;</w:t>
      </w:r>
    </w:p>
    <w:p w:rsidR="0021565B" w:rsidRPr="00071196" w:rsidRDefault="0021565B" w:rsidP="0021565B">
      <w:pPr>
        <w:pStyle w:val="Example-Code"/>
      </w:pPr>
      <w:r w:rsidRPr="00071196">
        <w:tab/>
        <w:t xml:space="preserve">font-family: Verdana, Geneva, </w:t>
      </w:r>
      <w:proofErr w:type="spellStart"/>
      <w:r w:rsidRPr="00071196">
        <w:t>ms</w:t>
      </w:r>
      <w:proofErr w:type="spellEnd"/>
      <w:r w:rsidRPr="00071196">
        <w:t xml:space="preserve"> sans serif;</w:t>
      </w:r>
    </w:p>
    <w:p w:rsidR="0021565B" w:rsidRPr="00071196" w:rsidRDefault="0021565B" w:rsidP="0021565B">
      <w:pPr>
        <w:pStyle w:val="Example-Code"/>
      </w:pPr>
      <w:r w:rsidRPr="00071196">
        <w:tab/>
        <w:t>font-size: 11px;</w:t>
      </w:r>
    </w:p>
    <w:p w:rsidR="0021565B" w:rsidRPr="00071196" w:rsidRDefault="0021565B" w:rsidP="0021565B">
      <w:pPr>
        <w:pStyle w:val="Example-Code"/>
      </w:pPr>
      <w:r w:rsidRPr="00071196">
        <w:tab/>
        <w:t>}</w:t>
      </w:r>
    </w:p>
    <w:p w:rsidR="0021565B" w:rsidRPr="00071196" w:rsidRDefault="0021565B" w:rsidP="0021565B">
      <w:r w:rsidRPr="00071196">
        <w:t>Note</w:t>
      </w:r>
      <w:r>
        <w:t xml:space="preserve"> that each style specifies the </w:t>
      </w:r>
      <w:r w:rsidRPr="00071196">
        <w:t>path to the image used as an “edge” and the exact dimensions of that image.</w:t>
      </w:r>
    </w:p>
    <w:p w:rsidR="0021565B" w:rsidRPr="00071196" w:rsidRDefault="0021565B" w:rsidP="0021565B">
      <w:r w:rsidRPr="00071196">
        <w:t>Use your favorite image editor to recreate these nine “edge” images, replacing the ones in the “Images” folder of your application, then update their respective styles as necessary</w:t>
      </w:r>
      <w:r>
        <w:t>.  E</w:t>
      </w:r>
      <w:r w:rsidRPr="00071196">
        <w:t>.g., if your new “edge” images differ in size to the default sizes, update their “width” and “height” attributes accordingly.</w:t>
      </w:r>
    </w:p>
    <w:p w:rsidR="0021565B" w:rsidRPr="00071196" w:rsidRDefault="0021565B" w:rsidP="0021565B">
      <w:r w:rsidRPr="00071196">
        <w:t xml:space="preserve">Repeat this process for the “inactive” menu items as governed by </w:t>
      </w:r>
      <w:r>
        <w:t>these</w:t>
      </w:r>
      <w:r w:rsidRPr="00071196">
        <w:t xml:space="preserve"> styles:</w:t>
      </w:r>
    </w:p>
    <w:p w:rsidR="0021565B" w:rsidRPr="00071196" w:rsidRDefault="0021565B" w:rsidP="0021565B">
      <w:pPr>
        <w:pStyle w:val="Example-Code"/>
      </w:pPr>
      <w:r w:rsidRPr="00071196">
        <w:t>.</w:t>
      </w:r>
      <w:proofErr w:type="spellStart"/>
      <w:r w:rsidRPr="00071196">
        <w:t>mTL</w:t>
      </w:r>
      <w:proofErr w:type="spellEnd"/>
      <w:r w:rsidRPr="00071196">
        <w:t xml:space="preserve"> { /* horizontal menu item top right edge */ </w:t>
      </w:r>
    </w:p>
    <w:p w:rsidR="0021565B" w:rsidRPr="00071196" w:rsidRDefault="0021565B" w:rsidP="0021565B">
      <w:pPr>
        <w:pStyle w:val="Example-Code"/>
      </w:pPr>
      <w:r w:rsidRPr="00071196">
        <w:tab/>
      </w:r>
      <w:proofErr w:type="spellStart"/>
      <w:r w:rsidRPr="00071196">
        <w:t>background-image:url</w:t>
      </w:r>
      <w:proofErr w:type="spellEnd"/>
      <w:r w:rsidRPr="00071196">
        <w:t>(../Images/menuTL.gif);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lastRenderedPageBreak/>
        <w:t>.</w:t>
      </w:r>
      <w:proofErr w:type="spellStart"/>
      <w:r w:rsidRPr="00071196">
        <w:t>mT</w:t>
      </w:r>
      <w:proofErr w:type="spellEnd"/>
      <w:r w:rsidRPr="00071196">
        <w:t xml:space="preserve"> { /* horizontal menu item top center edge */</w:t>
      </w:r>
    </w:p>
    <w:p w:rsidR="0021565B" w:rsidRPr="00071196" w:rsidRDefault="0021565B" w:rsidP="0021565B">
      <w:pPr>
        <w:pStyle w:val="Example-Code"/>
      </w:pPr>
      <w:r w:rsidRPr="00071196">
        <w:tab/>
      </w:r>
      <w:proofErr w:type="spellStart"/>
      <w:r w:rsidRPr="00071196">
        <w:t>background-image:url</w:t>
      </w:r>
      <w:proofErr w:type="spellEnd"/>
      <w:r w:rsidRPr="00071196">
        <w:t>(../Images/menuT.gif);</w:t>
      </w:r>
    </w:p>
    <w:p w:rsidR="0021565B" w:rsidRPr="00071196" w:rsidRDefault="0021565B" w:rsidP="0021565B">
      <w:pPr>
        <w:pStyle w:val="Example-Code"/>
      </w:pPr>
      <w:r w:rsidRPr="00071196">
        <w:tab/>
        <w:t>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mTR</w:t>
      </w:r>
      <w:proofErr w:type="spellEnd"/>
      <w:r w:rsidRPr="00071196">
        <w:t xml:space="preserve"> { /* horizontal menu item top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(../Images/menuTR.gif);</w:t>
      </w:r>
    </w:p>
    <w:p w:rsidR="0021565B" w:rsidRPr="00071196" w:rsidRDefault="0021565B" w:rsidP="0021565B">
      <w:pPr>
        <w:pStyle w:val="Example-Code"/>
      </w:pPr>
      <w:r w:rsidRPr="00071196">
        <w:tab/>
        <w:t xml:space="preserve"> width: 6px;</w:t>
      </w:r>
    </w:p>
    <w:p w:rsidR="0021565B" w:rsidRPr="00071196" w:rsidRDefault="0021565B" w:rsidP="0021565B">
      <w:pPr>
        <w:pStyle w:val="Example-Code"/>
      </w:pPr>
      <w:r w:rsidRPr="00071196">
        <w:tab/>
        <w:t xml:space="preserve"> height: 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.mL { /* horizontal menu item left middle edge */</w:t>
      </w:r>
    </w:p>
    <w:p w:rsidR="0021565B" w:rsidRPr="00071196" w:rsidRDefault="0021565B" w:rsidP="0021565B">
      <w:pPr>
        <w:pStyle w:val="Example-Code"/>
      </w:pPr>
      <w:r w:rsidRPr="00071196">
        <w:tab/>
      </w:r>
      <w:proofErr w:type="spellStart"/>
      <w:r w:rsidRPr="00071196">
        <w:t>background-image:url</w:t>
      </w:r>
      <w:proofErr w:type="spellEnd"/>
      <w:r w:rsidRPr="00071196">
        <w:t>(../Images/menuL.gif);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mC</w:t>
      </w:r>
      <w:proofErr w:type="spellEnd"/>
      <w:r w:rsidRPr="00071196">
        <w:t xml:space="preserve"> { /* horizontal menu item center */</w:t>
      </w:r>
    </w:p>
    <w:p w:rsidR="0021565B" w:rsidRPr="00071196" w:rsidRDefault="0021565B" w:rsidP="0021565B">
      <w:pPr>
        <w:pStyle w:val="Example-Code"/>
      </w:pPr>
      <w:r w:rsidRPr="00071196">
        <w:tab/>
      </w:r>
      <w:proofErr w:type="spellStart"/>
      <w:r w:rsidRPr="00071196">
        <w:t>background-image:url</w:t>
      </w:r>
      <w:proofErr w:type="spellEnd"/>
      <w:r w:rsidRPr="00071196">
        <w:t>(../Images/menuC.gif);</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 xml:space="preserve">white-space: </w:t>
      </w:r>
      <w:proofErr w:type="spellStart"/>
      <w:r w:rsidRPr="00071196">
        <w:t>nowrap</w:t>
      </w:r>
      <w:proofErr w:type="spellEnd"/>
      <w:r w:rsidRPr="00071196">
        <w:t>;</w:t>
      </w:r>
      <w:r w:rsidRPr="00071196">
        <w:tab/>
      </w:r>
    </w:p>
    <w:p w:rsidR="0021565B" w:rsidRPr="00071196" w:rsidRDefault="0021565B" w:rsidP="0021565B">
      <w:pPr>
        <w:pStyle w:val="Example-Code"/>
      </w:pPr>
      <w:r w:rsidRPr="00071196">
        <w:tab/>
        <w:t>width: 100%;</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mR</w:t>
      </w:r>
      <w:proofErr w:type="spellEnd"/>
      <w:r w:rsidRPr="00071196">
        <w:t xml:space="preserve"> { /* horizontal menu item right middle edge */</w:t>
      </w:r>
    </w:p>
    <w:p w:rsidR="0021565B" w:rsidRPr="00071196" w:rsidRDefault="0021565B" w:rsidP="0021565B">
      <w:pPr>
        <w:pStyle w:val="Example-Code"/>
      </w:pPr>
      <w:r w:rsidRPr="00071196">
        <w:tab/>
      </w:r>
      <w:proofErr w:type="spellStart"/>
      <w:r w:rsidRPr="00071196">
        <w:t>background-image:url</w:t>
      </w:r>
      <w:proofErr w:type="spellEnd"/>
      <w:r w:rsidRPr="00071196">
        <w:t>(../Images/menuR.gif);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15px;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mBL</w:t>
      </w:r>
      <w:proofErr w:type="spellEnd"/>
      <w:r w:rsidRPr="00071196">
        <w:t xml:space="preserve"> { /* horizontal menu item bottom left edge */</w:t>
      </w:r>
    </w:p>
    <w:p w:rsidR="0021565B" w:rsidRPr="00071196" w:rsidRDefault="0021565B" w:rsidP="0021565B">
      <w:pPr>
        <w:pStyle w:val="Example-Code"/>
      </w:pPr>
      <w:r w:rsidRPr="00071196">
        <w:tab/>
      </w:r>
      <w:proofErr w:type="spellStart"/>
      <w:r w:rsidRPr="00071196">
        <w:t>background-image:url</w:t>
      </w:r>
      <w:proofErr w:type="spellEnd"/>
      <w:r w:rsidRPr="00071196">
        <w:t>(../Images/menuBL.gif);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mB</w:t>
      </w:r>
      <w:proofErr w:type="spellEnd"/>
      <w:r w:rsidRPr="00071196">
        <w:t xml:space="preserve"> { /* horizontal menu item bottom center edge */</w:t>
      </w:r>
    </w:p>
    <w:p w:rsidR="0021565B" w:rsidRPr="00071196" w:rsidRDefault="0021565B" w:rsidP="0021565B">
      <w:pPr>
        <w:pStyle w:val="Example-Code"/>
      </w:pPr>
      <w:r w:rsidRPr="00071196">
        <w:tab/>
      </w:r>
      <w:proofErr w:type="spellStart"/>
      <w:r w:rsidRPr="00071196">
        <w:t>background-image:url</w:t>
      </w:r>
      <w:proofErr w:type="spellEnd"/>
      <w:r w:rsidRPr="00071196">
        <w:t>(../Images/menuB.gif);</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r w:rsidRPr="00071196">
        <w:t>.</w:t>
      </w:r>
      <w:proofErr w:type="spellStart"/>
      <w:r w:rsidRPr="00071196">
        <w:t>mBR</w:t>
      </w:r>
      <w:proofErr w:type="spellEnd"/>
      <w:r w:rsidRPr="00071196">
        <w:t xml:space="preserve"> { /* </w:t>
      </w:r>
      <w:proofErr w:type="spellStart"/>
      <w:r w:rsidRPr="00071196">
        <w:t>horizotnal</w:t>
      </w:r>
      <w:proofErr w:type="spellEnd"/>
      <w:r w:rsidRPr="00071196">
        <w:t xml:space="preserve"> menu item bottom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(../Images/menuBR.gif);</w:t>
      </w:r>
    </w:p>
    <w:p w:rsidR="0021565B" w:rsidRPr="00071196" w:rsidRDefault="0021565B" w:rsidP="0021565B">
      <w:pPr>
        <w:pStyle w:val="Example-Code"/>
      </w:pPr>
      <w:r w:rsidRPr="00071196">
        <w:tab/>
        <w:t>width: 6px;</w:t>
      </w:r>
    </w:p>
    <w:p w:rsidR="0021565B" w:rsidRPr="00071196" w:rsidRDefault="0021565B" w:rsidP="0021565B">
      <w:pPr>
        <w:pStyle w:val="Example-Code"/>
      </w:pPr>
      <w:r w:rsidRPr="00071196">
        <w:tab/>
        <w:t>height: 3px;</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proofErr w:type="spellStart"/>
      <w:r w:rsidRPr="00071196">
        <w:t>a.menu</w:t>
      </w:r>
      <w:proofErr w:type="spellEnd"/>
      <w:r w:rsidRPr="00071196">
        <w:t xml:space="preserve"> { /* horizontal/vertical menu item link text */</w:t>
      </w:r>
    </w:p>
    <w:p w:rsidR="0021565B" w:rsidRPr="00071196" w:rsidRDefault="0021565B" w:rsidP="0021565B">
      <w:pPr>
        <w:pStyle w:val="Example-Code"/>
      </w:pPr>
      <w:r w:rsidRPr="00071196">
        <w:tab/>
        <w:t xml:space="preserve">color: #888888; </w:t>
      </w:r>
    </w:p>
    <w:p w:rsidR="0021565B" w:rsidRPr="00071196" w:rsidRDefault="0021565B" w:rsidP="0021565B">
      <w:pPr>
        <w:pStyle w:val="Example-Code"/>
      </w:pPr>
      <w:r w:rsidRPr="00071196">
        <w:tab/>
        <w:t xml:space="preserve">font-family: Verdana, Geneva, </w:t>
      </w:r>
      <w:proofErr w:type="spellStart"/>
      <w:r w:rsidRPr="00071196">
        <w:t>ms</w:t>
      </w:r>
      <w:proofErr w:type="spellEnd"/>
      <w:r w:rsidRPr="00071196">
        <w:t xml:space="preserve"> sans serif;</w:t>
      </w:r>
    </w:p>
    <w:p w:rsidR="0021565B" w:rsidRPr="00071196" w:rsidRDefault="0021565B" w:rsidP="0021565B">
      <w:pPr>
        <w:pStyle w:val="Example-Code"/>
      </w:pPr>
      <w:r w:rsidRPr="00071196">
        <w:tab/>
        <w:t>font-size: 11px;</w:t>
      </w:r>
    </w:p>
    <w:p w:rsidR="0021565B" w:rsidRPr="00071196" w:rsidRDefault="0021565B" w:rsidP="0021565B">
      <w:pPr>
        <w:pStyle w:val="Example-Code"/>
      </w:pPr>
      <w:r w:rsidRPr="00071196">
        <w:tab/>
        <w:t>padding-left: 3px;</w:t>
      </w:r>
    </w:p>
    <w:p w:rsidR="0021565B" w:rsidRPr="00071196" w:rsidRDefault="0021565B" w:rsidP="0021565B">
      <w:pPr>
        <w:pStyle w:val="Example-Code"/>
      </w:pPr>
      <w:r w:rsidRPr="00071196">
        <w:tab/>
        <w:t>padding-right: 3px;</w:t>
      </w:r>
    </w:p>
    <w:p w:rsidR="0021565B" w:rsidRPr="00071196" w:rsidRDefault="0021565B" w:rsidP="0021565B">
      <w:pPr>
        <w:pStyle w:val="Example-Code"/>
      </w:pPr>
      <w:r w:rsidRPr="00071196">
        <w:tab/>
        <w:t>text-decoration: none;</w:t>
      </w:r>
    </w:p>
    <w:p w:rsidR="0021565B" w:rsidRPr="00071196" w:rsidRDefault="0021565B" w:rsidP="0021565B">
      <w:pPr>
        <w:pStyle w:val="Example-Code"/>
      </w:pPr>
      <w:r w:rsidRPr="00071196">
        <w:tab/>
        <w:t>text-align: center;</w:t>
      </w:r>
    </w:p>
    <w:p w:rsidR="0021565B" w:rsidRPr="00071196" w:rsidRDefault="0021565B" w:rsidP="0021565B">
      <w:pPr>
        <w:pStyle w:val="Example-Code"/>
      </w:pPr>
      <w:r w:rsidRPr="00071196">
        <w:tab/>
        <w:t>width: 100%;</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proofErr w:type="spellStart"/>
      <w:r w:rsidRPr="00071196">
        <w:t>a.menu:hover</w:t>
      </w:r>
      <w:proofErr w:type="spellEnd"/>
      <w:r w:rsidRPr="00071196">
        <w:t xml:space="preserve"> { /* horizontal/vertical menu item link text hover state */</w:t>
      </w:r>
    </w:p>
    <w:p w:rsidR="0021565B" w:rsidRPr="00071196" w:rsidRDefault="0021565B" w:rsidP="0021565B">
      <w:pPr>
        <w:pStyle w:val="Example-Code"/>
      </w:pPr>
      <w:r w:rsidRPr="00071196">
        <w:tab/>
        <w:t>color: #666666;</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r w:rsidRPr="00071196">
        <w:t>Finally cap off your menu with two bookend images, and a bottom trim as specified as:</w:t>
      </w:r>
    </w:p>
    <w:p w:rsidR="0021565B" w:rsidRPr="00071196" w:rsidRDefault="0021565B" w:rsidP="0021565B">
      <w:pPr>
        <w:pStyle w:val="Example-Code"/>
      </w:pPr>
    </w:p>
    <w:p w:rsidR="0021565B" w:rsidRPr="00071196" w:rsidRDefault="0021565B" w:rsidP="0021565B">
      <w:pPr>
        <w:pStyle w:val="Example-Code"/>
      </w:pPr>
      <w:r w:rsidRPr="00071196">
        <w:t>.</w:t>
      </w:r>
      <w:proofErr w:type="spellStart"/>
      <w:r w:rsidRPr="00071196">
        <w:t>mel</w:t>
      </w:r>
      <w:proofErr w:type="spellEnd"/>
      <w:r w:rsidRPr="00071196">
        <w:t xml:space="preserve"> { /* horizontal menu container left edge */</w:t>
      </w:r>
    </w:p>
    <w:p w:rsidR="0021565B" w:rsidRPr="00071196" w:rsidRDefault="0021565B" w:rsidP="0021565B">
      <w:pPr>
        <w:pStyle w:val="Example-Code"/>
      </w:pPr>
      <w:r w:rsidRPr="00071196">
        <w:tab/>
      </w:r>
      <w:proofErr w:type="spellStart"/>
      <w:r w:rsidRPr="00071196">
        <w:t>background-image:url</w:t>
      </w:r>
      <w:proofErr w:type="spellEnd"/>
      <w:r w:rsidRPr="00071196">
        <w:t>(../Images/menuEdgeL.gif);</w:t>
      </w:r>
    </w:p>
    <w:p w:rsidR="0021565B" w:rsidRPr="00071196" w:rsidRDefault="0021565B" w:rsidP="0021565B">
      <w:pPr>
        <w:pStyle w:val="Example-Code"/>
      </w:pPr>
      <w:r w:rsidRPr="00071196">
        <w:tab/>
        <w:t>background-position: center right;</w:t>
      </w:r>
    </w:p>
    <w:p w:rsidR="0021565B" w:rsidRPr="00071196" w:rsidRDefault="0021565B" w:rsidP="0021565B">
      <w:pPr>
        <w:pStyle w:val="Example-Code"/>
      </w:pPr>
      <w:r w:rsidRPr="00071196">
        <w:tab/>
        <w:t>background-repeat: no-repeat;</w:t>
      </w:r>
    </w:p>
    <w:p w:rsidR="0021565B" w:rsidRPr="00071196" w:rsidRDefault="0021565B" w:rsidP="0021565B">
      <w:pPr>
        <w:pStyle w:val="Example-Code"/>
      </w:pPr>
      <w:r w:rsidRPr="00071196">
        <w:tab/>
        <w:t>width: 9px;</w:t>
      </w:r>
    </w:p>
    <w:p w:rsidR="0021565B" w:rsidRPr="00071196" w:rsidRDefault="0021565B" w:rsidP="0021565B">
      <w:pPr>
        <w:pStyle w:val="Example-Code"/>
      </w:pPr>
      <w:r w:rsidRPr="00071196">
        <w:tab/>
        <w:t>height: 23px;</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r w:rsidRPr="00071196">
        <w:t>.</w:t>
      </w:r>
      <w:proofErr w:type="spellStart"/>
      <w:r w:rsidRPr="00071196">
        <w:t>mer</w:t>
      </w:r>
      <w:proofErr w:type="spellEnd"/>
      <w:r w:rsidRPr="00071196">
        <w:t xml:space="preserve"> { /* horizontal menu container right edge */</w:t>
      </w:r>
    </w:p>
    <w:p w:rsidR="0021565B" w:rsidRPr="00071196" w:rsidRDefault="0021565B" w:rsidP="0021565B">
      <w:pPr>
        <w:pStyle w:val="Example-Code"/>
      </w:pPr>
      <w:r w:rsidRPr="00071196">
        <w:tab/>
      </w:r>
      <w:proofErr w:type="spellStart"/>
      <w:r w:rsidRPr="00071196">
        <w:t>background-image:url</w:t>
      </w:r>
      <w:proofErr w:type="spellEnd"/>
      <w:r w:rsidRPr="00071196">
        <w:t>(../Images/menuEdgeR.gif);</w:t>
      </w:r>
    </w:p>
    <w:p w:rsidR="0021565B" w:rsidRPr="00071196" w:rsidRDefault="0021565B" w:rsidP="0021565B">
      <w:pPr>
        <w:pStyle w:val="Example-Code"/>
      </w:pPr>
      <w:r w:rsidRPr="00071196">
        <w:tab/>
        <w:t>background-position: center left;</w:t>
      </w:r>
    </w:p>
    <w:p w:rsidR="0021565B" w:rsidRPr="00071196" w:rsidRDefault="0021565B" w:rsidP="0021565B">
      <w:pPr>
        <w:pStyle w:val="Example-Code"/>
      </w:pPr>
      <w:r w:rsidRPr="00071196">
        <w:tab/>
        <w:t>background-repeat: no-repeat;</w:t>
      </w:r>
    </w:p>
    <w:p w:rsidR="0021565B" w:rsidRPr="00071196" w:rsidRDefault="0021565B" w:rsidP="0021565B">
      <w:pPr>
        <w:pStyle w:val="Example-Code"/>
      </w:pPr>
      <w:r w:rsidRPr="00071196">
        <w:tab/>
        <w:t>width: 9px;</w:t>
      </w:r>
    </w:p>
    <w:p w:rsidR="0021565B" w:rsidRPr="00071196" w:rsidRDefault="0021565B" w:rsidP="0021565B">
      <w:pPr>
        <w:pStyle w:val="Example-Code"/>
      </w:pPr>
      <w:r w:rsidRPr="00071196">
        <w:tab/>
        <w:t>height: 23px;</w:t>
      </w:r>
    </w:p>
    <w:p w:rsidR="0021565B" w:rsidRPr="00071196" w:rsidRDefault="0021565B" w:rsidP="0021565B">
      <w:pPr>
        <w:pStyle w:val="Example-Code"/>
      </w:pPr>
      <w:r w:rsidRPr="00071196">
        <w:tab/>
        <w:t>}</w:t>
      </w:r>
    </w:p>
    <w:p w:rsidR="0021565B" w:rsidRPr="00071196" w:rsidRDefault="0021565B" w:rsidP="0021565B">
      <w:pPr>
        <w:pStyle w:val="Example-Code"/>
      </w:pPr>
    </w:p>
    <w:p w:rsidR="0021565B" w:rsidRPr="00071196" w:rsidRDefault="0021565B" w:rsidP="0021565B">
      <w:pPr>
        <w:pStyle w:val="Example-Code"/>
      </w:pPr>
      <w:r w:rsidRPr="00071196">
        <w:t>.</w:t>
      </w:r>
      <w:proofErr w:type="spellStart"/>
      <w:r w:rsidRPr="00071196">
        <w:t>mbbg</w:t>
      </w:r>
      <w:proofErr w:type="spellEnd"/>
      <w:r w:rsidRPr="00071196">
        <w:t xml:space="preserve"> { /* horizontal menu bottom trim */  </w:t>
      </w:r>
    </w:p>
    <w:p w:rsidR="0021565B" w:rsidRPr="00071196" w:rsidRDefault="0021565B" w:rsidP="0021565B">
      <w:pPr>
        <w:pStyle w:val="Example-Code"/>
      </w:pPr>
      <w:r w:rsidRPr="00071196">
        <w:tab/>
        <w:t>}</w:t>
      </w:r>
    </w:p>
    <w:p w:rsidR="0021565B" w:rsidRPr="00071196" w:rsidRDefault="0021565B" w:rsidP="0021565B"/>
    <w:p w:rsidR="0021565B" w:rsidRPr="009D528A" w:rsidRDefault="005A5C12" w:rsidP="005A5C12">
      <w:pPr>
        <w:pStyle w:val="Heading3"/>
      </w:pPr>
      <w:bookmarkStart w:id="56" w:name="_Toc411929925"/>
      <w:bookmarkStart w:id="57" w:name="_Ref412542357"/>
      <w:bookmarkStart w:id="58" w:name="_Toc415136177"/>
      <w:r>
        <w:t>C</w:t>
      </w:r>
      <w:r w:rsidR="0021565B">
        <w:t>lassic Theme E</w:t>
      </w:r>
      <w:r w:rsidR="0021565B" w:rsidRPr="009D528A">
        <w:t>xample: C</w:t>
      </w:r>
      <w:r w:rsidR="0021565B">
        <w:t>ustomizing the Data Grid Styles</w:t>
      </w:r>
      <w:bookmarkEnd w:id="56"/>
      <w:bookmarkEnd w:id="57"/>
      <w:bookmarkEnd w:id="58"/>
    </w:p>
    <w:p w:rsidR="0021565B" w:rsidRPr="00541A59" w:rsidRDefault="0021565B" w:rsidP="0021565B">
      <w:r w:rsidRPr="00541A59">
        <w:t>The data grid is used to display the data within your application.  It is comprised of a column header row and one or more rows of actual data, within each of which are buttons to show, edit, copy, and delete their respective record.  The</w:t>
      </w:r>
      <w:r>
        <w:t>se</w:t>
      </w:r>
      <w:r w:rsidRPr="00541A59">
        <w:t xml:space="preserve"> styles control the look-and-feel of the data grid:</w:t>
      </w:r>
    </w:p>
    <w:p w:rsidR="0021565B" w:rsidRPr="00541A59" w:rsidRDefault="0021565B" w:rsidP="0021565B">
      <w:r>
        <w:rPr>
          <w:noProof/>
        </w:rPr>
        <w:lastRenderedPageBreak/>
        <w:drawing>
          <wp:inline distT="0" distB="0" distL="0" distR="0" wp14:anchorId="066351F3" wp14:editId="2B4B7D58">
            <wp:extent cx="6667500" cy="3486150"/>
            <wp:effectExtent l="0" t="0" r="0" b="0"/>
            <wp:docPr id="138" name="Picture 138" descr="PageStylesData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PageStylesDataGri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67500" cy="3486150"/>
                    </a:xfrm>
                    <a:prstGeom prst="rect">
                      <a:avLst/>
                    </a:prstGeom>
                    <a:noFill/>
                    <a:ln>
                      <a:noFill/>
                    </a:ln>
                  </pic:spPr>
                </pic:pic>
              </a:graphicData>
            </a:graphic>
          </wp:inline>
        </w:drawing>
      </w:r>
    </w:p>
    <w:p w:rsidR="0021565B" w:rsidRPr="00541A59" w:rsidRDefault="0021565B" w:rsidP="0021565B">
      <w:r w:rsidRPr="00541A59">
        <w:t xml:space="preserve">For this example, we’ll only modify the default definitions (from the Andes </w:t>
      </w:r>
      <w:r>
        <w:t>page style</w:t>
      </w:r>
      <w:r w:rsidRPr="00541A59">
        <w:t>) which specifically control the colum</w:t>
      </w:r>
      <w:r>
        <w:t>n</w:t>
      </w:r>
      <w:r w:rsidRPr="00541A59">
        <w:t xml:space="preserve"> header/row text; the row text, grid lines and padding; and the default, select (checked row), highlight (active row) coloring for the data rows (used in the Up/Down </w:t>
      </w:r>
      <w:proofErr w:type="spellStart"/>
      <w:r w:rsidRPr="00541A59">
        <w:t>Keypress</w:t>
      </w:r>
      <w:proofErr w:type="spellEnd"/>
      <w:r w:rsidRPr="00541A59">
        <w:t xml:space="preserve"> navigation).</w:t>
      </w:r>
    </w:p>
    <w:p w:rsidR="0021565B" w:rsidRPr="00541A59" w:rsidRDefault="0021565B" w:rsidP="0021565B">
      <w:r w:rsidRPr="00541A59">
        <w:t>First, let’s modify the default column header and link text:</w:t>
      </w:r>
    </w:p>
    <w:p w:rsidR="0021565B" w:rsidRPr="00541A59" w:rsidRDefault="0021565B" w:rsidP="0021565B">
      <w:pPr>
        <w:pStyle w:val="Example-Code"/>
      </w:pPr>
      <w:r w:rsidRPr="00541A59">
        <w:t>.</w:t>
      </w:r>
      <w:proofErr w:type="spellStart"/>
      <w:r w:rsidRPr="00541A59">
        <w:t>thc</w:t>
      </w:r>
      <w:proofErr w:type="spellEnd"/>
      <w:r w:rsidRPr="00541A59">
        <w:t xml:space="preserve"> { /* column header container */</w:t>
      </w:r>
    </w:p>
    <w:p w:rsidR="0021565B" w:rsidRPr="00541A59" w:rsidRDefault="0021565B" w:rsidP="0021565B">
      <w:pPr>
        <w:pStyle w:val="Example-Code"/>
      </w:pPr>
      <w:r w:rsidRPr="00541A59">
        <w:tab/>
        <w:t xml:space="preserve">background-color: #e4f5d3; </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border-right: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color: #666666;</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10px;</w:t>
      </w:r>
    </w:p>
    <w:p w:rsidR="0021565B" w:rsidRPr="00541A59" w:rsidRDefault="0021565B" w:rsidP="0021565B">
      <w:pPr>
        <w:pStyle w:val="Example-Code"/>
      </w:pPr>
      <w:r w:rsidRPr="00541A59">
        <w:tab/>
        <w:t>font-weight: bold;</w:t>
      </w:r>
    </w:p>
    <w:p w:rsidR="0021565B" w:rsidRPr="00541A59" w:rsidRDefault="0021565B" w:rsidP="0021565B">
      <w:pPr>
        <w:pStyle w:val="Example-Code"/>
      </w:pPr>
      <w:r w:rsidRPr="00541A59">
        <w:tab/>
        <w:t>padding: 5px;</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thcnb</w:t>
      </w:r>
      <w:proofErr w:type="spellEnd"/>
      <w:r w:rsidRPr="00541A59">
        <w:t xml:space="preserve"> { /* column header container (above row buttons) */</w:t>
      </w:r>
    </w:p>
    <w:p w:rsidR="0021565B" w:rsidRPr="00541A59" w:rsidRDefault="0021565B" w:rsidP="0021565B">
      <w:pPr>
        <w:pStyle w:val="Example-Code"/>
      </w:pPr>
      <w:r w:rsidRPr="00541A59">
        <w:tab/>
        <w:t xml:space="preserve">background-color: #e4f5d3; </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color: #666666;</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10px;</w:t>
      </w:r>
    </w:p>
    <w:p w:rsidR="0021565B" w:rsidRPr="00541A59" w:rsidRDefault="0021565B" w:rsidP="0021565B">
      <w:pPr>
        <w:pStyle w:val="Example-Code"/>
      </w:pPr>
      <w:r w:rsidRPr="00541A59">
        <w:tab/>
        <w:t>font-weight: bold;</w:t>
      </w:r>
    </w:p>
    <w:p w:rsidR="0021565B" w:rsidRPr="00541A59" w:rsidRDefault="0021565B" w:rsidP="0021565B">
      <w:pPr>
        <w:pStyle w:val="Example-Code"/>
      </w:pPr>
      <w:r w:rsidRPr="00541A59">
        <w:tab/>
        <w:t>padding: 5px;</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lastRenderedPageBreak/>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thcwb</w:t>
      </w:r>
      <w:proofErr w:type="spellEnd"/>
      <w:r w:rsidRPr="00541A59">
        <w:t xml:space="preserve"> { /* column header container (above select checkbox) */</w:t>
      </w:r>
    </w:p>
    <w:p w:rsidR="0021565B" w:rsidRPr="00541A59" w:rsidRDefault="0021565B" w:rsidP="0021565B">
      <w:pPr>
        <w:pStyle w:val="Example-Code"/>
      </w:pPr>
      <w:r w:rsidRPr="00541A59">
        <w:tab/>
        <w:t xml:space="preserve">background-color: #e4f5d3; </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border-left: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border-right: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color: #666666;</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10px;</w:t>
      </w:r>
    </w:p>
    <w:p w:rsidR="0021565B" w:rsidRPr="00541A59" w:rsidRDefault="0021565B" w:rsidP="0021565B">
      <w:pPr>
        <w:pStyle w:val="Example-Code"/>
      </w:pPr>
      <w:r w:rsidRPr="00541A59">
        <w:tab/>
        <w:t>font-weight: bold;</w:t>
      </w:r>
    </w:p>
    <w:p w:rsidR="0021565B" w:rsidRPr="00541A59" w:rsidRDefault="0021565B" w:rsidP="0021565B">
      <w:pPr>
        <w:pStyle w:val="Example-Code"/>
      </w:pPr>
      <w:r w:rsidRPr="00541A59">
        <w:tab/>
        <w:t>padding: 5px;</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tch</w:t>
      </w:r>
      <w:proofErr w:type="spellEnd"/>
      <w:r w:rsidRPr="00541A59">
        <w:t xml:space="preserve"> a { /* column header link text */</w:t>
      </w:r>
    </w:p>
    <w:p w:rsidR="0021565B" w:rsidRPr="00541A59" w:rsidRDefault="0021565B" w:rsidP="0021565B">
      <w:pPr>
        <w:pStyle w:val="Example-Code"/>
      </w:pPr>
      <w:r w:rsidRPr="00541A59">
        <w:tab/>
        <w:t xml:space="preserve">color: #888888; </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10px;</w:t>
      </w:r>
    </w:p>
    <w:p w:rsidR="0021565B" w:rsidRPr="00541A59" w:rsidRDefault="0021565B" w:rsidP="0021565B">
      <w:pPr>
        <w:pStyle w:val="Example-Code"/>
      </w:pPr>
      <w:r w:rsidRPr="00541A59">
        <w:tab/>
        <w:t>text-decoration: none;</w:t>
      </w:r>
    </w:p>
    <w:p w:rsidR="0021565B" w:rsidRPr="00541A59" w:rsidRDefault="0021565B" w:rsidP="0021565B">
      <w:pPr>
        <w:pStyle w:val="Example-Code"/>
      </w:pPr>
      <w:r w:rsidRPr="00541A59">
        <w:tab/>
        <w:t xml:space="preserve">} </w:t>
      </w:r>
    </w:p>
    <w:p w:rsidR="0021565B" w:rsidRPr="00541A59" w:rsidRDefault="0021565B" w:rsidP="0021565B">
      <w:r w:rsidRPr="00541A59">
        <w:t>The default styles render as:</w:t>
      </w:r>
    </w:p>
    <w:p w:rsidR="0021565B" w:rsidRPr="00541A59" w:rsidRDefault="0021565B" w:rsidP="0021565B">
      <w:r>
        <w:rPr>
          <w:noProof/>
        </w:rPr>
        <w:drawing>
          <wp:inline distT="0" distB="0" distL="0" distR="0" wp14:anchorId="0A1456F0" wp14:editId="4957F0FB">
            <wp:extent cx="7181850" cy="666750"/>
            <wp:effectExtent l="0" t="0" r="0" b="0"/>
            <wp:docPr id="139" name="Picture 139" descr="ExampleDataGridColumnHeader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ExampleDataGridColumnHeaderBefo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81850" cy="666750"/>
                    </a:xfrm>
                    <a:prstGeom prst="rect">
                      <a:avLst/>
                    </a:prstGeom>
                    <a:noFill/>
                    <a:ln>
                      <a:noFill/>
                    </a:ln>
                  </pic:spPr>
                </pic:pic>
              </a:graphicData>
            </a:graphic>
          </wp:inline>
        </w:drawing>
      </w:r>
    </w:p>
    <w:p w:rsidR="0021565B" w:rsidRPr="00541A59" w:rsidRDefault="0021565B" w:rsidP="0021565B">
      <w:r w:rsidRPr="00541A59">
        <w:t>Let’s change the column header’s background color to bright blue, the cells above the row buttons and checkbox to a light purple, the (sortable) link text to white, and regular text to orange (“Photo” and “Notes” are non-sortable column header text):</w:t>
      </w:r>
    </w:p>
    <w:p w:rsidR="0021565B" w:rsidRPr="00541A59" w:rsidRDefault="0021565B" w:rsidP="0021565B">
      <w:pPr>
        <w:pStyle w:val="Example-Code"/>
      </w:pPr>
      <w:r w:rsidRPr="00541A59">
        <w:t>/* add new definitions to Styles.css */</w:t>
      </w:r>
    </w:p>
    <w:p w:rsidR="0021565B" w:rsidRPr="00541A59" w:rsidRDefault="0021565B" w:rsidP="0021565B">
      <w:pPr>
        <w:pStyle w:val="Example-Code"/>
      </w:pPr>
      <w:r w:rsidRPr="00541A59">
        <w:t>.</w:t>
      </w:r>
      <w:proofErr w:type="spellStart"/>
      <w:r w:rsidRPr="00541A59">
        <w:t>thc</w:t>
      </w:r>
      <w:proofErr w:type="spellEnd"/>
      <w:r w:rsidRPr="00541A59">
        <w:t xml:space="preserve"> { /* column header container */</w:t>
      </w:r>
    </w:p>
    <w:p w:rsidR="0021565B" w:rsidRPr="00541A59" w:rsidRDefault="0021565B" w:rsidP="0021565B">
      <w:pPr>
        <w:pStyle w:val="Example-Code"/>
      </w:pPr>
      <w:r w:rsidRPr="00541A59">
        <w:t xml:space="preserve">    background-color: #0000ff; /* override default attribute */</w:t>
      </w:r>
    </w:p>
    <w:p w:rsidR="0021565B" w:rsidRPr="00541A59" w:rsidRDefault="0021565B" w:rsidP="0021565B">
      <w:pPr>
        <w:pStyle w:val="Example-Code"/>
      </w:pPr>
      <w:r w:rsidRPr="00541A59">
        <w:t xml:space="preserve">    color: #f8a403; /* override default attribute */</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thcnb</w:t>
      </w:r>
      <w:proofErr w:type="spellEnd"/>
      <w:r w:rsidRPr="00541A59">
        <w:t xml:space="preserve"> { /* column header container (above row buttons) */</w:t>
      </w:r>
    </w:p>
    <w:p w:rsidR="0021565B" w:rsidRPr="00541A59" w:rsidRDefault="0021565B" w:rsidP="0021565B">
      <w:pPr>
        <w:pStyle w:val="Example-Code"/>
      </w:pPr>
      <w:r w:rsidRPr="00541A59">
        <w:tab/>
        <w:t>background-color: #</w:t>
      </w:r>
      <w:proofErr w:type="spellStart"/>
      <w:r w:rsidRPr="00541A59">
        <w:t>aaaaff</w:t>
      </w:r>
      <w:proofErr w:type="spellEnd"/>
      <w:r w:rsidRPr="00541A59">
        <w:t>; /* override default attribute */</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thcwb</w:t>
      </w:r>
      <w:proofErr w:type="spellEnd"/>
      <w:r w:rsidRPr="00541A59">
        <w:t xml:space="preserve"> { /* column header container (above select checkbox) */</w:t>
      </w:r>
    </w:p>
    <w:p w:rsidR="0021565B" w:rsidRPr="00541A59" w:rsidRDefault="0021565B" w:rsidP="0021565B">
      <w:pPr>
        <w:pStyle w:val="Example-Code"/>
      </w:pPr>
      <w:r w:rsidRPr="00541A59">
        <w:tab/>
        <w:t>background-color: #</w:t>
      </w:r>
      <w:proofErr w:type="spellStart"/>
      <w:r w:rsidRPr="00541A59">
        <w:t>aaaaff</w:t>
      </w:r>
      <w:proofErr w:type="spellEnd"/>
      <w:r w:rsidRPr="00541A59">
        <w:t>; /* override default attribute */</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tch</w:t>
      </w:r>
      <w:proofErr w:type="spellEnd"/>
      <w:r w:rsidRPr="00541A59">
        <w:t xml:space="preserve"> a { /* column header link text */</w:t>
      </w:r>
    </w:p>
    <w:p w:rsidR="0021565B" w:rsidRPr="00541A59" w:rsidRDefault="0021565B" w:rsidP="0021565B">
      <w:pPr>
        <w:pStyle w:val="Example-Code"/>
      </w:pPr>
      <w:r w:rsidRPr="00541A59">
        <w:tab/>
        <w:t>color: #</w:t>
      </w:r>
      <w:proofErr w:type="spellStart"/>
      <w:r w:rsidRPr="00541A59">
        <w:t>ffffff</w:t>
      </w:r>
      <w:proofErr w:type="spellEnd"/>
      <w:r w:rsidRPr="00541A59">
        <w:t>;</w:t>
      </w:r>
    </w:p>
    <w:p w:rsidR="0021565B" w:rsidRPr="00541A59" w:rsidRDefault="0021565B" w:rsidP="0021565B">
      <w:pPr>
        <w:pStyle w:val="Example-Code"/>
      </w:pPr>
      <w:r w:rsidRPr="00541A59">
        <w:lastRenderedPageBreak/>
        <w:t>}</w:t>
      </w:r>
    </w:p>
    <w:p w:rsidR="0021565B" w:rsidRPr="00541A59" w:rsidRDefault="0021565B" w:rsidP="0021565B">
      <w:r w:rsidRPr="00541A59">
        <w:t>Now the customized column header renders as:</w:t>
      </w:r>
    </w:p>
    <w:p w:rsidR="0021565B" w:rsidRPr="00541A59" w:rsidRDefault="0021565B" w:rsidP="0021565B">
      <w:r>
        <w:rPr>
          <w:noProof/>
        </w:rPr>
        <w:drawing>
          <wp:inline distT="0" distB="0" distL="0" distR="0" wp14:anchorId="4DC4A513" wp14:editId="0BFDA638">
            <wp:extent cx="7181850" cy="666750"/>
            <wp:effectExtent l="0" t="0" r="0" b="0"/>
            <wp:docPr id="140" name="Picture 140" descr="ExampleDataGridColumnHeader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ExampleDataGridColumnHeaderAft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181850" cy="666750"/>
                    </a:xfrm>
                    <a:prstGeom prst="rect">
                      <a:avLst/>
                    </a:prstGeom>
                    <a:noFill/>
                    <a:ln>
                      <a:noFill/>
                    </a:ln>
                  </pic:spPr>
                </pic:pic>
              </a:graphicData>
            </a:graphic>
          </wp:inline>
        </w:drawing>
      </w:r>
    </w:p>
    <w:p w:rsidR="0021565B" w:rsidRPr="00541A59" w:rsidRDefault="0021565B" w:rsidP="0021565B">
      <w:r w:rsidRPr="00541A59">
        <w:t>Next, let’s modify the default row text color, grid lines, and padding:</w:t>
      </w:r>
    </w:p>
    <w:p w:rsidR="0021565B" w:rsidRPr="00541A59" w:rsidRDefault="0021565B" w:rsidP="0021565B">
      <w:pPr>
        <w:pStyle w:val="Example-Code"/>
      </w:pPr>
      <w:r w:rsidRPr="00541A59">
        <w:t>.</w:t>
      </w:r>
      <w:proofErr w:type="spellStart"/>
      <w:r w:rsidRPr="00541A59">
        <w:t>ttc</w:t>
      </w:r>
      <w:proofErr w:type="spellEnd"/>
      <w:r w:rsidRPr="00541A59">
        <w:t xml:space="preserve"> { /* data grid data container */</w:t>
      </w:r>
    </w:p>
    <w:p w:rsidR="0021565B" w:rsidRPr="00541A59" w:rsidRDefault="0021565B" w:rsidP="0021565B">
      <w:pPr>
        <w:pStyle w:val="Example-Code"/>
      </w:pPr>
      <w:r w:rsidRPr="00541A59">
        <w:tab/>
        <w:t>padding: 5px;</w:t>
      </w:r>
    </w:p>
    <w:p w:rsidR="0021565B" w:rsidRPr="00541A59" w:rsidRDefault="0021565B" w:rsidP="0021565B">
      <w:pPr>
        <w:pStyle w:val="Example-Code"/>
      </w:pPr>
      <w:r w:rsidRPr="00541A59">
        <w:tab/>
        <w:t>color: #666666;</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tab/>
        <w:t xml:space="preserve">font-family: Verdana, Geneva, </w:t>
      </w:r>
      <w:proofErr w:type="spellStart"/>
      <w:r w:rsidRPr="00541A59">
        <w:t>ms</w:t>
      </w:r>
      <w:proofErr w:type="spellEnd"/>
      <w:r w:rsidRPr="00541A59">
        <w:t xml:space="preserve"> sans serif;</w:t>
      </w:r>
    </w:p>
    <w:p w:rsidR="0021565B" w:rsidRPr="00541A59" w:rsidRDefault="0021565B" w:rsidP="0021565B">
      <w:pPr>
        <w:pStyle w:val="Example-Code"/>
      </w:pPr>
      <w:r w:rsidRPr="00541A59">
        <w:tab/>
        <w:t>font-size: 10px;</w:t>
      </w:r>
    </w:p>
    <w:p w:rsidR="0021565B" w:rsidRPr="00541A59" w:rsidRDefault="0021565B" w:rsidP="0021565B">
      <w:pPr>
        <w:pStyle w:val="Example-Code"/>
      </w:pPr>
      <w:r w:rsidRPr="00541A59">
        <w:tab/>
        <w:t>text-align: left;</w:t>
      </w:r>
    </w:p>
    <w:p w:rsidR="0021565B" w:rsidRPr="00541A59" w:rsidRDefault="0021565B" w:rsidP="0021565B">
      <w:pPr>
        <w:pStyle w:val="Example-Code"/>
      </w:pPr>
      <w:r w:rsidRPr="00541A59">
        <w:tab/>
        <w:t>border-right: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background-color: #</w:t>
      </w:r>
      <w:proofErr w:type="spellStart"/>
      <w:r w:rsidRPr="00541A59">
        <w:t>ffffff</w:t>
      </w:r>
      <w:proofErr w:type="spellEnd"/>
      <w:r w:rsidRPr="00541A59">
        <w:t>;</w:t>
      </w:r>
    </w:p>
    <w:p w:rsidR="0021565B" w:rsidRPr="00541A59" w:rsidRDefault="0021565B" w:rsidP="0021565B">
      <w:pPr>
        <w:pStyle w:val="Example-Code"/>
      </w:pPr>
      <w:r w:rsidRPr="00541A59">
        <w:tab/>
        <w:t>width: 400px;</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ticnb</w:t>
      </w:r>
      <w:proofErr w:type="spellEnd"/>
      <w:r w:rsidRPr="00541A59">
        <w:t xml:space="preserve"> { /* data grid row button container */</w:t>
      </w:r>
    </w:p>
    <w:p w:rsidR="0021565B" w:rsidRPr="00541A59" w:rsidRDefault="0021565B" w:rsidP="0021565B">
      <w:pPr>
        <w:pStyle w:val="Example-Code"/>
      </w:pPr>
      <w:r w:rsidRPr="00541A59">
        <w:tab/>
        <w:t>background-color: #</w:t>
      </w:r>
      <w:proofErr w:type="spellStart"/>
      <w:r w:rsidRPr="00541A59">
        <w:t>ffffff</w:t>
      </w:r>
      <w:proofErr w:type="spellEnd"/>
      <w:r w:rsidRPr="00541A59">
        <w:t>;</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color: #444444;</w:t>
      </w:r>
    </w:p>
    <w:p w:rsidR="0021565B" w:rsidRPr="00541A59" w:rsidRDefault="0021565B" w:rsidP="0021565B">
      <w:pPr>
        <w:pStyle w:val="Example-Code"/>
      </w:pPr>
      <w:r w:rsidRPr="00541A59">
        <w:tab/>
        <w:t>padding-left: 1px;</w:t>
      </w:r>
    </w:p>
    <w:p w:rsidR="0021565B" w:rsidRPr="00541A59" w:rsidRDefault="0021565B" w:rsidP="0021565B">
      <w:pPr>
        <w:pStyle w:val="Example-Code"/>
      </w:pPr>
      <w:r w:rsidRPr="00541A59">
        <w:tab/>
        <w:t>padding-top: 5px;</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tab/>
        <w:t>width: 16px;</w:t>
      </w:r>
    </w:p>
    <w:p w:rsidR="0021565B" w:rsidRPr="00541A59" w:rsidRDefault="0021565B" w:rsidP="0021565B">
      <w:pPr>
        <w:pStyle w:val="Example-Code"/>
      </w:pPr>
      <w:r w:rsidRPr="00541A59">
        <w:tab/>
        <w:t>}</w:t>
      </w:r>
    </w:p>
    <w:p w:rsidR="0021565B" w:rsidRPr="00541A59" w:rsidRDefault="0021565B" w:rsidP="0021565B">
      <w:pPr>
        <w:pStyle w:val="Example-Code"/>
      </w:pPr>
    </w:p>
    <w:p w:rsidR="0021565B" w:rsidRPr="00541A59" w:rsidRDefault="0021565B" w:rsidP="0021565B">
      <w:pPr>
        <w:pStyle w:val="Example-Code"/>
      </w:pPr>
      <w:r w:rsidRPr="00541A59">
        <w:t>.</w:t>
      </w:r>
      <w:proofErr w:type="spellStart"/>
      <w:r w:rsidRPr="00541A59">
        <w:t>ticwb</w:t>
      </w:r>
      <w:proofErr w:type="spellEnd"/>
      <w:r w:rsidRPr="00541A59">
        <w:t xml:space="preserve"> { /* data grid select checkbox container */</w:t>
      </w:r>
    </w:p>
    <w:p w:rsidR="0021565B" w:rsidRPr="00541A59" w:rsidRDefault="0021565B" w:rsidP="0021565B">
      <w:pPr>
        <w:pStyle w:val="Example-Code"/>
      </w:pPr>
      <w:r w:rsidRPr="00541A59">
        <w:tab/>
        <w:t>background-color: #</w:t>
      </w:r>
      <w:proofErr w:type="spellStart"/>
      <w:r w:rsidRPr="00541A59">
        <w:t>ffffff</w:t>
      </w:r>
      <w:proofErr w:type="spellEnd"/>
      <w:r w:rsidRPr="00541A59">
        <w:t>;</w:t>
      </w:r>
    </w:p>
    <w:p w:rsidR="0021565B" w:rsidRPr="00541A59" w:rsidRDefault="0021565B" w:rsidP="0021565B">
      <w:pPr>
        <w:pStyle w:val="Example-Code"/>
      </w:pPr>
      <w:r w:rsidRPr="00541A59">
        <w:tab/>
        <w:t>border-bottom: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border-left: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border-right: 1px #</w:t>
      </w:r>
      <w:proofErr w:type="spellStart"/>
      <w:r w:rsidRPr="00541A59">
        <w:t>cccccc</w:t>
      </w:r>
      <w:proofErr w:type="spellEnd"/>
      <w:r w:rsidRPr="00541A59">
        <w:t xml:space="preserve"> solid;</w:t>
      </w:r>
    </w:p>
    <w:p w:rsidR="0021565B" w:rsidRPr="00541A59" w:rsidRDefault="0021565B" w:rsidP="0021565B">
      <w:pPr>
        <w:pStyle w:val="Example-Code"/>
      </w:pPr>
      <w:r w:rsidRPr="00541A59">
        <w:tab/>
        <w:t>color: #444444;</w:t>
      </w:r>
    </w:p>
    <w:p w:rsidR="0021565B" w:rsidRPr="00541A59" w:rsidRDefault="0021565B" w:rsidP="0021565B">
      <w:pPr>
        <w:pStyle w:val="Example-Code"/>
      </w:pPr>
      <w:r w:rsidRPr="00541A59">
        <w:tab/>
        <w:t>padding-top: 3px;</w:t>
      </w:r>
    </w:p>
    <w:p w:rsidR="0021565B" w:rsidRPr="00541A59" w:rsidRDefault="0021565B" w:rsidP="0021565B">
      <w:pPr>
        <w:pStyle w:val="Example-Code"/>
      </w:pPr>
      <w:r w:rsidRPr="00541A59">
        <w:tab/>
        <w:t>vertical-align: top;</w:t>
      </w:r>
    </w:p>
    <w:p w:rsidR="0021565B" w:rsidRPr="00541A59" w:rsidRDefault="0021565B" w:rsidP="0021565B">
      <w:pPr>
        <w:pStyle w:val="Example-Code"/>
      </w:pPr>
      <w:r w:rsidRPr="00541A59">
        <w:tab/>
        <w:t>width: 16px;</w:t>
      </w:r>
    </w:p>
    <w:p w:rsidR="0021565B" w:rsidRPr="00541A59" w:rsidRDefault="0021565B" w:rsidP="0021565B">
      <w:pPr>
        <w:pStyle w:val="Example-Code"/>
      </w:pPr>
      <w:r w:rsidRPr="00541A59">
        <w:tab/>
        <w:t>}</w:t>
      </w:r>
    </w:p>
    <w:p w:rsidR="0021565B" w:rsidRPr="00541A59" w:rsidRDefault="0021565B" w:rsidP="0021565B">
      <w:r w:rsidRPr="00541A59">
        <w:t>The default rows render as:</w:t>
      </w:r>
    </w:p>
    <w:p w:rsidR="0021565B" w:rsidRPr="00541A59" w:rsidRDefault="0021565B" w:rsidP="0021565B">
      <w:r>
        <w:rPr>
          <w:noProof/>
        </w:rPr>
        <w:lastRenderedPageBreak/>
        <w:drawing>
          <wp:inline distT="0" distB="0" distL="0" distR="0" wp14:anchorId="1CDE5D6E" wp14:editId="19B30973">
            <wp:extent cx="7181850" cy="2867025"/>
            <wp:effectExtent l="0" t="0" r="0" b="9525"/>
            <wp:docPr id="141" name="Picture 141" descr="ExampleDataGridRow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ExampleDataGridRowBefor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181850" cy="2867025"/>
                    </a:xfrm>
                    <a:prstGeom prst="rect">
                      <a:avLst/>
                    </a:prstGeom>
                    <a:noFill/>
                    <a:ln>
                      <a:noFill/>
                    </a:ln>
                  </pic:spPr>
                </pic:pic>
              </a:graphicData>
            </a:graphic>
          </wp:inline>
        </w:drawing>
      </w:r>
    </w:p>
    <w:p w:rsidR="0021565B" w:rsidRPr="00541A59" w:rsidRDefault="0021565B" w:rsidP="0021565B">
      <w:r w:rsidRPr="00541A59">
        <w:t>Now, let’s change the row’s text to green, its row button and checkbox cell grid lines to purple, its row data grid lines to bright blue, and increase the padding:</w:t>
      </w:r>
    </w:p>
    <w:p w:rsidR="0021565B" w:rsidRPr="00F268D0" w:rsidRDefault="0021565B" w:rsidP="0021565B">
      <w:pPr>
        <w:pStyle w:val="Example-Code"/>
      </w:pPr>
      <w:r w:rsidRPr="00F268D0">
        <w:t xml:space="preserve">/* add new </w:t>
      </w:r>
      <w:proofErr w:type="spellStart"/>
      <w:r w:rsidRPr="00F268D0">
        <w:t>defintion</w:t>
      </w:r>
      <w:proofErr w:type="spellEnd"/>
      <w:r w:rsidRPr="00F268D0">
        <w:t xml:space="preserve"> in Styles.css */</w:t>
      </w:r>
    </w:p>
    <w:p w:rsidR="0021565B" w:rsidRPr="00F268D0" w:rsidRDefault="0021565B" w:rsidP="0021565B">
      <w:pPr>
        <w:pStyle w:val="Example-Code"/>
      </w:pPr>
      <w:r w:rsidRPr="00F268D0">
        <w:t>.</w:t>
      </w:r>
      <w:proofErr w:type="spellStart"/>
      <w:r w:rsidRPr="00F268D0">
        <w:t>ttc</w:t>
      </w:r>
      <w:proofErr w:type="spellEnd"/>
      <w:r w:rsidRPr="00F268D0">
        <w:t xml:space="preserve"> { /* data grid data container */</w:t>
      </w:r>
    </w:p>
    <w:p w:rsidR="0021565B" w:rsidRPr="00F268D0" w:rsidRDefault="0021565B" w:rsidP="0021565B">
      <w:pPr>
        <w:pStyle w:val="Example-Code"/>
      </w:pPr>
      <w:r w:rsidRPr="00F268D0">
        <w:tab/>
        <w:t>border-bottom: 1px solid #0000ff;</w:t>
      </w:r>
    </w:p>
    <w:p w:rsidR="0021565B" w:rsidRPr="00F268D0" w:rsidRDefault="0021565B" w:rsidP="0021565B">
      <w:pPr>
        <w:pStyle w:val="Example-Code"/>
      </w:pPr>
      <w:r w:rsidRPr="00F268D0">
        <w:tab/>
        <w:t>border-right: 1px solid #0000ff;</w:t>
      </w:r>
    </w:p>
    <w:p w:rsidR="0021565B" w:rsidRPr="00F268D0" w:rsidRDefault="0021565B" w:rsidP="0021565B">
      <w:pPr>
        <w:pStyle w:val="Example-Code"/>
      </w:pPr>
      <w:r w:rsidRPr="00F268D0">
        <w:tab/>
        <w:t>color: #009900;</w:t>
      </w:r>
    </w:p>
    <w:p w:rsidR="0021565B" w:rsidRPr="00F268D0" w:rsidRDefault="0021565B" w:rsidP="0021565B">
      <w:pPr>
        <w:pStyle w:val="Example-Code"/>
      </w:pPr>
      <w:r w:rsidRPr="00F268D0">
        <w:tab/>
        <w:t>padding: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ticnb</w:t>
      </w:r>
      <w:proofErr w:type="spellEnd"/>
      <w:r w:rsidRPr="00F268D0">
        <w:t xml:space="preserve"> { /* data grid row button container */</w:t>
      </w:r>
    </w:p>
    <w:p w:rsidR="0021565B" w:rsidRPr="00F268D0" w:rsidRDefault="0021565B" w:rsidP="0021565B">
      <w:pPr>
        <w:pStyle w:val="Example-Code"/>
      </w:pPr>
      <w:r w:rsidRPr="00F268D0">
        <w:tab/>
        <w:t>border-left: 1px solid #</w:t>
      </w:r>
      <w:proofErr w:type="spellStart"/>
      <w:r w:rsidRPr="00F268D0">
        <w:t>aaaaff</w:t>
      </w:r>
      <w:proofErr w:type="spellEnd"/>
      <w:r w:rsidRPr="00F268D0">
        <w:t>;</w:t>
      </w:r>
    </w:p>
    <w:p w:rsidR="0021565B" w:rsidRPr="00F268D0" w:rsidRDefault="0021565B" w:rsidP="0021565B">
      <w:pPr>
        <w:pStyle w:val="Example-Code"/>
      </w:pPr>
      <w:r w:rsidRPr="00F268D0">
        <w:tab/>
        <w:t>border-right: 1px solid #</w:t>
      </w:r>
      <w:proofErr w:type="spellStart"/>
      <w:r w:rsidRPr="00F268D0">
        <w:t>aaaaff</w:t>
      </w:r>
      <w:proofErr w:type="spellEnd"/>
      <w:r w:rsidRPr="00F268D0">
        <w:t>;</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ticwb</w:t>
      </w:r>
      <w:proofErr w:type="spellEnd"/>
      <w:r w:rsidRPr="00F268D0">
        <w:t xml:space="preserve"> { /* data grid select checkbox container */</w:t>
      </w:r>
    </w:p>
    <w:p w:rsidR="0021565B" w:rsidRPr="00F268D0" w:rsidRDefault="0021565B" w:rsidP="0021565B">
      <w:pPr>
        <w:pStyle w:val="Example-Code"/>
      </w:pPr>
      <w:r w:rsidRPr="00F268D0">
        <w:tab/>
        <w:t>border-left: 1px solid #</w:t>
      </w:r>
      <w:proofErr w:type="spellStart"/>
      <w:r w:rsidRPr="00F268D0">
        <w:t>aaaaff</w:t>
      </w:r>
      <w:proofErr w:type="spellEnd"/>
      <w:r w:rsidRPr="00F268D0">
        <w:t>;</w:t>
      </w:r>
    </w:p>
    <w:p w:rsidR="0021565B" w:rsidRPr="00F268D0" w:rsidRDefault="0021565B" w:rsidP="0021565B">
      <w:pPr>
        <w:pStyle w:val="Example-Code"/>
      </w:pPr>
      <w:r w:rsidRPr="00F268D0">
        <w:tab/>
        <w:t>border-right: 1px solid #</w:t>
      </w:r>
      <w:proofErr w:type="spellStart"/>
      <w:r w:rsidRPr="00F268D0">
        <w:t>aaaaff</w:t>
      </w:r>
      <w:proofErr w:type="spellEnd"/>
      <w:r w:rsidRPr="00F268D0">
        <w:t>;</w:t>
      </w:r>
    </w:p>
    <w:p w:rsidR="0021565B" w:rsidRPr="00F268D0" w:rsidRDefault="0021565B" w:rsidP="0021565B">
      <w:pPr>
        <w:pStyle w:val="Example-Code"/>
      </w:pPr>
      <w:r w:rsidRPr="00F268D0">
        <w:tab/>
        <w:t>}</w:t>
      </w:r>
    </w:p>
    <w:p w:rsidR="0021565B" w:rsidRPr="00F268D0" w:rsidRDefault="0021565B" w:rsidP="0021565B">
      <w:r w:rsidRPr="00F268D0">
        <w:t>The customized rows render as:</w:t>
      </w:r>
    </w:p>
    <w:p w:rsidR="0021565B" w:rsidRPr="00F268D0" w:rsidRDefault="0021565B" w:rsidP="0021565B">
      <w:r>
        <w:rPr>
          <w:noProof/>
        </w:rPr>
        <w:lastRenderedPageBreak/>
        <w:drawing>
          <wp:inline distT="0" distB="0" distL="0" distR="0" wp14:anchorId="047E3502" wp14:editId="78C431FD">
            <wp:extent cx="7181850" cy="2867025"/>
            <wp:effectExtent l="0" t="0" r="0" b="9525"/>
            <wp:docPr id="142" name="Picture 142" descr="ExampleDataGridRow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ExampleDataGridRowAfte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181850" cy="2867025"/>
                    </a:xfrm>
                    <a:prstGeom prst="rect">
                      <a:avLst/>
                    </a:prstGeom>
                    <a:noFill/>
                    <a:ln>
                      <a:noFill/>
                    </a:ln>
                  </pic:spPr>
                </pic:pic>
              </a:graphicData>
            </a:graphic>
          </wp:inline>
        </w:drawing>
      </w:r>
    </w:p>
    <w:p w:rsidR="0021565B" w:rsidRPr="00F268D0" w:rsidRDefault="0021565B" w:rsidP="0021565B">
      <w:r w:rsidRPr="00F268D0">
        <w:t xml:space="preserve">Finally, let’s change the colors used for the default, select (checked row), highlight (active row) coloring for the data rows (used in the Up/Down </w:t>
      </w:r>
      <w:proofErr w:type="spellStart"/>
      <w:r w:rsidRPr="00F268D0">
        <w:t>Keypress</w:t>
      </w:r>
      <w:proofErr w:type="spellEnd"/>
      <w:r w:rsidRPr="00F268D0">
        <w:t xml:space="preserve"> navigation):</w:t>
      </w:r>
    </w:p>
    <w:p w:rsidR="0021565B" w:rsidRPr="00F268D0" w:rsidRDefault="0021565B" w:rsidP="0021565B">
      <w:pPr>
        <w:pStyle w:val="Example-Code"/>
      </w:pPr>
      <w:r w:rsidRPr="00F268D0">
        <w:t>.</w:t>
      </w:r>
      <w:proofErr w:type="spellStart"/>
      <w:r w:rsidRPr="00F268D0">
        <w:t>ttc</w:t>
      </w:r>
      <w:proofErr w:type="spellEnd"/>
      <w:r w:rsidRPr="00F268D0">
        <w:t xml:space="preserve"> { /* data grid data container */</w:t>
      </w:r>
    </w:p>
    <w:p w:rsidR="0021565B" w:rsidRPr="00F268D0" w:rsidRDefault="0021565B" w:rsidP="0021565B">
      <w:pPr>
        <w:pStyle w:val="Example-Code"/>
      </w:pPr>
      <w:r w:rsidRPr="00F268D0">
        <w:tab/>
        <w:t>padding: 5px;</w:t>
      </w:r>
    </w:p>
    <w:p w:rsidR="0021565B" w:rsidRPr="00F268D0" w:rsidRDefault="0021565B" w:rsidP="0021565B">
      <w:pPr>
        <w:pStyle w:val="Example-Code"/>
      </w:pPr>
      <w:r w:rsidRPr="00F268D0">
        <w:tab/>
        <w:t>color: #666666;</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 xml:space="preserve">font-family: Verdana, Geneva, </w:t>
      </w:r>
      <w:proofErr w:type="spellStart"/>
      <w:r w:rsidRPr="00F268D0">
        <w:t>ms</w:t>
      </w:r>
      <w:proofErr w:type="spellEnd"/>
      <w:r w:rsidRPr="00F268D0">
        <w:t xml:space="preserve"> sans serif;</w:t>
      </w:r>
    </w:p>
    <w:p w:rsidR="0021565B" w:rsidRPr="00F268D0" w:rsidRDefault="0021565B" w:rsidP="0021565B">
      <w:pPr>
        <w:pStyle w:val="Example-Code"/>
      </w:pPr>
      <w:r w:rsidRPr="00F268D0">
        <w:tab/>
        <w:t>font-size: 10px;</w:t>
      </w:r>
    </w:p>
    <w:p w:rsidR="0021565B" w:rsidRPr="00F268D0" w:rsidRDefault="0021565B" w:rsidP="0021565B">
      <w:pPr>
        <w:pStyle w:val="Example-Code"/>
      </w:pPr>
      <w:r w:rsidRPr="00F268D0">
        <w:tab/>
        <w:t>text-align: left;</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background-color: #</w:t>
      </w:r>
      <w:proofErr w:type="spellStart"/>
      <w:r w:rsidRPr="00F268D0">
        <w:t>ffffff</w:t>
      </w:r>
      <w:proofErr w:type="spellEnd"/>
      <w:r w:rsidRPr="00F268D0">
        <w:t>;</w:t>
      </w:r>
    </w:p>
    <w:p w:rsidR="0021565B" w:rsidRPr="00F268D0" w:rsidRDefault="0021565B" w:rsidP="0021565B">
      <w:pPr>
        <w:pStyle w:val="Example-Code"/>
      </w:pPr>
      <w:r w:rsidRPr="00F268D0">
        <w:tab/>
        <w:t>width: 400px;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ttch</w:t>
      </w:r>
      <w:proofErr w:type="spellEnd"/>
      <w:r w:rsidRPr="00F268D0">
        <w:t xml:space="preserve"> { /* data grid data container highlighted state */</w:t>
      </w:r>
    </w:p>
    <w:p w:rsidR="0021565B" w:rsidRPr="00F268D0" w:rsidRDefault="0021565B" w:rsidP="0021565B">
      <w:pPr>
        <w:pStyle w:val="Example-Code"/>
      </w:pPr>
      <w:r w:rsidRPr="00F268D0">
        <w:tab/>
        <w:t>padding: 5px;</w:t>
      </w:r>
    </w:p>
    <w:p w:rsidR="0021565B" w:rsidRPr="00F268D0" w:rsidRDefault="0021565B" w:rsidP="0021565B">
      <w:pPr>
        <w:pStyle w:val="Example-Code"/>
      </w:pPr>
      <w:r w:rsidRPr="00F268D0">
        <w:tab/>
        <w:t>color: #666666;</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 xml:space="preserve">font-family: Verdana, Geneva, </w:t>
      </w:r>
      <w:proofErr w:type="spellStart"/>
      <w:r w:rsidRPr="00F268D0">
        <w:t>ms</w:t>
      </w:r>
      <w:proofErr w:type="spellEnd"/>
      <w:r w:rsidRPr="00F268D0">
        <w:t xml:space="preserve"> sans serif;</w:t>
      </w:r>
    </w:p>
    <w:p w:rsidR="0021565B" w:rsidRPr="00F268D0" w:rsidRDefault="0021565B" w:rsidP="0021565B">
      <w:pPr>
        <w:pStyle w:val="Example-Code"/>
      </w:pPr>
      <w:r w:rsidRPr="00F268D0">
        <w:tab/>
        <w:t>font-size: 10px;</w:t>
      </w:r>
    </w:p>
    <w:p w:rsidR="0021565B" w:rsidRPr="00F268D0" w:rsidRDefault="0021565B" w:rsidP="0021565B">
      <w:pPr>
        <w:pStyle w:val="Example-Code"/>
      </w:pPr>
      <w:r w:rsidRPr="00F268D0">
        <w:tab/>
        <w:t>text-align: left;</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 xml:space="preserve">background-color: #e4f5d3; </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ttcs</w:t>
      </w:r>
      <w:proofErr w:type="spellEnd"/>
      <w:r w:rsidRPr="00F268D0">
        <w:t xml:space="preserve"> { /* data grid data container selected state */</w:t>
      </w:r>
    </w:p>
    <w:p w:rsidR="0021565B" w:rsidRPr="00F268D0" w:rsidRDefault="0021565B" w:rsidP="0021565B">
      <w:pPr>
        <w:pStyle w:val="Example-Code"/>
      </w:pPr>
      <w:r w:rsidRPr="00F268D0">
        <w:tab/>
        <w:t>padding: 5px;</w:t>
      </w:r>
    </w:p>
    <w:p w:rsidR="0021565B" w:rsidRPr="00F268D0" w:rsidRDefault="0021565B" w:rsidP="0021565B">
      <w:pPr>
        <w:pStyle w:val="Example-Code"/>
      </w:pPr>
      <w:r w:rsidRPr="00F268D0">
        <w:tab/>
        <w:t>color: #666666;</w:t>
      </w:r>
    </w:p>
    <w:p w:rsidR="0021565B" w:rsidRPr="00F268D0" w:rsidRDefault="0021565B" w:rsidP="0021565B">
      <w:pPr>
        <w:pStyle w:val="Example-Code"/>
      </w:pPr>
      <w:r w:rsidRPr="00F268D0">
        <w:lastRenderedPageBreak/>
        <w:tab/>
        <w:t>vertical-align: top;</w:t>
      </w:r>
    </w:p>
    <w:p w:rsidR="0021565B" w:rsidRPr="00F268D0" w:rsidRDefault="0021565B" w:rsidP="0021565B">
      <w:pPr>
        <w:pStyle w:val="Example-Code"/>
      </w:pPr>
      <w:r w:rsidRPr="00F268D0">
        <w:tab/>
        <w:t xml:space="preserve">font-family: Verdana, Geneva, </w:t>
      </w:r>
      <w:proofErr w:type="spellStart"/>
      <w:r w:rsidRPr="00F268D0">
        <w:t>ms</w:t>
      </w:r>
      <w:proofErr w:type="spellEnd"/>
      <w:r w:rsidRPr="00F268D0">
        <w:t xml:space="preserve"> sans serif;</w:t>
      </w:r>
    </w:p>
    <w:p w:rsidR="0021565B" w:rsidRPr="00F268D0" w:rsidRDefault="0021565B" w:rsidP="0021565B">
      <w:pPr>
        <w:pStyle w:val="Example-Code"/>
      </w:pPr>
      <w:r w:rsidRPr="00F268D0">
        <w:tab/>
        <w:t>font-size: 10px;</w:t>
      </w:r>
    </w:p>
    <w:p w:rsidR="0021565B" w:rsidRPr="00F268D0" w:rsidRDefault="0021565B" w:rsidP="0021565B">
      <w:pPr>
        <w:pStyle w:val="Example-Code"/>
      </w:pPr>
      <w:r w:rsidRPr="00F268D0">
        <w:tab/>
        <w:t>text-align: left;</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background-color: #f7fff0;</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ticnb</w:t>
      </w:r>
      <w:proofErr w:type="spellEnd"/>
      <w:r w:rsidRPr="00F268D0">
        <w:t xml:space="preserve"> { /* data grid row button container */</w:t>
      </w:r>
    </w:p>
    <w:p w:rsidR="0021565B" w:rsidRPr="00F268D0" w:rsidRDefault="0021565B" w:rsidP="0021565B">
      <w:pPr>
        <w:pStyle w:val="Example-Code"/>
      </w:pPr>
      <w:r w:rsidRPr="00F268D0">
        <w:tab/>
        <w:t>background-color: #</w:t>
      </w:r>
      <w:proofErr w:type="spellStart"/>
      <w:r w:rsidRPr="00F268D0">
        <w:t>ffffff</w:t>
      </w:r>
      <w:proofErr w:type="spellEnd"/>
      <w:r w:rsidRPr="00F268D0">
        <w:t>;</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padding-left: 1px;</w:t>
      </w:r>
    </w:p>
    <w:p w:rsidR="0021565B" w:rsidRPr="00F268D0" w:rsidRDefault="0021565B" w:rsidP="0021565B">
      <w:pPr>
        <w:pStyle w:val="Example-Code"/>
      </w:pPr>
      <w:r w:rsidRPr="00F268D0">
        <w:tab/>
        <w:t>padding-top: 5px;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tichnb</w:t>
      </w:r>
      <w:proofErr w:type="spellEnd"/>
      <w:r w:rsidRPr="00F268D0">
        <w:t xml:space="preserve"> { /* data grid row button container highlighted state */</w:t>
      </w:r>
    </w:p>
    <w:p w:rsidR="0021565B" w:rsidRPr="00F268D0" w:rsidRDefault="0021565B" w:rsidP="0021565B">
      <w:pPr>
        <w:pStyle w:val="Example-Code"/>
      </w:pPr>
      <w:r w:rsidRPr="00F268D0">
        <w:tab/>
        <w:t xml:space="preserve">background-color: #e4f5d3; </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padding-left: 1px;</w:t>
      </w:r>
    </w:p>
    <w:p w:rsidR="0021565B" w:rsidRPr="00F268D0" w:rsidRDefault="0021565B" w:rsidP="0021565B">
      <w:pPr>
        <w:pStyle w:val="Example-Code"/>
      </w:pPr>
      <w:r w:rsidRPr="00F268D0">
        <w:tab/>
        <w:t>padding-top: 5px;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ticsnb</w:t>
      </w:r>
      <w:proofErr w:type="spellEnd"/>
      <w:r w:rsidRPr="00F268D0">
        <w:t xml:space="preserve"> { /* data grid row button container selected state */</w:t>
      </w:r>
    </w:p>
    <w:p w:rsidR="0021565B" w:rsidRPr="00F268D0" w:rsidRDefault="0021565B" w:rsidP="0021565B">
      <w:pPr>
        <w:pStyle w:val="Example-Code"/>
      </w:pPr>
      <w:r w:rsidRPr="00F268D0">
        <w:tab/>
        <w:t>background-color: #f7fff0;</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padding-left: 1px;</w:t>
      </w:r>
    </w:p>
    <w:p w:rsidR="0021565B" w:rsidRPr="00F268D0" w:rsidRDefault="0021565B" w:rsidP="0021565B">
      <w:pPr>
        <w:pStyle w:val="Example-Code"/>
      </w:pPr>
      <w:r w:rsidRPr="00F268D0">
        <w:tab/>
        <w:t>padding-top: 5px;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ticwb</w:t>
      </w:r>
      <w:proofErr w:type="spellEnd"/>
      <w:r w:rsidRPr="00F268D0">
        <w:t xml:space="preserve"> { /* data grid select checkbox container */</w:t>
      </w:r>
    </w:p>
    <w:p w:rsidR="0021565B" w:rsidRPr="00F268D0" w:rsidRDefault="0021565B" w:rsidP="0021565B">
      <w:pPr>
        <w:pStyle w:val="Example-Code"/>
      </w:pPr>
      <w:r w:rsidRPr="00F268D0">
        <w:tab/>
        <w:t>background-color: #</w:t>
      </w:r>
      <w:proofErr w:type="spellStart"/>
      <w:r w:rsidRPr="00F268D0">
        <w:t>ffffff</w:t>
      </w:r>
      <w:proofErr w:type="spellEnd"/>
      <w:r w:rsidRPr="00F268D0">
        <w:t>;</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border-left: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padding-top: 3px;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lastRenderedPageBreak/>
        <w:t>.</w:t>
      </w:r>
      <w:proofErr w:type="spellStart"/>
      <w:r w:rsidRPr="00F268D0">
        <w:t>tichwb</w:t>
      </w:r>
      <w:proofErr w:type="spellEnd"/>
      <w:r w:rsidRPr="00F268D0">
        <w:t xml:space="preserve"> { /* data grid select checkbox container highlighted state */</w:t>
      </w:r>
    </w:p>
    <w:p w:rsidR="0021565B" w:rsidRPr="00F268D0" w:rsidRDefault="0021565B" w:rsidP="0021565B">
      <w:pPr>
        <w:pStyle w:val="Example-Code"/>
      </w:pPr>
      <w:r w:rsidRPr="00F268D0">
        <w:tab/>
        <w:t xml:space="preserve">background-color: #e4f5d3; </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border-left: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padding-top: 3px;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ticswb</w:t>
      </w:r>
      <w:proofErr w:type="spellEnd"/>
      <w:r w:rsidRPr="00F268D0">
        <w:t xml:space="preserve"> { /* data grid select checkbox container selected state */</w:t>
      </w:r>
    </w:p>
    <w:p w:rsidR="0021565B" w:rsidRPr="00F268D0" w:rsidRDefault="0021565B" w:rsidP="0021565B">
      <w:pPr>
        <w:pStyle w:val="Example-Code"/>
      </w:pPr>
      <w:r w:rsidRPr="00F268D0">
        <w:tab/>
        <w:t>background-color: #f7fff0;</w:t>
      </w:r>
    </w:p>
    <w:p w:rsidR="0021565B" w:rsidRPr="00F268D0" w:rsidRDefault="0021565B" w:rsidP="0021565B">
      <w:pPr>
        <w:pStyle w:val="Example-Code"/>
      </w:pPr>
      <w:r w:rsidRPr="00F268D0">
        <w:tab/>
        <w:t>border-bottom: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border-left: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border-right: 1px #</w:t>
      </w:r>
      <w:proofErr w:type="spellStart"/>
      <w:r w:rsidRPr="00F268D0">
        <w:t>cccccc</w:t>
      </w:r>
      <w:proofErr w:type="spellEnd"/>
      <w:r w:rsidRPr="00F268D0">
        <w:t xml:space="preserve"> solid;</w:t>
      </w:r>
    </w:p>
    <w:p w:rsidR="0021565B" w:rsidRPr="00F268D0" w:rsidRDefault="0021565B" w:rsidP="0021565B">
      <w:pPr>
        <w:pStyle w:val="Example-Code"/>
      </w:pPr>
      <w:r w:rsidRPr="00F268D0">
        <w:tab/>
        <w:t>color: #444444;</w:t>
      </w:r>
    </w:p>
    <w:p w:rsidR="0021565B" w:rsidRPr="00F268D0" w:rsidRDefault="0021565B" w:rsidP="0021565B">
      <w:pPr>
        <w:pStyle w:val="Example-Code"/>
      </w:pPr>
      <w:r w:rsidRPr="00F268D0">
        <w:tab/>
        <w:t>padding-top: 3px;</w:t>
      </w:r>
    </w:p>
    <w:p w:rsidR="0021565B" w:rsidRPr="00F268D0" w:rsidRDefault="0021565B" w:rsidP="0021565B">
      <w:pPr>
        <w:pStyle w:val="Example-Code"/>
      </w:pPr>
      <w:r w:rsidRPr="00F268D0">
        <w:tab/>
        <w:t>vertical-align: top;</w:t>
      </w:r>
    </w:p>
    <w:p w:rsidR="0021565B" w:rsidRPr="00F268D0" w:rsidRDefault="0021565B" w:rsidP="0021565B">
      <w:pPr>
        <w:pStyle w:val="Example-Code"/>
      </w:pPr>
      <w:r w:rsidRPr="00F268D0">
        <w:tab/>
        <w:t>width: 16px;</w:t>
      </w:r>
    </w:p>
    <w:p w:rsidR="0021565B" w:rsidRPr="00F268D0" w:rsidRDefault="0021565B" w:rsidP="0021565B">
      <w:pPr>
        <w:pStyle w:val="Example-Code"/>
      </w:pPr>
      <w:r w:rsidRPr="00F268D0">
        <w:tab/>
        <w:t>}</w:t>
      </w:r>
    </w:p>
    <w:p w:rsidR="0021565B" w:rsidRPr="00F268D0" w:rsidRDefault="0021565B" w:rsidP="0021565B">
      <w:r w:rsidRPr="00F268D0">
        <w:t>The default definitions render as:</w:t>
      </w:r>
    </w:p>
    <w:p w:rsidR="0021565B" w:rsidRPr="00F268D0" w:rsidRDefault="0021565B" w:rsidP="0021565B">
      <w:r>
        <w:rPr>
          <w:noProof/>
        </w:rPr>
        <w:drawing>
          <wp:inline distT="0" distB="0" distL="0" distR="0" wp14:anchorId="19BEB3D1" wp14:editId="44052AF9">
            <wp:extent cx="6667500" cy="2667000"/>
            <wp:effectExtent l="0" t="0" r="0" b="0"/>
            <wp:docPr id="143" name="Picture 143" descr="ExampleRowHighlighting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ExampleRowHighlightingBefo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67500" cy="2667000"/>
                    </a:xfrm>
                    <a:prstGeom prst="rect">
                      <a:avLst/>
                    </a:prstGeom>
                    <a:noFill/>
                    <a:ln>
                      <a:noFill/>
                    </a:ln>
                  </pic:spPr>
                </pic:pic>
              </a:graphicData>
            </a:graphic>
          </wp:inline>
        </w:drawing>
      </w:r>
    </w:p>
    <w:p w:rsidR="0021565B" w:rsidRPr="00F268D0" w:rsidRDefault="0021565B" w:rsidP="0021565B">
      <w:r w:rsidRPr="00F268D0">
        <w:t>Let’s leave the row’s default color as white, but change its selected color to light orange and its highlighted color to bright orange:</w:t>
      </w:r>
    </w:p>
    <w:p w:rsidR="0021565B" w:rsidRPr="00F268D0" w:rsidRDefault="0021565B" w:rsidP="0021565B">
      <w:pPr>
        <w:pStyle w:val="Example-Code"/>
      </w:pPr>
      <w:r w:rsidRPr="00F268D0">
        <w:t>/* add new definitions to Styles.css */.</w:t>
      </w:r>
      <w:proofErr w:type="spellStart"/>
      <w:r w:rsidRPr="00F268D0">
        <w:t>tichnb</w:t>
      </w:r>
      <w:proofErr w:type="spellEnd"/>
      <w:r w:rsidRPr="00F268D0">
        <w:t xml:space="preserve"> { /* data grid row button container highlighted state */</w:t>
      </w:r>
    </w:p>
    <w:p w:rsidR="0021565B" w:rsidRPr="00F268D0" w:rsidRDefault="0021565B" w:rsidP="0021565B">
      <w:pPr>
        <w:pStyle w:val="Example-Code"/>
      </w:pPr>
      <w:r w:rsidRPr="00F268D0">
        <w:tab/>
        <w:t xml:space="preserve">background-color: #f8a403; </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tichwb</w:t>
      </w:r>
      <w:proofErr w:type="spellEnd"/>
      <w:r w:rsidRPr="00F268D0">
        <w:t xml:space="preserve"> { /* data grid select checkbox container highlighted state */</w:t>
      </w:r>
    </w:p>
    <w:p w:rsidR="0021565B" w:rsidRPr="00F268D0" w:rsidRDefault="0021565B" w:rsidP="0021565B">
      <w:pPr>
        <w:pStyle w:val="Example-Code"/>
      </w:pPr>
      <w:r w:rsidRPr="00F268D0">
        <w:lastRenderedPageBreak/>
        <w:tab/>
        <w:t xml:space="preserve">background-color: #f8a403; </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ttch</w:t>
      </w:r>
      <w:proofErr w:type="spellEnd"/>
      <w:r w:rsidRPr="00F268D0">
        <w:t xml:space="preserve"> { /* data grid data container highlighted state */</w:t>
      </w:r>
    </w:p>
    <w:p w:rsidR="0021565B" w:rsidRPr="00F268D0" w:rsidRDefault="0021565B" w:rsidP="0021565B">
      <w:pPr>
        <w:pStyle w:val="Example-Code"/>
      </w:pPr>
      <w:r w:rsidRPr="00F268D0">
        <w:tab/>
        <w:t xml:space="preserve">background-color: #f8a403; </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ticsnb</w:t>
      </w:r>
      <w:proofErr w:type="spellEnd"/>
      <w:r w:rsidRPr="00F268D0">
        <w:t xml:space="preserve"> { /* data grid row button container selected state */</w:t>
      </w:r>
    </w:p>
    <w:p w:rsidR="0021565B" w:rsidRPr="00F268D0" w:rsidRDefault="0021565B" w:rsidP="0021565B">
      <w:pPr>
        <w:pStyle w:val="Example-Code"/>
      </w:pPr>
      <w:r w:rsidRPr="00F268D0">
        <w:tab/>
        <w:t xml:space="preserve">background-color: #fcdb57; </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ticswb</w:t>
      </w:r>
      <w:proofErr w:type="spellEnd"/>
      <w:r w:rsidRPr="00F268D0">
        <w:t xml:space="preserve"> { /* data grid select checkbox container selected state */</w:t>
      </w:r>
    </w:p>
    <w:p w:rsidR="0021565B" w:rsidRPr="00F268D0" w:rsidRDefault="0021565B" w:rsidP="0021565B">
      <w:pPr>
        <w:pStyle w:val="Example-Code"/>
      </w:pPr>
      <w:r w:rsidRPr="00F268D0">
        <w:tab/>
        <w:t>background-color: #fcdb57;</w:t>
      </w:r>
    </w:p>
    <w:p w:rsidR="0021565B" w:rsidRPr="00F268D0" w:rsidRDefault="0021565B" w:rsidP="0021565B">
      <w:pPr>
        <w:pStyle w:val="Example-Code"/>
      </w:pPr>
      <w:r w:rsidRPr="00F268D0">
        <w:tab/>
        <w:t>}</w:t>
      </w:r>
    </w:p>
    <w:p w:rsidR="0021565B" w:rsidRPr="00F268D0" w:rsidRDefault="0021565B" w:rsidP="0021565B">
      <w:pPr>
        <w:pStyle w:val="Example-Code"/>
      </w:pPr>
    </w:p>
    <w:p w:rsidR="0021565B" w:rsidRPr="00F268D0" w:rsidRDefault="0021565B" w:rsidP="0021565B">
      <w:pPr>
        <w:pStyle w:val="Example-Code"/>
      </w:pPr>
      <w:r w:rsidRPr="00F268D0">
        <w:t>.</w:t>
      </w:r>
      <w:proofErr w:type="spellStart"/>
      <w:r w:rsidRPr="00F268D0">
        <w:t>ttcs</w:t>
      </w:r>
      <w:proofErr w:type="spellEnd"/>
      <w:r w:rsidRPr="00F268D0">
        <w:t xml:space="preserve"> { /* data grid data container selected state */</w:t>
      </w:r>
    </w:p>
    <w:p w:rsidR="0021565B" w:rsidRPr="00F268D0" w:rsidRDefault="0021565B" w:rsidP="0021565B">
      <w:pPr>
        <w:pStyle w:val="Example-Code"/>
      </w:pPr>
      <w:r w:rsidRPr="00F268D0">
        <w:tab/>
        <w:t>background-color: #fcdb57;</w:t>
      </w:r>
    </w:p>
    <w:p w:rsidR="0021565B" w:rsidRPr="00F268D0" w:rsidRDefault="0021565B" w:rsidP="0021565B">
      <w:pPr>
        <w:pStyle w:val="Example-Code"/>
      </w:pPr>
      <w:r w:rsidRPr="00F268D0">
        <w:tab/>
        <w:t>}</w:t>
      </w:r>
    </w:p>
    <w:p w:rsidR="0021565B" w:rsidRPr="00F268D0" w:rsidRDefault="0021565B" w:rsidP="0021565B">
      <w:r w:rsidRPr="00F268D0">
        <w:t xml:space="preserve">Now, the rows </w:t>
      </w:r>
      <w:r>
        <w:t>render</w:t>
      </w:r>
      <w:r w:rsidRPr="00F268D0">
        <w:t xml:space="preserve"> as:</w:t>
      </w:r>
    </w:p>
    <w:p w:rsidR="0021565B" w:rsidRDefault="0021565B" w:rsidP="0021565B">
      <w:r>
        <w:rPr>
          <w:noProof/>
        </w:rPr>
        <w:drawing>
          <wp:inline distT="0" distB="0" distL="0" distR="0" wp14:anchorId="154E6854" wp14:editId="7C051822">
            <wp:extent cx="6667500" cy="2667000"/>
            <wp:effectExtent l="0" t="0" r="0" b="0"/>
            <wp:docPr id="144" name="Picture 144" descr="ExampleRowHighlighting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ExampleRowHighlightingAfte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667500" cy="2667000"/>
                    </a:xfrm>
                    <a:prstGeom prst="rect">
                      <a:avLst/>
                    </a:prstGeom>
                    <a:noFill/>
                    <a:ln>
                      <a:noFill/>
                    </a:ln>
                  </pic:spPr>
                </pic:pic>
              </a:graphicData>
            </a:graphic>
          </wp:inline>
        </w:drawing>
      </w:r>
    </w:p>
    <w:p w:rsidR="0021565B" w:rsidRPr="00F268D0" w:rsidRDefault="0021565B" w:rsidP="0021565B"/>
    <w:p w:rsidR="0021565B" w:rsidRDefault="0021565B" w:rsidP="0021565B"/>
    <w:p w:rsidR="0021565B" w:rsidRPr="009D528A" w:rsidRDefault="0021565B" w:rsidP="005A5C12">
      <w:pPr>
        <w:pStyle w:val="Heading3"/>
      </w:pPr>
      <w:bookmarkStart w:id="59" w:name="_Toc411929926"/>
      <w:bookmarkStart w:id="60" w:name="_Ref412542359"/>
      <w:bookmarkStart w:id="61" w:name="_Toc415136178"/>
      <w:r>
        <w:t>Classic Theme E</w:t>
      </w:r>
      <w:r w:rsidRPr="009D528A">
        <w:t>xample: Customizing Button / Pagination Bar Styles</w:t>
      </w:r>
      <w:bookmarkEnd w:id="59"/>
      <w:bookmarkEnd w:id="60"/>
      <w:bookmarkEnd w:id="61"/>
    </w:p>
    <w:p w:rsidR="0021565B" w:rsidRPr="00B25C18" w:rsidRDefault="0021565B" w:rsidP="0021565B">
      <w:r w:rsidRPr="00B25C18">
        <w:t>The button</w:t>
      </w:r>
      <w:r>
        <w:t xml:space="preserve"> </w:t>
      </w:r>
      <w:r w:rsidRPr="00B25C18">
        <w:t>/</w:t>
      </w:r>
      <w:r>
        <w:t xml:space="preserve"> </w:t>
      </w:r>
      <w:r w:rsidRPr="00B25C18">
        <w:t>pagination bar is comprised of various buttons which allow you to perform function</w:t>
      </w:r>
      <w:r>
        <w:t>s</w:t>
      </w:r>
      <w:r w:rsidRPr="00B25C18">
        <w:t xml:space="preserve"> on the records shown within the data grid (e.g., create new, and edit/delete existing records), and to navigate among those records.</w:t>
      </w:r>
    </w:p>
    <w:p w:rsidR="0021565B" w:rsidRPr="00B25C18" w:rsidRDefault="0021565B" w:rsidP="0021565B">
      <w:r>
        <w:rPr>
          <w:noProof/>
        </w:rPr>
        <w:lastRenderedPageBreak/>
        <w:drawing>
          <wp:inline distT="0" distB="0" distL="0" distR="0" wp14:anchorId="6A7BC457" wp14:editId="29281E57">
            <wp:extent cx="6667500" cy="847725"/>
            <wp:effectExtent l="0" t="0" r="0" b="9525"/>
            <wp:docPr id="145" name="Picture 145" descr="PageStylesButtonPagination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ageStylesButtonPaginationBa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67500" cy="847725"/>
                    </a:xfrm>
                    <a:prstGeom prst="rect">
                      <a:avLst/>
                    </a:prstGeom>
                    <a:noFill/>
                    <a:ln>
                      <a:noFill/>
                    </a:ln>
                  </pic:spPr>
                </pic:pic>
              </a:graphicData>
            </a:graphic>
          </wp:inline>
        </w:drawing>
      </w:r>
    </w:p>
    <w:p w:rsidR="0021565B" w:rsidRPr="00B25C18" w:rsidRDefault="0021565B" w:rsidP="0021565B">
      <w:r w:rsidRPr="00B25C18">
        <w:t>The textual content (current and total page text, total items text, and “Go” button link) can be customized by updating the style, “</w:t>
      </w:r>
      <w:proofErr w:type="spellStart"/>
      <w:r w:rsidRPr="00B25C18">
        <w:t>prbg</w:t>
      </w:r>
      <w:proofErr w:type="spellEnd"/>
      <w:r w:rsidRPr="00B25C18">
        <w:t>”:</w:t>
      </w:r>
    </w:p>
    <w:p w:rsidR="0021565B" w:rsidRPr="00B25C18" w:rsidRDefault="0021565B" w:rsidP="0021565B">
      <w:pPr>
        <w:pStyle w:val="Example-Code"/>
      </w:pPr>
      <w:r w:rsidRPr="00B25C18">
        <w:t>.</w:t>
      </w:r>
      <w:proofErr w:type="spellStart"/>
      <w:r w:rsidRPr="00B25C18">
        <w:t>prbg</w:t>
      </w:r>
      <w:proofErr w:type="spellEnd"/>
      <w:r w:rsidRPr="00B25C18">
        <w:t xml:space="preserve"> { /* pagination row button container */</w:t>
      </w:r>
    </w:p>
    <w:p w:rsidR="0021565B" w:rsidRPr="00B25C18" w:rsidRDefault="0021565B" w:rsidP="0021565B">
      <w:pPr>
        <w:pStyle w:val="Example-Code"/>
      </w:pPr>
      <w:r w:rsidRPr="00B25C18">
        <w:tab/>
      </w:r>
      <w:proofErr w:type="spellStart"/>
      <w:r w:rsidRPr="00B25C18">
        <w:t>background-image:url</w:t>
      </w:r>
      <w:proofErr w:type="spellEnd"/>
      <w:r w:rsidRPr="00B25C18">
        <w:t>(../Images/ButtonBarBackground.gif);</w:t>
      </w:r>
    </w:p>
    <w:p w:rsidR="0021565B" w:rsidRPr="00B25C18" w:rsidRDefault="0021565B" w:rsidP="0021565B">
      <w:pPr>
        <w:pStyle w:val="Example-Code"/>
      </w:pPr>
      <w:r w:rsidRPr="00B25C18">
        <w:tab/>
        <w:t>background-repeat: repeat-x;</w:t>
      </w:r>
    </w:p>
    <w:p w:rsidR="0021565B" w:rsidRPr="00B25C18" w:rsidRDefault="0021565B" w:rsidP="0021565B">
      <w:pPr>
        <w:pStyle w:val="Example-Code"/>
      </w:pPr>
      <w:r w:rsidRPr="00B25C18">
        <w:tab/>
        <w:t>color: #666666;</w:t>
      </w:r>
    </w:p>
    <w:p w:rsidR="0021565B" w:rsidRPr="00B25C18" w:rsidRDefault="0021565B" w:rsidP="0021565B">
      <w:pPr>
        <w:pStyle w:val="Example-Code"/>
      </w:pPr>
      <w:r w:rsidRPr="00B25C18">
        <w:tab/>
        <w:t xml:space="preserve">font-family: Verdana, Geneva, </w:t>
      </w:r>
      <w:proofErr w:type="spellStart"/>
      <w:r w:rsidRPr="00B25C18">
        <w:t>ms</w:t>
      </w:r>
      <w:proofErr w:type="spellEnd"/>
      <w:r w:rsidRPr="00B25C18">
        <w:t xml:space="preserve"> sans serif;</w:t>
      </w:r>
    </w:p>
    <w:p w:rsidR="0021565B" w:rsidRPr="00B25C18" w:rsidRDefault="0021565B" w:rsidP="0021565B">
      <w:pPr>
        <w:pStyle w:val="Example-Code"/>
      </w:pPr>
      <w:r w:rsidRPr="00B25C18">
        <w:tab/>
        <w:t>font-size: 10px;</w:t>
      </w:r>
    </w:p>
    <w:p w:rsidR="0021565B" w:rsidRPr="00B25C18" w:rsidRDefault="0021565B" w:rsidP="0021565B">
      <w:pPr>
        <w:pStyle w:val="Example-Code"/>
      </w:pPr>
      <w:r w:rsidRPr="00B25C18">
        <w:tab/>
        <w:t>font-weight: normal;</w:t>
      </w:r>
    </w:p>
    <w:p w:rsidR="0021565B" w:rsidRPr="00B25C18" w:rsidRDefault="0021565B" w:rsidP="0021565B">
      <w:pPr>
        <w:pStyle w:val="Example-Code"/>
      </w:pPr>
      <w:r w:rsidRPr="00B25C18">
        <w:tab/>
        <w:t>padding-left: 3px;</w:t>
      </w:r>
    </w:p>
    <w:p w:rsidR="0021565B" w:rsidRPr="00B25C18" w:rsidRDefault="0021565B" w:rsidP="0021565B">
      <w:pPr>
        <w:pStyle w:val="Example-Code"/>
      </w:pPr>
      <w:r w:rsidRPr="00B25C18">
        <w:tab/>
        <w:t>padding-right: 3px;</w:t>
      </w:r>
    </w:p>
    <w:p w:rsidR="0021565B" w:rsidRPr="00B25C18" w:rsidRDefault="0021565B" w:rsidP="0021565B">
      <w:pPr>
        <w:pStyle w:val="Example-Code"/>
      </w:pPr>
      <w:r w:rsidRPr="00B25C18">
        <w:tab/>
        <w:t xml:space="preserve">white-space: </w:t>
      </w:r>
      <w:proofErr w:type="spellStart"/>
      <w:r w:rsidRPr="00B25C18">
        <w:t>nowrap</w:t>
      </w:r>
      <w:proofErr w:type="spellEnd"/>
      <w:r w:rsidRPr="00B25C18">
        <w:t>;</w:t>
      </w:r>
    </w:p>
    <w:p w:rsidR="0021565B" w:rsidRPr="00B25C18" w:rsidRDefault="0021565B" w:rsidP="0021565B">
      <w:pPr>
        <w:pStyle w:val="Example-Code"/>
      </w:pPr>
      <w:r w:rsidRPr="00B25C18">
        <w:tab/>
        <w:t>}</w:t>
      </w:r>
    </w:p>
    <w:p w:rsidR="0021565B" w:rsidRPr="00B25C18" w:rsidRDefault="0021565B" w:rsidP="0021565B">
      <w:r w:rsidRPr="00B25C18">
        <w:t>The graphical elements within the button/pagination bar can also be replaced with your own versions.  Basically, you will need to</w:t>
      </w:r>
      <w:r>
        <w:t xml:space="preserve"> </w:t>
      </w:r>
      <w:r w:rsidRPr="00B25C18">
        <w:t>re-create each of the images in your application’s “Images” folder prefaced with “</w:t>
      </w:r>
      <w:proofErr w:type="spellStart"/>
      <w:r w:rsidRPr="00B25C18">
        <w:t>ButtonBar</w:t>
      </w:r>
      <w:proofErr w:type="spellEnd"/>
      <w:r w:rsidRPr="00B25C18">
        <w:t xml:space="preserve">”.  Specifically, the regular and rollover state button images for </w:t>
      </w:r>
      <w:r>
        <w:t>these</w:t>
      </w:r>
      <w:r w:rsidRPr="00B25C18">
        <w:t xml:space="preserve"> need to be created:</w:t>
      </w:r>
    </w:p>
    <w:p w:rsidR="0021565B" w:rsidRPr="00B25C18" w:rsidRDefault="0021565B" w:rsidP="0021565B">
      <w:pPr>
        <w:numPr>
          <w:ilvl w:val="0"/>
          <w:numId w:val="73"/>
        </w:numPr>
      </w:pPr>
      <w:r w:rsidRPr="00B25C18">
        <w:t>Button bar “new”, “edit”, “copy”, “delete, “export to Word”, “export to Excel”, “export as CSV”, “import”, “refresh”, and “reset”</w:t>
      </w:r>
    </w:p>
    <w:p w:rsidR="0021565B" w:rsidRPr="00B25C18" w:rsidRDefault="0021565B" w:rsidP="0021565B">
      <w:pPr>
        <w:numPr>
          <w:ilvl w:val="0"/>
          <w:numId w:val="73"/>
        </w:numPr>
      </w:pPr>
      <w:r w:rsidRPr="00B25C18">
        <w:t>pagination “first”, “previous”, “next”, “last</w:t>
      </w:r>
    </w:p>
    <w:p w:rsidR="0021565B" w:rsidRPr="00B25C18" w:rsidRDefault="0021565B" w:rsidP="0021565B">
      <w:pPr>
        <w:numPr>
          <w:ilvl w:val="0"/>
          <w:numId w:val="73"/>
        </w:numPr>
      </w:pPr>
      <w:r w:rsidRPr="00B25C18">
        <w:t>increment/decrement up and down arrows</w:t>
      </w:r>
    </w:p>
    <w:p w:rsidR="0021565B" w:rsidRPr="00B25C18" w:rsidRDefault="0021565B" w:rsidP="0021565B">
      <w:pPr>
        <w:numPr>
          <w:ilvl w:val="0"/>
          <w:numId w:val="73"/>
        </w:numPr>
      </w:pPr>
      <w:r w:rsidRPr="00B25C18">
        <w:t>button/pagination bar bookend images</w:t>
      </w:r>
    </w:p>
    <w:p w:rsidR="0021565B" w:rsidRPr="00B25C18" w:rsidRDefault="0021565B" w:rsidP="0021565B"/>
    <w:p w:rsidR="0021565B" w:rsidRPr="009D528A" w:rsidRDefault="0021565B" w:rsidP="005A5C12">
      <w:pPr>
        <w:pStyle w:val="Heading3"/>
      </w:pPr>
      <w:bookmarkStart w:id="62" w:name="_Toc411929927"/>
      <w:bookmarkStart w:id="63" w:name="_Ref412542363"/>
      <w:bookmarkStart w:id="64" w:name="_Toc415136179"/>
      <w:r>
        <w:t>Classic Theme E</w:t>
      </w:r>
      <w:r w:rsidRPr="009D528A">
        <w:t>xample: Set Application Page Width</w:t>
      </w:r>
      <w:bookmarkEnd w:id="62"/>
      <w:bookmarkEnd w:id="63"/>
      <w:bookmarkEnd w:id="64"/>
    </w:p>
    <w:p w:rsidR="0021565B" w:rsidRDefault="0021565B" w:rsidP="0021565B">
      <w:r>
        <w:fldChar w:fldCharType="begin"/>
      </w:r>
      <w:r>
        <w:instrText xml:space="preserve">xe "Set Application Page Width" </w:instrText>
      </w:r>
      <w:r>
        <w:fldChar w:fldCharType="end"/>
      </w:r>
      <w:r>
        <w:fldChar w:fldCharType="begin"/>
      </w:r>
      <w:r>
        <w:instrText xml:space="preserve">xe "Examples:Set application page width" </w:instrText>
      </w:r>
      <w:r>
        <w:fldChar w:fldCharType="end"/>
      </w:r>
      <w:r>
        <w:fldChar w:fldCharType="begin"/>
      </w:r>
      <w:r>
        <w:instrText xml:space="preserve">xe "Coding Examples:Set application page width" </w:instrText>
      </w:r>
      <w:r>
        <w:fldChar w:fldCharType="end"/>
      </w:r>
      <w:r>
        <w:fldChar w:fldCharType="begin"/>
      </w:r>
      <w:r>
        <w:instrText xml:space="preserve">xe "Pages:Set application page width" </w:instrText>
      </w:r>
      <w:r>
        <w:fldChar w:fldCharType="end"/>
      </w:r>
      <w:r>
        <w:t>Updated March 26, 2010</w:t>
      </w:r>
      <w:r>
        <w:br/>
        <w:t>Iron Speed Designer Version 7.0 and later</w:t>
      </w:r>
    </w:p>
    <w:p w:rsidR="0021565B" w:rsidRDefault="0021565B" w:rsidP="0021565B">
      <w:r>
        <w:t>You can control the width of a page and its horizontal-alignment within the browser.</w:t>
      </w:r>
    </w:p>
    <w:p w:rsidR="0021565B" w:rsidRDefault="0021565B" w:rsidP="0021565B">
      <w:pPr>
        <w:pStyle w:val="Heading5"/>
      </w:pPr>
      <w:r>
        <w:t>Basic approach</w:t>
      </w:r>
    </w:p>
    <w:p w:rsidR="0021565B" w:rsidRDefault="0021565B" w:rsidP="0021565B">
      <w:r>
        <w:rPr>
          <w:b/>
        </w:rPr>
        <w:t>Step 1:</w:t>
      </w:r>
      <w:r>
        <w:t xml:space="preserve">  In Application Explorer, open your application’s master page (</w:t>
      </w:r>
      <w:proofErr w:type="spellStart"/>
      <w:r w:rsidRPr="00AE3B5B">
        <w:t>HorizontalMenu.master</w:t>
      </w:r>
      <w:proofErr w:type="spellEnd"/>
      <w:r w:rsidRPr="00AE3B5B">
        <w:t xml:space="preserve">, </w:t>
      </w:r>
      <w:proofErr w:type="spellStart"/>
      <w:r w:rsidRPr="00AE3B5B">
        <w:t>VerticalMenu.master</w:t>
      </w:r>
      <w:proofErr w:type="spellEnd"/>
      <w:r w:rsidRPr="00AE3B5B">
        <w:t>, etc.</w:t>
      </w:r>
      <w:r>
        <w:t>) and switch to Layout Editor.</w:t>
      </w:r>
    </w:p>
    <w:p w:rsidR="0021565B" w:rsidRDefault="0021565B" w:rsidP="0021565B">
      <w:r>
        <w:rPr>
          <w:b/>
        </w:rPr>
        <w:t>Step 2:</w:t>
      </w:r>
      <w:r>
        <w:t xml:space="preserve">  In the Page Directives dialog (Right-click, Page Directives…) add this HTML code to the end of the Prolog section:</w:t>
      </w:r>
    </w:p>
    <w:p w:rsidR="0021565B" w:rsidRPr="00AE3B5B" w:rsidRDefault="0021565B" w:rsidP="0021565B">
      <w:pPr>
        <w:pStyle w:val="Example-Code"/>
      </w:pPr>
      <w:r>
        <w:lastRenderedPageBreak/>
        <w:t>&lt;</w:t>
      </w:r>
      <w:r w:rsidRPr="00AE3B5B">
        <w:t xml:space="preserve">table </w:t>
      </w:r>
      <w:proofErr w:type="spellStart"/>
      <w:r w:rsidRPr="00AE3B5B">
        <w:t>cellspacing</w:t>
      </w:r>
      <w:proofErr w:type="spellEnd"/>
      <w:r w:rsidRPr="00AE3B5B">
        <w:t xml:space="preserve">="0" </w:t>
      </w:r>
      <w:proofErr w:type="spellStart"/>
      <w:r w:rsidRPr="00AE3B5B">
        <w:t>cellpadding</w:t>
      </w:r>
      <w:proofErr w:type="spellEnd"/>
      <w:r w:rsidRPr="00AE3B5B">
        <w:t>="0" border="0" class="</w:t>
      </w:r>
      <w:proofErr w:type="spellStart"/>
      <w:r w:rsidRPr="00AE3B5B">
        <w:t>pbTable</w:t>
      </w:r>
      <w:proofErr w:type="spellEnd"/>
      <w:r w:rsidRPr="00AE3B5B">
        <w:t>"&gt;</w:t>
      </w:r>
    </w:p>
    <w:p w:rsidR="0021565B" w:rsidRPr="00AE3B5B" w:rsidRDefault="0021565B" w:rsidP="0021565B">
      <w:pPr>
        <w:pStyle w:val="Example-Code"/>
      </w:pPr>
      <w:r>
        <w:tab/>
      </w:r>
      <w:r w:rsidRPr="00AE3B5B">
        <w:t>&lt;</w:t>
      </w:r>
      <w:proofErr w:type="spellStart"/>
      <w:r w:rsidRPr="00AE3B5B">
        <w:t>tr</w:t>
      </w:r>
      <w:proofErr w:type="spellEnd"/>
      <w:r w:rsidRPr="00AE3B5B">
        <w:t>&gt;</w:t>
      </w:r>
    </w:p>
    <w:p w:rsidR="0021565B" w:rsidRDefault="0021565B" w:rsidP="0021565B">
      <w:pPr>
        <w:pStyle w:val="Example-Code"/>
      </w:pPr>
      <w:r>
        <w:tab/>
      </w:r>
      <w:r>
        <w:tab/>
      </w:r>
      <w:r w:rsidRPr="00AE3B5B">
        <w:t>&lt;td&gt;</w:t>
      </w:r>
    </w:p>
    <w:p w:rsidR="0021565B" w:rsidRDefault="0021565B" w:rsidP="0021565B">
      <w:r>
        <w:t>And add this HTML to the top of the Epilog section:</w:t>
      </w:r>
    </w:p>
    <w:p w:rsidR="0021565B" w:rsidRPr="00AE3B5B" w:rsidRDefault="0021565B" w:rsidP="0021565B">
      <w:pPr>
        <w:pStyle w:val="Example-Code"/>
      </w:pPr>
      <w:r>
        <w:tab/>
      </w:r>
      <w:r>
        <w:tab/>
      </w:r>
      <w:r w:rsidRPr="00AE3B5B">
        <w:t>&lt;/td&gt;</w:t>
      </w:r>
    </w:p>
    <w:p w:rsidR="0021565B" w:rsidRPr="00AE3B5B" w:rsidRDefault="0021565B" w:rsidP="0021565B">
      <w:pPr>
        <w:pStyle w:val="Example-Code"/>
      </w:pPr>
      <w:r>
        <w:tab/>
      </w:r>
      <w:r w:rsidRPr="00AE3B5B">
        <w:t>&lt;/</w:t>
      </w:r>
      <w:proofErr w:type="spellStart"/>
      <w:r w:rsidRPr="00AE3B5B">
        <w:t>tr</w:t>
      </w:r>
      <w:proofErr w:type="spellEnd"/>
      <w:r w:rsidRPr="00AE3B5B">
        <w:t>&gt;</w:t>
      </w:r>
    </w:p>
    <w:p w:rsidR="0021565B" w:rsidRDefault="0021565B" w:rsidP="0021565B">
      <w:pPr>
        <w:pStyle w:val="Example-Code"/>
      </w:pPr>
      <w:r w:rsidRPr="00AE3B5B">
        <w:t>&lt;/table</w:t>
      </w:r>
      <w:r>
        <w:t>&gt;</w:t>
      </w:r>
    </w:p>
    <w:p w:rsidR="0021565B" w:rsidRDefault="0021565B" w:rsidP="0021565B">
      <w:r>
        <w:rPr>
          <w:b/>
        </w:rPr>
        <w:t>Step 3:</w:t>
      </w:r>
      <w:r>
        <w:t xml:space="preserve">  Copy the </w:t>
      </w:r>
      <w:proofErr w:type="spellStart"/>
      <w:r>
        <w:t>pbTable</w:t>
      </w:r>
      <w:proofErr w:type="spellEnd"/>
      <w:r>
        <w:t xml:space="preserve"> class from BaseStyles.css to Styles.css so you can customize the class.  Classes defined in Styles.css automatically override those in BaseStyles.css.</w:t>
      </w:r>
    </w:p>
    <w:p w:rsidR="0021565B" w:rsidRDefault="0021565B" w:rsidP="0021565B">
      <w:r>
        <w:rPr>
          <w:b/>
        </w:rPr>
        <w:t>Step 4:</w:t>
      </w:r>
      <w:r>
        <w:t xml:space="preserve">  In Styles.css, add a “width” attribute to the </w:t>
      </w:r>
      <w:proofErr w:type="spellStart"/>
      <w:r>
        <w:t>pbTable</w:t>
      </w:r>
      <w:proofErr w:type="spellEnd"/>
      <w:r>
        <w:t xml:space="preserve"> class.  By default, the </w:t>
      </w:r>
      <w:proofErr w:type="spellStart"/>
      <w:r>
        <w:t>pbTable</w:t>
      </w:r>
      <w:proofErr w:type="spellEnd"/>
      <w:r>
        <w:t xml:space="preserve"> class does not contain a width attribute, so it defaults to 100% of the width of the browser.  You can add a width attribute to set the page width.</w:t>
      </w:r>
    </w:p>
    <w:p w:rsidR="0021565B" w:rsidRPr="003C06EE" w:rsidRDefault="0021565B" w:rsidP="0021565B">
      <w:pPr>
        <w:pStyle w:val="Example-Code"/>
        <w:rPr>
          <w:lang w:val="fr-FR"/>
        </w:rPr>
      </w:pPr>
      <w:r w:rsidRPr="003C06EE">
        <w:rPr>
          <w:lang w:val="fr-FR"/>
        </w:rPr>
        <w:t>.</w:t>
      </w:r>
      <w:proofErr w:type="spellStart"/>
      <w:r w:rsidRPr="003C06EE">
        <w:rPr>
          <w:lang w:val="fr-FR"/>
        </w:rPr>
        <w:t>borderTable</w:t>
      </w:r>
      <w:proofErr w:type="spellEnd"/>
      <w:r w:rsidRPr="003C06EE">
        <w:rPr>
          <w:lang w:val="fr-FR"/>
        </w:rPr>
        <w:t xml:space="preserve">, </w:t>
      </w:r>
      <w:r>
        <w:rPr>
          <w:lang w:val="fr-FR"/>
        </w:rPr>
        <w:t>.</w:t>
      </w:r>
      <w:proofErr w:type="spellStart"/>
      <w:r w:rsidRPr="003C06EE">
        <w:rPr>
          <w:lang w:val="fr-FR"/>
        </w:rPr>
        <w:t>pbTable</w:t>
      </w:r>
      <w:proofErr w:type="spellEnd"/>
      <w:r w:rsidRPr="003C06EE">
        <w:rPr>
          <w:lang w:val="fr-FR"/>
        </w:rPr>
        <w:t xml:space="preserve">  {  /* page content container</w:t>
      </w:r>
      <w:r>
        <w:rPr>
          <w:lang w:val="fr-FR"/>
        </w:rPr>
        <w:t xml:space="preserve"> */</w:t>
      </w:r>
    </w:p>
    <w:p w:rsidR="0021565B" w:rsidRDefault="0021565B" w:rsidP="0021565B">
      <w:pPr>
        <w:pStyle w:val="Example-Code"/>
      </w:pPr>
      <w:r w:rsidRPr="003C06EE">
        <w:rPr>
          <w:lang w:val="fr-FR"/>
        </w:rPr>
        <w:tab/>
      </w:r>
      <w:r>
        <w:t>width: 600px;</w:t>
      </w:r>
    </w:p>
    <w:p w:rsidR="0021565B" w:rsidRDefault="0021565B" w:rsidP="0021565B">
      <w:pPr>
        <w:pStyle w:val="Example-Code"/>
      </w:pPr>
      <w:r>
        <w:tab/>
        <w:t>}</w:t>
      </w:r>
    </w:p>
    <w:p w:rsidR="0021565B" w:rsidRDefault="0021565B" w:rsidP="0021565B">
      <w:r>
        <w:t>Note that width specifications are only taken as “suggestions” by the browser, and the page width will actually depend upon the content within the table grid.</w:t>
      </w:r>
    </w:p>
    <w:p w:rsidR="0021565B" w:rsidRPr="00E23BD3" w:rsidRDefault="0021565B" w:rsidP="0021565B">
      <w:r>
        <w:rPr>
          <w:b/>
        </w:rPr>
        <w:t>Step 5:</w:t>
      </w:r>
      <w:r>
        <w:t xml:space="preserve">  Build and run your application.</w:t>
      </w:r>
    </w:p>
    <w:p w:rsidR="0021565B" w:rsidRDefault="0021565B" w:rsidP="0021565B">
      <w:pPr>
        <w:pStyle w:val="Heading5"/>
      </w:pPr>
      <w:r>
        <w:t>Centering the page</w:t>
      </w:r>
    </w:p>
    <w:p w:rsidR="0021565B" w:rsidRDefault="0021565B" w:rsidP="0021565B">
      <w:r>
        <w:t>Similarly you can center the page within the browser using margin-left and margin-right properties.</w:t>
      </w:r>
    </w:p>
    <w:p w:rsidR="0021565B" w:rsidRPr="009525BC" w:rsidRDefault="0021565B" w:rsidP="0021565B">
      <w:pPr>
        <w:pStyle w:val="Example-Code"/>
        <w:rPr>
          <w:lang w:val="fr-FR"/>
        </w:rPr>
      </w:pPr>
      <w:r w:rsidRPr="009525BC">
        <w:rPr>
          <w:lang w:val="fr-FR"/>
        </w:rPr>
        <w:t>.</w:t>
      </w:r>
      <w:proofErr w:type="spellStart"/>
      <w:r w:rsidRPr="009525BC">
        <w:rPr>
          <w:lang w:val="fr-FR"/>
        </w:rPr>
        <w:t>borderTable</w:t>
      </w:r>
      <w:proofErr w:type="spellEnd"/>
      <w:r w:rsidRPr="009525BC">
        <w:rPr>
          <w:lang w:val="fr-FR"/>
        </w:rPr>
        <w:t>, .</w:t>
      </w:r>
      <w:proofErr w:type="spellStart"/>
      <w:r w:rsidRPr="009525BC">
        <w:rPr>
          <w:lang w:val="fr-FR"/>
        </w:rPr>
        <w:t>pbTable</w:t>
      </w:r>
      <w:proofErr w:type="spellEnd"/>
      <w:r w:rsidRPr="009525BC">
        <w:rPr>
          <w:lang w:val="fr-FR"/>
        </w:rPr>
        <w:t xml:space="preserve"> { /* page content container */</w:t>
      </w:r>
    </w:p>
    <w:p w:rsidR="0021565B" w:rsidRPr="004E251D" w:rsidRDefault="0021565B" w:rsidP="0021565B">
      <w:pPr>
        <w:pStyle w:val="Example-Code"/>
      </w:pPr>
      <w:r w:rsidRPr="009525BC">
        <w:rPr>
          <w:lang w:val="fr-FR"/>
        </w:rPr>
        <w:tab/>
      </w:r>
      <w:r w:rsidRPr="004E251D">
        <w:t>margin-left: auto;</w:t>
      </w:r>
    </w:p>
    <w:p w:rsidR="0021565B" w:rsidRPr="004E251D" w:rsidRDefault="0021565B" w:rsidP="0021565B">
      <w:pPr>
        <w:pStyle w:val="Example-Code"/>
      </w:pPr>
      <w:r>
        <w:tab/>
      </w:r>
      <w:r w:rsidRPr="004E251D">
        <w:t>margin-right: auto;</w:t>
      </w:r>
    </w:p>
    <w:p w:rsidR="0021565B" w:rsidRDefault="0021565B" w:rsidP="0021565B">
      <w:pPr>
        <w:pStyle w:val="Example-Code"/>
      </w:pPr>
      <w:r>
        <w:tab/>
      </w:r>
      <w:r w:rsidRPr="004E251D">
        <w:t>}</w:t>
      </w:r>
    </w:p>
    <w:p w:rsidR="0021565B" w:rsidRDefault="0021565B" w:rsidP="0021565B">
      <w:pPr>
        <w:pStyle w:val="Heading5"/>
      </w:pPr>
      <w:r>
        <w:t>An alternative, but more flexible solution</w:t>
      </w:r>
    </w:p>
    <w:p w:rsidR="0021565B" w:rsidRPr="00266763" w:rsidRDefault="0021565B" w:rsidP="0021565B">
      <w:r>
        <w:t>A more complicated but flexible approach is to modify your master page using the Layout Editor, using the Tag Attributes dialog to add the desired page width and centering styles.</w:t>
      </w:r>
    </w:p>
    <w:p w:rsidR="0021565B" w:rsidRDefault="0021565B" w:rsidP="0021565B">
      <w:r w:rsidRPr="00FA26BF">
        <w:rPr>
          <w:b/>
        </w:rPr>
        <w:t>Step1</w:t>
      </w:r>
      <w:r>
        <w:t>: In Application Explorer, open your application’s master page (</w:t>
      </w:r>
      <w:proofErr w:type="spellStart"/>
      <w:r w:rsidRPr="00AE3B5B">
        <w:t>HorizontalMenu.master</w:t>
      </w:r>
      <w:proofErr w:type="spellEnd"/>
      <w:r w:rsidRPr="00AE3B5B">
        <w:t xml:space="preserve">, </w:t>
      </w:r>
      <w:proofErr w:type="spellStart"/>
      <w:r w:rsidRPr="00AE3B5B">
        <w:t>VerticalMenu.master</w:t>
      </w:r>
      <w:proofErr w:type="spellEnd"/>
      <w:r w:rsidRPr="00AE3B5B">
        <w:t>, etc.</w:t>
      </w:r>
      <w:r>
        <w:t>) and switch to Layout Editor.</w:t>
      </w:r>
    </w:p>
    <w:p w:rsidR="0021565B" w:rsidRDefault="0021565B" w:rsidP="0021565B">
      <w:r>
        <w:rPr>
          <w:b/>
        </w:rPr>
        <w:t>Step 2:</w:t>
      </w:r>
      <w:r>
        <w:t xml:space="preserve">  Add a new (empty) column to the left of column A.  Then, drag a “Blank Panel No Header” panel from the Toolbox into the top left cell of the master page.</w:t>
      </w:r>
    </w:p>
    <w:p w:rsidR="0021565B" w:rsidRDefault="0021565B" w:rsidP="0021565B">
      <w:r>
        <w:rPr>
          <w:noProof/>
        </w:rPr>
        <w:lastRenderedPageBreak/>
        <w:drawing>
          <wp:inline distT="0" distB="0" distL="0" distR="0" wp14:anchorId="0320B631" wp14:editId="18FA2D53">
            <wp:extent cx="4467225" cy="1790700"/>
            <wp:effectExtent l="0" t="0" r="9525"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7225" cy="1790700"/>
                    </a:xfrm>
                    <a:prstGeom prst="rect">
                      <a:avLst/>
                    </a:prstGeom>
                    <a:noFill/>
                    <a:ln>
                      <a:noFill/>
                    </a:ln>
                  </pic:spPr>
                </pic:pic>
              </a:graphicData>
            </a:graphic>
          </wp:inline>
        </w:drawing>
      </w:r>
    </w:p>
    <w:p w:rsidR="0021565B" w:rsidRDefault="0021565B" w:rsidP="0021565B">
      <w:r>
        <w:rPr>
          <w:b/>
        </w:rPr>
        <w:t xml:space="preserve">Step </w:t>
      </w:r>
      <w:r w:rsidRPr="00FA26BF">
        <w:rPr>
          <w:b/>
        </w:rPr>
        <w:t>3</w:t>
      </w:r>
      <w:r>
        <w:t>:  Move all pre-existing content on the master page into the newly added blank panel, leaving only the newly added blank panel as the only content at the master-page’s top level.  This is easily accomplished by cutting the pre-existing content (select cells, Ctrl-C), zooming into the new blank panel and pasting (Ctrl-V) the ‘cut’ content into the new blank panel.</w:t>
      </w:r>
    </w:p>
    <w:p w:rsidR="0021565B" w:rsidRDefault="0021565B" w:rsidP="0021565B">
      <w:r>
        <w:rPr>
          <w:noProof/>
        </w:rPr>
        <w:drawing>
          <wp:inline distT="0" distB="0" distL="0" distR="0" wp14:anchorId="50A9937C" wp14:editId="148BCDB9">
            <wp:extent cx="3000375" cy="1781175"/>
            <wp:effectExtent l="0" t="0" r="9525" b="9525"/>
            <wp:docPr id="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00375" cy="1781175"/>
                    </a:xfrm>
                    <a:prstGeom prst="rect">
                      <a:avLst/>
                    </a:prstGeom>
                    <a:noFill/>
                    <a:ln>
                      <a:noFill/>
                    </a:ln>
                  </pic:spPr>
                </pic:pic>
              </a:graphicData>
            </a:graphic>
          </wp:inline>
        </w:drawing>
      </w:r>
    </w:p>
    <w:p w:rsidR="0021565B" w:rsidRDefault="0021565B" w:rsidP="0021565B">
      <w:r>
        <w:rPr>
          <w:b/>
        </w:rPr>
        <w:t>Step 4:</w:t>
      </w:r>
      <w:r>
        <w:t xml:space="preserve">  In the newly added panel (now containing the page contents), add these attributes via the Tag Attributes dialog (right-click, Styles, Table…):</w:t>
      </w:r>
    </w:p>
    <w:tbl>
      <w:tblPr>
        <w:tblW w:w="220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340"/>
        <w:gridCol w:w="861"/>
      </w:tblGrid>
      <w:tr w:rsidR="0021565B" w:rsidTr="005A5C12">
        <w:trPr>
          <w:tblHeader/>
        </w:trPr>
        <w:tc>
          <w:tcPr>
            <w:tcW w:w="1340" w:type="dxa"/>
            <w:tcBorders>
              <w:top w:val="single" w:sz="12" w:space="0" w:color="FFFFFF"/>
              <w:left w:val="single" w:sz="12" w:space="0" w:color="FFFFFF"/>
              <w:bottom w:val="single" w:sz="12" w:space="0" w:color="FFFFFF"/>
              <w:right w:val="single" w:sz="12" w:space="0" w:color="FFFFFF"/>
            </w:tcBorders>
            <w:shd w:val="clear" w:color="auto" w:fill="808080"/>
          </w:tcPr>
          <w:p w:rsidR="0021565B" w:rsidRDefault="0021565B" w:rsidP="005A5C12">
            <w:pPr>
              <w:pStyle w:val="TableHeading"/>
            </w:pPr>
            <w:r>
              <w:t>Attribute</w:t>
            </w:r>
          </w:p>
        </w:tc>
        <w:tc>
          <w:tcPr>
            <w:tcW w:w="861" w:type="dxa"/>
            <w:tcBorders>
              <w:top w:val="single" w:sz="12" w:space="0" w:color="FFFFFF"/>
              <w:left w:val="single" w:sz="12" w:space="0" w:color="FFFFFF"/>
              <w:bottom w:val="single" w:sz="12" w:space="0" w:color="FFFFFF"/>
              <w:right w:val="single" w:sz="12" w:space="0" w:color="FFFFFF"/>
            </w:tcBorders>
            <w:shd w:val="clear" w:color="auto" w:fill="808080"/>
          </w:tcPr>
          <w:p w:rsidR="0021565B" w:rsidRDefault="0021565B" w:rsidP="005A5C12">
            <w:pPr>
              <w:pStyle w:val="TableHeading"/>
            </w:pPr>
            <w:r>
              <w:t>Value</w:t>
            </w:r>
          </w:p>
        </w:tc>
      </w:tr>
      <w:tr w:rsidR="0021565B" w:rsidRPr="00842043" w:rsidTr="005A5C12">
        <w:tc>
          <w:tcPr>
            <w:tcW w:w="1340" w:type="dxa"/>
            <w:tcBorders>
              <w:top w:val="single" w:sz="12" w:space="0" w:color="FFFFFF"/>
              <w:left w:val="single" w:sz="12" w:space="0" w:color="FFFFFF"/>
              <w:bottom w:val="single" w:sz="12" w:space="0" w:color="FFFFFF"/>
              <w:right w:val="single" w:sz="12" w:space="0" w:color="FFFFFF"/>
            </w:tcBorders>
            <w:shd w:val="clear" w:color="auto" w:fill="E0E0E0"/>
          </w:tcPr>
          <w:p w:rsidR="0021565B" w:rsidRPr="00F47EB5" w:rsidRDefault="0021565B" w:rsidP="005A5C12">
            <w:r>
              <w:t>border</w:t>
            </w:r>
          </w:p>
        </w:tc>
        <w:tc>
          <w:tcPr>
            <w:tcW w:w="861" w:type="dxa"/>
            <w:tcBorders>
              <w:top w:val="single" w:sz="12" w:space="0" w:color="FFFFFF"/>
              <w:left w:val="single" w:sz="12" w:space="0" w:color="FFFFFF"/>
              <w:bottom w:val="single" w:sz="12" w:space="0" w:color="FFFFFF"/>
              <w:right w:val="single" w:sz="12" w:space="0" w:color="FFFFFF"/>
            </w:tcBorders>
            <w:shd w:val="clear" w:color="auto" w:fill="E0E0E0"/>
          </w:tcPr>
          <w:p w:rsidR="0021565B" w:rsidRPr="00F03810" w:rsidRDefault="0021565B" w:rsidP="005A5C12">
            <w:r>
              <w:t>0</w:t>
            </w:r>
          </w:p>
        </w:tc>
      </w:tr>
      <w:tr w:rsidR="0021565B" w:rsidRPr="00842043" w:rsidTr="005A5C12">
        <w:tc>
          <w:tcPr>
            <w:tcW w:w="1340" w:type="dxa"/>
            <w:tcBorders>
              <w:top w:val="single" w:sz="12" w:space="0" w:color="FFFFFF"/>
              <w:left w:val="single" w:sz="12" w:space="0" w:color="FFFFFF"/>
              <w:bottom w:val="single" w:sz="12" w:space="0" w:color="FFFFFF"/>
              <w:right w:val="single" w:sz="12" w:space="0" w:color="FFFFFF"/>
            </w:tcBorders>
            <w:shd w:val="clear" w:color="auto" w:fill="E0E0E0"/>
          </w:tcPr>
          <w:p w:rsidR="0021565B" w:rsidRDefault="0021565B" w:rsidP="005A5C12">
            <w:proofErr w:type="spellStart"/>
            <w:r>
              <w:t>cellpadding</w:t>
            </w:r>
            <w:proofErr w:type="spellEnd"/>
          </w:p>
        </w:tc>
        <w:tc>
          <w:tcPr>
            <w:tcW w:w="861" w:type="dxa"/>
            <w:tcBorders>
              <w:top w:val="single" w:sz="12" w:space="0" w:color="FFFFFF"/>
              <w:left w:val="single" w:sz="12" w:space="0" w:color="FFFFFF"/>
              <w:bottom w:val="single" w:sz="12" w:space="0" w:color="FFFFFF"/>
              <w:right w:val="single" w:sz="12" w:space="0" w:color="FFFFFF"/>
            </w:tcBorders>
            <w:shd w:val="clear" w:color="auto" w:fill="E0E0E0"/>
          </w:tcPr>
          <w:p w:rsidR="0021565B" w:rsidRDefault="0021565B" w:rsidP="005A5C12">
            <w:r>
              <w:t>0</w:t>
            </w:r>
          </w:p>
        </w:tc>
      </w:tr>
      <w:tr w:rsidR="0021565B" w:rsidRPr="00842043" w:rsidTr="005A5C12">
        <w:tc>
          <w:tcPr>
            <w:tcW w:w="1340" w:type="dxa"/>
            <w:tcBorders>
              <w:top w:val="single" w:sz="12" w:space="0" w:color="FFFFFF"/>
              <w:left w:val="single" w:sz="12" w:space="0" w:color="FFFFFF"/>
              <w:bottom w:val="single" w:sz="12" w:space="0" w:color="FFFFFF"/>
              <w:right w:val="single" w:sz="12" w:space="0" w:color="FFFFFF"/>
            </w:tcBorders>
            <w:shd w:val="clear" w:color="auto" w:fill="E0E0E0"/>
          </w:tcPr>
          <w:p w:rsidR="0021565B" w:rsidRDefault="0021565B" w:rsidP="005A5C12">
            <w:proofErr w:type="spellStart"/>
            <w:r>
              <w:t>cellspacing</w:t>
            </w:r>
            <w:proofErr w:type="spellEnd"/>
          </w:p>
        </w:tc>
        <w:tc>
          <w:tcPr>
            <w:tcW w:w="861" w:type="dxa"/>
            <w:tcBorders>
              <w:top w:val="single" w:sz="12" w:space="0" w:color="FFFFFF"/>
              <w:left w:val="single" w:sz="12" w:space="0" w:color="FFFFFF"/>
              <w:bottom w:val="single" w:sz="12" w:space="0" w:color="FFFFFF"/>
              <w:right w:val="single" w:sz="12" w:space="0" w:color="FFFFFF"/>
            </w:tcBorders>
            <w:shd w:val="clear" w:color="auto" w:fill="E0E0E0"/>
          </w:tcPr>
          <w:p w:rsidR="0021565B" w:rsidRDefault="0021565B" w:rsidP="005A5C12">
            <w:r>
              <w:t>0</w:t>
            </w:r>
          </w:p>
        </w:tc>
      </w:tr>
    </w:tbl>
    <w:p w:rsidR="0021565B" w:rsidRDefault="0021565B" w:rsidP="0021565B">
      <w:r>
        <w:rPr>
          <w:b/>
        </w:rPr>
        <w:t>Step 5:</w:t>
      </w:r>
      <w:r>
        <w:t xml:space="preserve">  Zoom back out to the top-level of the master page containing the single newly added panel.  Use the Tag Attributes dialog (right-click, Styles, Table…) to set the appropriate class and other desired style attributes, e.g.:</w:t>
      </w:r>
    </w:p>
    <w:tbl>
      <w:tblPr>
        <w:tblW w:w="2211"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161"/>
        <w:gridCol w:w="1050"/>
      </w:tblGrid>
      <w:tr w:rsidR="0021565B" w:rsidTr="005A5C12">
        <w:trPr>
          <w:tblHeader/>
        </w:trPr>
        <w:tc>
          <w:tcPr>
            <w:tcW w:w="1161" w:type="dxa"/>
            <w:tcBorders>
              <w:top w:val="single" w:sz="12" w:space="0" w:color="FFFFFF"/>
              <w:left w:val="single" w:sz="12" w:space="0" w:color="FFFFFF"/>
              <w:bottom w:val="single" w:sz="12" w:space="0" w:color="FFFFFF"/>
              <w:right w:val="single" w:sz="12" w:space="0" w:color="FFFFFF"/>
            </w:tcBorders>
            <w:shd w:val="clear" w:color="auto" w:fill="808080"/>
          </w:tcPr>
          <w:p w:rsidR="0021565B" w:rsidRDefault="0021565B" w:rsidP="005A5C12">
            <w:pPr>
              <w:pStyle w:val="TableHeading"/>
            </w:pPr>
            <w:r>
              <w:t>Attribute</w:t>
            </w:r>
          </w:p>
        </w:tc>
        <w:tc>
          <w:tcPr>
            <w:tcW w:w="1050" w:type="dxa"/>
            <w:tcBorders>
              <w:top w:val="single" w:sz="12" w:space="0" w:color="FFFFFF"/>
              <w:left w:val="single" w:sz="12" w:space="0" w:color="FFFFFF"/>
              <w:bottom w:val="single" w:sz="12" w:space="0" w:color="FFFFFF"/>
              <w:right w:val="single" w:sz="12" w:space="0" w:color="FFFFFF"/>
            </w:tcBorders>
            <w:shd w:val="clear" w:color="auto" w:fill="808080"/>
          </w:tcPr>
          <w:p w:rsidR="0021565B" w:rsidRDefault="0021565B" w:rsidP="005A5C12">
            <w:pPr>
              <w:pStyle w:val="TableHeading"/>
            </w:pPr>
            <w:r>
              <w:t>Value</w:t>
            </w:r>
          </w:p>
        </w:tc>
      </w:tr>
      <w:tr w:rsidR="0021565B" w:rsidRPr="00842043" w:rsidTr="005A5C12">
        <w:tc>
          <w:tcPr>
            <w:tcW w:w="1161" w:type="dxa"/>
            <w:tcBorders>
              <w:top w:val="single" w:sz="12" w:space="0" w:color="FFFFFF"/>
              <w:left w:val="single" w:sz="12" w:space="0" w:color="FFFFFF"/>
              <w:bottom w:val="single" w:sz="12" w:space="0" w:color="FFFFFF"/>
              <w:right w:val="single" w:sz="12" w:space="0" w:color="FFFFFF"/>
            </w:tcBorders>
            <w:shd w:val="clear" w:color="auto" w:fill="E0E0E0"/>
          </w:tcPr>
          <w:p w:rsidR="0021565B" w:rsidRPr="00F47EB5" w:rsidRDefault="0021565B" w:rsidP="005A5C12">
            <w:r>
              <w:t>class</w:t>
            </w:r>
          </w:p>
        </w:tc>
        <w:tc>
          <w:tcPr>
            <w:tcW w:w="1050" w:type="dxa"/>
            <w:tcBorders>
              <w:top w:val="single" w:sz="12" w:space="0" w:color="FFFFFF"/>
              <w:left w:val="single" w:sz="12" w:space="0" w:color="FFFFFF"/>
              <w:bottom w:val="single" w:sz="12" w:space="0" w:color="FFFFFF"/>
              <w:right w:val="single" w:sz="12" w:space="0" w:color="FFFFFF"/>
            </w:tcBorders>
            <w:shd w:val="clear" w:color="auto" w:fill="E0E0E0"/>
          </w:tcPr>
          <w:p w:rsidR="0021565B" w:rsidRPr="00266763" w:rsidRDefault="0021565B" w:rsidP="005A5C12">
            <w:pPr>
              <w:rPr>
                <w:b/>
              </w:rPr>
            </w:pPr>
            <w:proofErr w:type="spellStart"/>
            <w:r w:rsidRPr="009525BC">
              <w:rPr>
                <w:lang w:val="fr-FR"/>
              </w:rPr>
              <w:t>pbTable</w:t>
            </w:r>
            <w:proofErr w:type="spellEnd"/>
          </w:p>
        </w:tc>
      </w:tr>
    </w:tbl>
    <w:p w:rsidR="0021565B" w:rsidRDefault="0021565B" w:rsidP="0021565B">
      <w:r>
        <w:rPr>
          <w:b/>
        </w:rPr>
        <w:t>Step 6:</w:t>
      </w:r>
      <w:r>
        <w:t xml:space="preserve">  Copy the </w:t>
      </w:r>
      <w:proofErr w:type="spellStart"/>
      <w:r>
        <w:t>pbTable</w:t>
      </w:r>
      <w:proofErr w:type="spellEnd"/>
      <w:r>
        <w:t xml:space="preserve"> class from BaseStyles.css to Styles.css so you can customize the class.  Classes defined in Styles.css automatically override those in BaseStyles.css.</w:t>
      </w:r>
    </w:p>
    <w:p w:rsidR="0021565B" w:rsidRPr="000D7A4A" w:rsidRDefault="0021565B" w:rsidP="0021565B">
      <w:r>
        <w:rPr>
          <w:b/>
        </w:rPr>
        <w:lastRenderedPageBreak/>
        <w:t>Step 7:</w:t>
      </w:r>
      <w:r>
        <w:t xml:space="preserve">  In Styles.css, customize the </w:t>
      </w:r>
      <w:proofErr w:type="spellStart"/>
      <w:r>
        <w:t>pbTable</w:t>
      </w:r>
      <w:proofErr w:type="spellEnd"/>
      <w:r>
        <w:t xml:space="preserve"> class as needed to achieve the page width or page centering result you desire.</w:t>
      </w:r>
    </w:p>
    <w:p w:rsidR="0021565B" w:rsidRPr="00266763" w:rsidRDefault="0021565B" w:rsidP="0021565B">
      <w:r>
        <w:rPr>
          <w:b/>
        </w:rPr>
        <w:t>Step 8:</w:t>
      </w:r>
      <w:r>
        <w:t xml:space="preserve">  Build and run your application.</w:t>
      </w:r>
    </w:p>
    <w:p w:rsidR="0021565B" w:rsidRDefault="0021565B" w:rsidP="0021565B">
      <w:r>
        <w:t xml:space="preserve">This approach allows you to </w:t>
      </w:r>
      <w:proofErr w:type="spellStart"/>
      <w:r>
        <w:t>to</w:t>
      </w:r>
      <w:proofErr w:type="spellEnd"/>
      <w:r>
        <w:t xml:space="preserve"> easily add, modify and remove styles.</w:t>
      </w:r>
    </w:p>
    <w:p w:rsidR="0021565B" w:rsidRDefault="0021565B" w:rsidP="0021565B"/>
    <w:p w:rsidR="0021565B" w:rsidRPr="009D528A" w:rsidRDefault="0021565B" w:rsidP="005A5C12">
      <w:pPr>
        <w:pStyle w:val="Heading3"/>
      </w:pPr>
      <w:bookmarkStart w:id="65" w:name="_Toc411929928"/>
      <w:bookmarkStart w:id="66" w:name="_Ref412542364"/>
      <w:bookmarkStart w:id="67" w:name="_Toc415136180"/>
      <w:r>
        <w:t>Classic Theme E</w:t>
      </w:r>
      <w:r w:rsidRPr="009D528A">
        <w:t>xample: Set Table Panel Width</w:t>
      </w:r>
      <w:bookmarkEnd w:id="65"/>
      <w:bookmarkEnd w:id="66"/>
      <w:bookmarkEnd w:id="67"/>
    </w:p>
    <w:p w:rsidR="0021565B" w:rsidRDefault="0021565B" w:rsidP="0021565B">
      <w:pPr>
        <w:rPr>
          <w:rFonts w:cs="Arial"/>
        </w:rPr>
      </w:pPr>
      <w:r>
        <w:rPr>
          <w:rFonts w:cs="Arial"/>
        </w:rPr>
        <w:t xml:space="preserve">This example adjusts all table and record panels to the width of a page. </w:t>
      </w:r>
      <w:r w:rsidRPr="000F0811">
        <w:rPr>
          <w:rFonts w:cs="Arial"/>
        </w:rPr>
        <w:t xml:space="preserve"> </w:t>
      </w:r>
      <w:r>
        <w:rPr>
          <w:rFonts w:cs="Arial"/>
        </w:rPr>
        <w:t>Override and set</w:t>
      </w:r>
      <w:r w:rsidRPr="000F0811">
        <w:rPr>
          <w:rFonts w:cs="Arial"/>
        </w:rPr>
        <w:t xml:space="preserve"> the width attribute in the </w:t>
      </w:r>
      <w:proofErr w:type="spellStart"/>
      <w:r w:rsidRPr="000F0811">
        <w:rPr>
          <w:rFonts w:cs="Arial"/>
        </w:rPr>
        <w:t>dialog_view</w:t>
      </w:r>
      <w:proofErr w:type="spellEnd"/>
      <w:r w:rsidRPr="000F0811">
        <w:rPr>
          <w:rFonts w:cs="Arial"/>
        </w:rPr>
        <w:t xml:space="preserve"> class:</w:t>
      </w:r>
    </w:p>
    <w:p w:rsidR="0021565B" w:rsidRPr="00D149CB" w:rsidRDefault="0021565B" w:rsidP="0021565B">
      <w:pPr>
        <w:pStyle w:val="Example-Code"/>
      </w:pPr>
      <w:r w:rsidRPr="00D149CB">
        <w:t>/* existing definition in BaseStyles.css */</w:t>
      </w:r>
    </w:p>
    <w:p w:rsidR="0021565B" w:rsidRPr="00D149CB" w:rsidRDefault="0021565B" w:rsidP="0021565B">
      <w:pPr>
        <w:pStyle w:val="Example-Code"/>
      </w:pPr>
      <w:r w:rsidRPr="00D149CB">
        <w:t>.</w:t>
      </w:r>
      <w:proofErr w:type="spellStart"/>
      <w:r w:rsidRPr="00D149CB">
        <w:t>dialog_view</w:t>
      </w:r>
      <w:proofErr w:type="spellEnd"/>
      <w:r w:rsidRPr="00D149CB">
        <w:t>, .dv { /* panel container (includes panel header) */</w:t>
      </w:r>
    </w:p>
    <w:p w:rsidR="0021565B" w:rsidRPr="00D149CB" w:rsidRDefault="0021565B" w:rsidP="0021565B">
      <w:pPr>
        <w:pStyle w:val="Example-Code"/>
      </w:pPr>
      <w:r w:rsidRPr="00D149CB">
        <w:tab/>
        <w:t>margin-bottom: 20px;</w:t>
      </w:r>
    </w:p>
    <w:p w:rsidR="0021565B" w:rsidRPr="00D149CB" w:rsidRDefault="0021565B" w:rsidP="0021565B">
      <w:pPr>
        <w:pStyle w:val="Example-Code"/>
      </w:pPr>
      <w:r w:rsidRPr="00D149CB">
        <w:tab/>
        <w:t>margin-left: 0px;</w:t>
      </w:r>
    </w:p>
    <w:p w:rsidR="0021565B" w:rsidRPr="00D149CB" w:rsidRDefault="0021565B" w:rsidP="0021565B">
      <w:pPr>
        <w:pStyle w:val="Example-Code"/>
      </w:pPr>
      <w:r w:rsidRPr="00D149CB">
        <w:tab/>
        <w:t>margin-right: 0px;</w:t>
      </w:r>
    </w:p>
    <w:p w:rsidR="0021565B" w:rsidRPr="00D149CB" w:rsidRDefault="0021565B" w:rsidP="0021565B">
      <w:pPr>
        <w:pStyle w:val="Example-Code"/>
      </w:pPr>
      <w:r w:rsidRPr="00D149CB">
        <w:tab/>
        <w:t>margin-top: 0px;</w:t>
      </w:r>
    </w:p>
    <w:p w:rsidR="0021565B" w:rsidRPr="00D149CB" w:rsidRDefault="0021565B" w:rsidP="0021565B">
      <w:pPr>
        <w:pStyle w:val="Example-Code"/>
      </w:pPr>
      <w:r w:rsidRPr="00D149CB">
        <w:tab/>
        <w:t>padding: 0px;</w:t>
      </w:r>
    </w:p>
    <w:p w:rsidR="0021565B" w:rsidRPr="00D149CB" w:rsidRDefault="0021565B" w:rsidP="0021565B">
      <w:pPr>
        <w:pStyle w:val="Example-Code"/>
      </w:pPr>
      <w:r w:rsidRPr="00D149CB">
        <w:tab/>
        <w:t>}</w:t>
      </w:r>
    </w:p>
    <w:p w:rsidR="0021565B" w:rsidRPr="00D149CB" w:rsidRDefault="0021565B" w:rsidP="0021565B">
      <w:r w:rsidRPr="00D149CB">
        <w:t>This renders as:</w:t>
      </w:r>
    </w:p>
    <w:p w:rsidR="0021565B" w:rsidRPr="00D149CB" w:rsidRDefault="0021565B" w:rsidP="0021565B">
      <w:r>
        <w:rPr>
          <w:noProof/>
        </w:rPr>
        <w:drawing>
          <wp:inline distT="0" distB="0" distL="0" distR="0" wp14:anchorId="525FE53B" wp14:editId="43E9FD06">
            <wp:extent cx="6667500" cy="2533650"/>
            <wp:effectExtent l="0" t="0" r="0" b="0"/>
            <wp:docPr id="148" name="Picture 148" descr="ExampleDialogView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ExampleDialogViewBefor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67500" cy="2533650"/>
                    </a:xfrm>
                    <a:prstGeom prst="rect">
                      <a:avLst/>
                    </a:prstGeom>
                    <a:noFill/>
                    <a:ln>
                      <a:noFill/>
                    </a:ln>
                  </pic:spPr>
                </pic:pic>
              </a:graphicData>
            </a:graphic>
          </wp:inline>
        </w:drawing>
      </w:r>
    </w:p>
    <w:p w:rsidR="0021565B" w:rsidRPr="00D149CB" w:rsidRDefault="0021565B" w:rsidP="0021565B">
      <w:r w:rsidRPr="00D149CB">
        <w:t>Introduce a new attribute to “dv”:</w:t>
      </w:r>
    </w:p>
    <w:p w:rsidR="0021565B" w:rsidRPr="00D149CB" w:rsidRDefault="0021565B" w:rsidP="0021565B">
      <w:pPr>
        <w:pStyle w:val="Example-Code"/>
      </w:pPr>
      <w:r w:rsidRPr="00D149CB">
        <w:t>/* new definition in Styles.css */</w:t>
      </w:r>
    </w:p>
    <w:p w:rsidR="0021565B" w:rsidRPr="00D149CB" w:rsidRDefault="0021565B" w:rsidP="0021565B">
      <w:pPr>
        <w:pStyle w:val="Example-Code"/>
      </w:pPr>
      <w:r w:rsidRPr="00D149CB">
        <w:t>.dv { /* panel container (includes panel header) */</w:t>
      </w:r>
    </w:p>
    <w:p w:rsidR="0021565B" w:rsidRPr="00D149CB" w:rsidRDefault="0021565B" w:rsidP="0021565B">
      <w:pPr>
        <w:pStyle w:val="Example-Code"/>
      </w:pPr>
      <w:r w:rsidRPr="00D149CB">
        <w:tab/>
        <w:t>width: 100%; /* new attribute added */</w:t>
      </w:r>
    </w:p>
    <w:p w:rsidR="0021565B" w:rsidRPr="00D149CB" w:rsidRDefault="0021565B" w:rsidP="0021565B">
      <w:pPr>
        <w:pStyle w:val="Example-Code"/>
      </w:pPr>
      <w:r w:rsidRPr="00D149CB">
        <w:tab/>
        <w:t>}</w:t>
      </w:r>
    </w:p>
    <w:p w:rsidR="0021565B" w:rsidRPr="00D149CB" w:rsidRDefault="0021565B" w:rsidP="0021565B">
      <w:r>
        <w:rPr>
          <w:noProof/>
        </w:rPr>
        <w:lastRenderedPageBreak/>
        <w:drawing>
          <wp:inline distT="0" distB="0" distL="0" distR="0" wp14:anchorId="029C9AF0" wp14:editId="4CF08ECD">
            <wp:extent cx="6667500" cy="2533650"/>
            <wp:effectExtent l="0" t="0" r="0" b="0"/>
            <wp:docPr id="149" name="Picture 149" descr="ExampleDialogView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xampleDialogViewAfte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67500" cy="2533650"/>
                    </a:xfrm>
                    <a:prstGeom prst="rect">
                      <a:avLst/>
                    </a:prstGeom>
                    <a:noFill/>
                    <a:ln>
                      <a:noFill/>
                    </a:ln>
                  </pic:spPr>
                </pic:pic>
              </a:graphicData>
            </a:graphic>
          </wp:inline>
        </w:drawing>
      </w:r>
    </w:p>
    <w:p w:rsidR="0021565B" w:rsidRPr="00D149CB" w:rsidRDefault="0021565B" w:rsidP="0021565B">
      <w:r w:rsidRPr="00D149CB">
        <w:t>The figure shows the effect of the newly added “dv” definition (in Styles.css), with a new “width” attribute specified.  Note that the edit record panel now spans the full width (100%) of the page, aligning wit</w:t>
      </w:r>
      <w:r>
        <w:t>h the Orders table beneath it.</w:t>
      </w:r>
    </w:p>
    <w:p w:rsidR="0021565B" w:rsidRPr="005A2673" w:rsidRDefault="0021565B" w:rsidP="0021565B"/>
    <w:p w:rsidR="0021565B" w:rsidRPr="009D528A" w:rsidRDefault="0021565B" w:rsidP="005A5C12">
      <w:pPr>
        <w:pStyle w:val="Heading3"/>
      </w:pPr>
      <w:bookmarkStart w:id="68" w:name="_Toc411929929"/>
      <w:bookmarkStart w:id="69" w:name="_Ref412542365"/>
      <w:bookmarkStart w:id="70" w:name="_Toc415136181"/>
      <w:r>
        <w:t>Classic Theme E</w:t>
      </w:r>
      <w:r w:rsidRPr="009D528A">
        <w:t>xample: Set Table Column Width</w:t>
      </w:r>
      <w:bookmarkEnd w:id="68"/>
      <w:bookmarkEnd w:id="69"/>
      <w:bookmarkEnd w:id="70"/>
    </w:p>
    <w:p w:rsidR="0021565B" w:rsidRDefault="0021565B" w:rsidP="0021565B">
      <w:r>
        <w:fldChar w:fldCharType="begin"/>
      </w:r>
      <w:r>
        <w:instrText xml:space="preserve">xe "Set Table Column Width" </w:instrText>
      </w:r>
      <w:r>
        <w:fldChar w:fldCharType="end"/>
      </w:r>
      <w:r>
        <w:fldChar w:fldCharType="begin"/>
      </w:r>
      <w:r>
        <w:instrText xml:space="preserve">xe "Examples:Set Table Column Width" </w:instrText>
      </w:r>
      <w:r>
        <w:fldChar w:fldCharType="end"/>
      </w:r>
      <w:r>
        <w:fldChar w:fldCharType="begin"/>
      </w:r>
      <w:r>
        <w:instrText xml:space="preserve">xe "Coding Examples:Set Table Column Width" </w:instrText>
      </w:r>
      <w:r>
        <w:fldChar w:fldCharType="end"/>
      </w:r>
      <w:r>
        <w:fldChar w:fldCharType="begin"/>
      </w:r>
      <w:r>
        <w:instrText xml:space="preserve">xe "Columns:Set Table Column Width" </w:instrText>
      </w:r>
      <w:r>
        <w:fldChar w:fldCharType="end"/>
      </w:r>
      <w:r>
        <w:t>Updated July 7, 2009</w:t>
      </w:r>
      <w:r>
        <w:br/>
        <w:t>Iron Speed Designer V6.2 and later</w:t>
      </w:r>
    </w:p>
    <w:p w:rsidR="0021565B" w:rsidRPr="005502EF" w:rsidRDefault="0021565B" w:rsidP="0021565B">
      <w:pPr>
        <w:pStyle w:val="Heading5"/>
      </w:pPr>
      <w:r w:rsidRPr="005502EF">
        <w:t>Adjusting a single table cell</w:t>
      </w:r>
    </w:p>
    <w:p w:rsidR="0021565B" w:rsidRDefault="0021565B" w:rsidP="0021565B">
      <w:r>
        <w:t>You can adjust table cell width directly by overriding the appropriate style sheet parameter (Styles, Cell…).  For example:</w:t>
      </w:r>
    </w:p>
    <w:p w:rsidR="0021565B" w:rsidRDefault="0021565B" w:rsidP="0021565B">
      <w:pPr>
        <w:pStyle w:val="Example"/>
      </w:pPr>
      <w:r>
        <w:t>&lt;td class=”</w:t>
      </w:r>
      <w:proofErr w:type="spellStart"/>
      <w:r>
        <w:t>table_cell</w:t>
      </w:r>
      <w:proofErr w:type="spellEnd"/>
      <w:r>
        <w:t xml:space="preserve">” </w:t>
      </w:r>
      <w:r w:rsidRPr="005E6F11">
        <w:t>style="width:100</w:t>
      </w:r>
      <w:r>
        <w:t>px</w:t>
      </w:r>
      <w:r w:rsidRPr="005E6F11">
        <w:t>"</w:t>
      </w:r>
      <w:r>
        <w:t>&gt;</w:t>
      </w:r>
    </w:p>
    <w:p w:rsidR="0021565B" w:rsidRPr="00B91D27" w:rsidRDefault="0021565B" w:rsidP="0021565B">
      <w:r w:rsidRPr="00B91D27">
        <w:t xml:space="preserve">The width overrides whatever is specified in the style sheet.  However, web browsers take width settings as 'suggestions', rather than absolutes.  Because the browser viewing width is frequently less than the width of the table, the browser often times scrunches the width of the columns, so it may appear as if the width specifications are not working properly.  </w:t>
      </w:r>
      <w:r>
        <w:t>I.e., if</w:t>
      </w:r>
      <w:r w:rsidRPr="00B91D27">
        <w:t xml:space="preserve"> there are “too many columns” of data, that particular column will be col</w:t>
      </w:r>
      <w:r>
        <w:t>lapsed and its content wrapped.</w:t>
      </w:r>
    </w:p>
    <w:p w:rsidR="0021565B" w:rsidRDefault="0021565B" w:rsidP="0021565B">
      <w:pPr>
        <w:pStyle w:val="Heading5"/>
      </w:pPr>
      <w:r>
        <w:t>Setting column widths globally</w:t>
      </w:r>
    </w:p>
    <w:p w:rsidR="0021565B" w:rsidRPr="00E11AF1" w:rsidRDefault="0021565B" w:rsidP="0021565B">
      <w:r w:rsidRPr="00E11AF1">
        <w:t>The "</w:t>
      </w:r>
      <w:proofErr w:type="spellStart"/>
      <w:r w:rsidRPr="00E11AF1">
        <w:t>table_cell</w:t>
      </w:r>
      <w:proofErr w:type="spellEnd"/>
      <w:r w:rsidRPr="00E11AF1">
        <w:t>" and "</w:t>
      </w:r>
      <w:proofErr w:type="spellStart"/>
      <w:r w:rsidRPr="00E11AF1">
        <w:t>table_cell_highlighted</w:t>
      </w:r>
      <w:proofErr w:type="spellEnd"/>
      <w:r w:rsidRPr="00E11AF1">
        <w:t xml:space="preserve">" </w:t>
      </w:r>
      <w:r>
        <w:t xml:space="preserve">style sheet </w:t>
      </w:r>
      <w:r w:rsidRPr="00E11AF1">
        <w:t>class</w:t>
      </w:r>
      <w:r>
        <w:t>es</w:t>
      </w:r>
      <w:r w:rsidRPr="00E11AF1">
        <w:t xml:space="preserve"> allow </w:t>
      </w:r>
      <w:r>
        <w:t>you</w:t>
      </w:r>
      <w:r w:rsidRPr="00E11AF1">
        <w:t xml:space="preserve"> to change data cell specifications (including width) </w:t>
      </w:r>
      <w:r>
        <w:t xml:space="preserve">on a global basis </w:t>
      </w:r>
      <w:r w:rsidRPr="00E11AF1">
        <w:t xml:space="preserve">without having to modify the table templates. </w:t>
      </w:r>
      <w:r>
        <w:t xml:space="preserve"> </w:t>
      </w:r>
      <w:r w:rsidRPr="00E11AF1">
        <w:t xml:space="preserve">So you can set the width in the </w:t>
      </w:r>
      <w:r>
        <w:t>style sheet</w:t>
      </w:r>
      <w:r w:rsidRPr="00E11AF1">
        <w:t>, e.g.</w:t>
      </w:r>
      <w:r>
        <w:t>:</w:t>
      </w:r>
    </w:p>
    <w:p w:rsidR="0021565B" w:rsidRPr="00E11AF1" w:rsidRDefault="0021565B" w:rsidP="0021565B">
      <w:pPr>
        <w:pStyle w:val="Example-Code"/>
      </w:pPr>
      <w:r w:rsidRPr="00E11AF1">
        <w:t>.</w:t>
      </w:r>
      <w:proofErr w:type="spellStart"/>
      <w:r w:rsidRPr="00E11AF1">
        <w:t>table_cell</w:t>
      </w:r>
      <w:proofErr w:type="spellEnd"/>
      <w:r w:rsidRPr="00E11AF1">
        <w:t xml:space="preserve"> {</w:t>
      </w:r>
    </w:p>
    <w:p w:rsidR="0021565B" w:rsidRPr="00E11AF1" w:rsidRDefault="0021565B" w:rsidP="0021565B">
      <w:pPr>
        <w:pStyle w:val="Example-Code"/>
      </w:pPr>
      <w:r>
        <w:tab/>
      </w:r>
      <w:r w:rsidRPr="00E11AF1">
        <w:t>.</w:t>
      </w:r>
    </w:p>
    <w:p w:rsidR="0021565B" w:rsidRPr="00E11AF1" w:rsidRDefault="0021565B" w:rsidP="0021565B">
      <w:pPr>
        <w:pStyle w:val="Example-Code"/>
      </w:pPr>
      <w:r>
        <w:tab/>
      </w:r>
      <w:r w:rsidRPr="00E11AF1">
        <w:t>.</w:t>
      </w:r>
    </w:p>
    <w:p w:rsidR="0021565B" w:rsidRPr="00E11AF1" w:rsidRDefault="0021565B" w:rsidP="0021565B">
      <w:pPr>
        <w:pStyle w:val="Example-Code"/>
      </w:pPr>
      <w:r>
        <w:lastRenderedPageBreak/>
        <w:tab/>
      </w:r>
      <w:r w:rsidRPr="00E11AF1">
        <w:t>.</w:t>
      </w:r>
    </w:p>
    <w:p w:rsidR="0021565B" w:rsidRPr="00E11AF1" w:rsidRDefault="0021565B" w:rsidP="0021565B">
      <w:pPr>
        <w:pStyle w:val="Example-Code"/>
      </w:pPr>
      <w:r>
        <w:tab/>
      </w:r>
      <w:r w:rsidRPr="00E11AF1">
        <w:t>width: 200px;</w:t>
      </w:r>
    </w:p>
    <w:p w:rsidR="0021565B" w:rsidRPr="00E11AF1" w:rsidRDefault="0021565B" w:rsidP="0021565B">
      <w:pPr>
        <w:pStyle w:val="Example-Code"/>
      </w:pPr>
      <w:r w:rsidRPr="00E11AF1">
        <w:t>}</w:t>
      </w:r>
    </w:p>
    <w:p w:rsidR="0021565B" w:rsidRDefault="0021565B" w:rsidP="0021565B">
      <w:r w:rsidRPr="00E11AF1">
        <w:t xml:space="preserve">Note that </w:t>
      </w:r>
      <w:r>
        <w:t xml:space="preserve">web </w:t>
      </w:r>
      <w:r w:rsidRPr="00E11AF1">
        <w:t>browser</w:t>
      </w:r>
      <w:r>
        <w:t>s</w:t>
      </w:r>
      <w:r w:rsidRPr="00E11AF1">
        <w:t xml:space="preserve"> take these width settings as "suggestions", rather than absolutes. </w:t>
      </w:r>
      <w:r>
        <w:t xml:space="preserve"> </w:t>
      </w:r>
      <w:r w:rsidRPr="00E11AF1">
        <w:t xml:space="preserve">For example, if the browser viewing width cannot accommodate 10 columns of data each 200px wide (2000px total), it will </w:t>
      </w:r>
      <w:r>
        <w:t>shrink</w:t>
      </w:r>
      <w:r w:rsidRPr="00E11AF1">
        <w:t xml:space="preserve"> columns (so each may be less than 200px) to fit them all. </w:t>
      </w:r>
      <w:r>
        <w:t xml:space="preserve"> </w:t>
      </w:r>
      <w:r w:rsidRPr="00E11AF1">
        <w:t xml:space="preserve">Similarly, if the style is set to 50px for 4 columns of data (200px total), and the browser viewing width is much larger, the extra width is </w:t>
      </w:r>
      <w:r>
        <w:t>apportioned</w:t>
      </w:r>
      <w:r w:rsidRPr="00E11AF1">
        <w:t xml:space="preserve"> amon</w:t>
      </w:r>
      <w:r>
        <w:t>g all the columns (</w:t>
      </w:r>
      <w:r w:rsidRPr="00E11AF1">
        <w:t>so each may be greater than 50px).</w:t>
      </w:r>
    </w:p>
    <w:p w:rsidR="0021565B" w:rsidRDefault="0021565B" w:rsidP="0021565B"/>
    <w:p w:rsidR="0021565B" w:rsidRPr="009D528A" w:rsidRDefault="0021565B" w:rsidP="005A5C12">
      <w:pPr>
        <w:pStyle w:val="Heading3"/>
      </w:pPr>
      <w:bookmarkStart w:id="71" w:name="_Toc411929930"/>
      <w:bookmarkStart w:id="72" w:name="_Ref412542370"/>
      <w:bookmarkStart w:id="73" w:name="_Toc415136182"/>
      <w:r>
        <w:t>Classic Theme E</w:t>
      </w:r>
      <w:r w:rsidRPr="009D528A">
        <w:t>xample: Change Data Input Field Styles</w:t>
      </w:r>
      <w:bookmarkEnd w:id="71"/>
      <w:bookmarkEnd w:id="72"/>
      <w:bookmarkEnd w:id="73"/>
    </w:p>
    <w:p w:rsidR="0021565B" w:rsidRDefault="0021565B" w:rsidP="0021565B">
      <w:r w:rsidRPr="00A423B8">
        <w:t xml:space="preserve">In some cases, Iron Speed Designer </w:t>
      </w:r>
      <w:r>
        <w:t>creates</w:t>
      </w:r>
      <w:r w:rsidRPr="00A423B8">
        <w:t xml:space="preserve"> HTML controls needed to collect data from the </w:t>
      </w:r>
      <w:r w:rsidRPr="00F05E36">
        <w:t>application</w:t>
      </w:r>
      <w:r>
        <w:t xml:space="preserve"> </w:t>
      </w:r>
      <w:r w:rsidRPr="00A423B8">
        <w:t xml:space="preserve">user.  For example, Iron Speed Designer </w:t>
      </w:r>
      <w:r>
        <w:t>creates</w:t>
      </w:r>
      <w:r w:rsidRPr="00A423B8">
        <w:t xml:space="preserve"> all of the input fields, such as text boxes and dropdowns</w:t>
      </w:r>
      <w:r>
        <w:t xml:space="preserve">.  </w:t>
      </w:r>
      <w:r w:rsidRPr="00A423B8">
        <w:t xml:space="preserve">There is a set of standard styles that Iron Speed Designer uses for input fields.  You can specify the look and feel of these styles in the </w:t>
      </w:r>
      <w:r>
        <w:t>page style’s CSS file.</w:t>
      </w:r>
    </w:p>
    <w:p w:rsidR="0021565B" w:rsidRPr="009C6E3A" w:rsidRDefault="0021565B" w:rsidP="0021565B">
      <w:r w:rsidRPr="009C6E3A">
        <w:t>For example, let’s say you want to call attention to certain input text</w:t>
      </w:r>
      <w:r>
        <w:t xml:space="preserve"> </w:t>
      </w:r>
      <w:r w:rsidRPr="009C6E3A">
        <w:t>boxes by applying a highlight color to them.  The style that governs such textboxes is “fi” (short for “field input”):</w:t>
      </w:r>
    </w:p>
    <w:p w:rsidR="0021565B" w:rsidRPr="009C6E3A" w:rsidRDefault="0021565B" w:rsidP="0021565B">
      <w:pPr>
        <w:pStyle w:val="Example-Code"/>
      </w:pPr>
      <w:r w:rsidRPr="009C6E3A">
        <w:t>/* existing definition in BaseStyles.css */</w:t>
      </w:r>
    </w:p>
    <w:p w:rsidR="0021565B" w:rsidRPr="009C6E3A" w:rsidRDefault="0021565B" w:rsidP="0021565B">
      <w:pPr>
        <w:pStyle w:val="Example-Code"/>
      </w:pPr>
      <w:r w:rsidRPr="009C6E3A">
        <w:t>.fi { /* input textbox */</w:t>
      </w:r>
    </w:p>
    <w:p w:rsidR="0021565B" w:rsidRPr="009C6E3A" w:rsidRDefault="0021565B" w:rsidP="0021565B">
      <w:pPr>
        <w:pStyle w:val="Example-Code"/>
      </w:pPr>
      <w:r w:rsidRPr="009C6E3A">
        <w:tab/>
        <w:t xml:space="preserve">font-family: Verdana, Geneva, </w:t>
      </w:r>
      <w:proofErr w:type="spellStart"/>
      <w:r w:rsidRPr="009C6E3A">
        <w:t>ms</w:t>
      </w:r>
      <w:proofErr w:type="spellEnd"/>
      <w:r w:rsidRPr="009C6E3A">
        <w:t xml:space="preserve"> sans serif;</w:t>
      </w:r>
    </w:p>
    <w:p w:rsidR="0021565B" w:rsidRPr="009C6E3A" w:rsidRDefault="0021565B" w:rsidP="0021565B">
      <w:pPr>
        <w:pStyle w:val="Example-Code"/>
      </w:pPr>
      <w:r w:rsidRPr="009C6E3A">
        <w:tab/>
        <w:t>font-size: 10px;</w:t>
      </w:r>
    </w:p>
    <w:p w:rsidR="0021565B" w:rsidRPr="009C6E3A" w:rsidRDefault="0021565B" w:rsidP="0021565B">
      <w:pPr>
        <w:pStyle w:val="Example-Code"/>
      </w:pPr>
      <w:r w:rsidRPr="009C6E3A">
        <w:tab/>
        <w:t>background-color: #</w:t>
      </w:r>
      <w:proofErr w:type="spellStart"/>
      <w:r w:rsidRPr="009C6E3A">
        <w:t>ffffff</w:t>
      </w:r>
      <w:proofErr w:type="spellEnd"/>
      <w:r w:rsidRPr="009C6E3A">
        <w:t>;</w:t>
      </w:r>
    </w:p>
    <w:p w:rsidR="0021565B" w:rsidRPr="009C6E3A" w:rsidRDefault="0021565B" w:rsidP="0021565B">
      <w:pPr>
        <w:pStyle w:val="Example-Code"/>
      </w:pPr>
      <w:r w:rsidRPr="009C6E3A">
        <w:tab/>
        <w:t>border-top: 1px #555555 solid;</w:t>
      </w:r>
    </w:p>
    <w:p w:rsidR="0021565B" w:rsidRPr="009C6E3A" w:rsidRDefault="0021565B" w:rsidP="0021565B">
      <w:pPr>
        <w:pStyle w:val="Example-Code"/>
      </w:pPr>
      <w:r w:rsidRPr="009C6E3A">
        <w:tab/>
        <w:t>border-left: 1px #555555 solid;</w:t>
      </w:r>
    </w:p>
    <w:p w:rsidR="0021565B" w:rsidRPr="009C6E3A" w:rsidRDefault="0021565B" w:rsidP="0021565B">
      <w:pPr>
        <w:pStyle w:val="Example-Code"/>
      </w:pPr>
      <w:r w:rsidRPr="009C6E3A">
        <w:tab/>
        <w:t>border-right: 1px #</w:t>
      </w:r>
      <w:proofErr w:type="spellStart"/>
      <w:r w:rsidRPr="009C6E3A">
        <w:t>eeeeee</w:t>
      </w:r>
      <w:proofErr w:type="spellEnd"/>
      <w:r w:rsidRPr="009C6E3A">
        <w:t xml:space="preserve"> solid;</w:t>
      </w:r>
    </w:p>
    <w:p w:rsidR="0021565B" w:rsidRPr="009C6E3A" w:rsidRDefault="0021565B" w:rsidP="0021565B">
      <w:pPr>
        <w:pStyle w:val="Example-Code"/>
      </w:pPr>
      <w:r w:rsidRPr="009C6E3A">
        <w:tab/>
        <w:t>border-bottom: 1px #</w:t>
      </w:r>
      <w:proofErr w:type="spellStart"/>
      <w:r w:rsidRPr="009C6E3A">
        <w:t>eeeeee</w:t>
      </w:r>
      <w:proofErr w:type="spellEnd"/>
      <w:r w:rsidRPr="009C6E3A">
        <w:t xml:space="preserve"> solid;</w:t>
      </w:r>
    </w:p>
    <w:p w:rsidR="0021565B" w:rsidRPr="009C6E3A" w:rsidRDefault="0021565B" w:rsidP="0021565B">
      <w:pPr>
        <w:pStyle w:val="Example-Code"/>
      </w:pPr>
      <w:r w:rsidRPr="009C6E3A">
        <w:tab/>
        <w:t>}</w:t>
      </w:r>
    </w:p>
    <w:p w:rsidR="0021565B" w:rsidRPr="009C6E3A" w:rsidRDefault="0021565B" w:rsidP="0021565B">
      <w:r w:rsidRPr="009C6E3A">
        <w:t>This renders as:</w:t>
      </w:r>
    </w:p>
    <w:p w:rsidR="0021565B" w:rsidRPr="009C6E3A" w:rsidRDefault="0021565B" w:rsidP="0021565B">
      <w:r>
        <w:rPr>
          <w:noProof/>
        </w:rPr>
        <w:drawing>
          <wp:inline distT="0" distB="0" distL="0" distR="0" wp14:anchorId="43A32F5B" wp14:editId="665CA194">
            <wp:extent cx="2105025" cy="1609725"/>
            <wp:effectExtent l="0" t="0" r="9525" b="9525"/>
            <wp:docPr id="150" name="Picture 150" descr="ExampleOverridingExistingStyle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ExampleOverridingExistingStyleBefor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21565B" w:rsidRPr="009C6E3A" w:rsidRDefault="0021565B" w:rsidP="0021565B">
      <w:r w:rsidRPr="009C6E3A">
        <w:t>Let’s use a light red color as highlight by overriding the “background-color” attribute of “fi”.</w:t>
      </w:r>
    </w:p>
    <w:p w:rsidR="0021565B" w:rsidRPr="009C6E3A" w:rsidRDefault="0021565B" w:rsidP="0021565B">
      <w:pPr>
        <w:pStyle w:val="Example-Code"/>
      </w:pPr>
      <w:r w:rsidRPr="009C6E3A">
        <w:lastRenderedPageBreak/>
        <w:t>/* new definition in Styles.css */</w:t>
      </w:r>
    </w:p>
    <w:p w:rsidR="0021565B" w:rsidRPr="009C6E3A" w:rsidRDefault="0021565B" w:rsidP="0021565B">
      <w:pPr>
        <w:pStyle w:val="Example-Code"/>
      </w:pPr>
      <w:r w:rsidRPr="009C6E3A">
        <w:t>.fi { /* input textbox */</w:t>
      </w:r>
    </w:p>
    <w:p w:rsidR="0021565B" w:rsidRPr="009C6E3A" w:rsidRDefault="0021565B" w:rsidP="0021565B">
      <w:pPr>
        <w:pStyle w:val="Example-Code"/>
      </w:pPr>
      <w:r w:rsidRPr="009C6E3A">
        <w:tab/>
        <w:t>background-color: #</w:t>
      </w:r>
      <w:proofErr w:type="spellStart"/>
      <w:r w:rsidRPr="009C6E3A">
        <w:t>ffaaaa</w:t>
      </w:r>
      <w:proofErr w:type="spellEnd"/>
      <w:r w:rsidRPr="009C6E3A">
        <w:t>;  /* override default attribute */</w:t>
      </w:r>
    </w:p>
    <w:p w:rsidR="0021565B" w:rsidRPr="009C6E3A" w:rsidRDefault="0021565B" w:rsidP="0021565B">
      <w:pPr>
        <w:pStyle w:val="Example-Code"/>
      </w:pPr>
      <w:r w:rsidRPr="009C6E3A">
        <w:tab/>
        <w:t>}</w:t>
      </w:r>
    </w:p>
    <w:p w:rsidR="0021565B" w:rsidRPr="009C6E3A" w:rsidRDefault="0021565B" w:rsidP="0021565B">
      <w:r w:rsidRPr="009C6E3A">
        <w:t>The figure shows the effect of the newly added “fi” definition in Styles.css, with the original “background-color” attribute overridden</w:t>
      </w:r>
      <w:r>
        <w:t>.</w:t>
      </w:r>
    </w:p>
    <w:p w:rsidR="0021565B" w:rsidRPr="009C6E3A" w:rsidRDefault="0021565B" w:rsidP="0021565B">
      <w:r>
        <w:rPr>
          <w:noProof/>
        </w:rPr>
        <w:drawing>
          <wp:inline distT="0" distB="0" distL="0" distR="0" wp14:anchorId="0AAF9DB6" wp14:editId="0E41F4A9">
            <wp:extent cx="2105025" cy="1609725"/>
            <wp:effectExtent l="0" t="0" r="9525" b="9525"/>
            <wp:docPr id="151" name="Picture 151" descr="ExampleOverridingFieldIn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ExampleOverridingFieldInpu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05025" cy="1609725"/>
                    </a:xfrm>
                    <a:prstGeom prst="rect">
                      <a:avLst/>
                    </a:prstGeom>
                    <a:noFill/>
                    <a:ln>
                      <a:noFill/>
                    </a:ln>
                  </pic:spPr>
                </pic:pic>
              </a:graphicData>
            </a:graphic>
          </wp:inline>
        </w:drawing>
      </w:r>
    </w:p>
    <w:p w:rsidR="0021565B" w:rsidRPr="009C6E3A" w:rsidRDefault="0021565B" w:rsidP="0021565B">
      <w:r w:rsidRPr="009C6E3A">
        <w:t>In the drop-down list, let’s say you feel that the font size of the items is too small.  Well, you can override the default settings of “</w:t>
      </w:r>
      <w:proofErr w:type="spellStart"/>
      <w:r w:rsidRPr="009C6E3A">
        <w:t>fili</w:t>
      </w:r>
      <w:proofErr w:type="spellEnd"/>
      <w:r w:rsidRPr="009C6E3A">
        <w:t>” (short for “filter input”):</w:t>
      </w:r>
    </w:p>
    <w:p w:rsidR="0021565B" w:rsidRPr="009C6E3A" w:rsidRDefault="0021565B" w:rsidP="0021565B">
      <w:pPr>
        <w:pStyle w:val="Example-Code"/>
      </w:pPr>
      <w:r w:rsidRPr="009C6E3A">
        <w:t>/* existing definition in BaseStyles.css */</w:t>
      </w:r>
    </w:p>
    <w:p w:rsidR="0021565B" w:rsidRPr="009C6E3A" w:rsidRDefault="0021565B" w:rsidP="0021565B">
      <w:pPr>
        <w:pStyle w:val="Example-Code"/>
      </w:pPr>
      <w:r w:rsidRPr="009C6E3A">
        <w:t>.</w:t>
      </w:r>
      <w:proofErr w:type="spellStart"/>
      <w:r w:rsidRPr="009C6E3A">
        <w:t>fili</w:t>
      </w:r>
      <w:proofErr w:type="spellEnd"/>
      <w:r w:rsidRPr="009C6E3A">
        <w:t xml:space="preserve"> { /* filter drop-down list */</w:t>
      </w:r>
    </w:p>
    <w:p w:rsidR="0021565B" w:rsidRPr="009C6E3A" w:rsidRDefault="0021565B" w:rsidP="0021565B">
      <w:pPr>
        <w:pStyle w:val="Example-Code"/>
      </w:pPr>
      <w:r w:rsidRPr="009C6E3A">
        <w:tab/>
        <w:t xml:space="preserve">font-family: Verdana, Geneva, </w:t>
      </w:r>
      <w:proofErr w:type="spellStart"/>
      <w:r w:rsidRPr="009C6E3A">
        <w:t>ms</w:t>
      </w:r>
      <w:proofErr w:type="spellEnd"/>
      <w:r w:rsidRPr="009C6E3A">
        <w:t xml:space="preserve"> sans serif;</w:t>
      </w:r>
    </w:p>
    <w:p w:rsidR="0021565B" w:rsidRPr="009C6E3A" w:rsidRDefault="0021565B" w:rsidP="0021565B">
      <w:pPr>
        <w:pStyle w:val="Example-Code"/>
      </w:pPr>
      <w:r w:rsidRPr="009C6E3A">
        <w:tab/>
        <w:t>font-size: 10px;</w:t>
      </w:r>
    </w:p>
    <w:p w:rsidR="0021565B" w:rsidRPr="009C6E3A" w:rsidRDefault="0021565B" w:rsidP="0021565B">
      <w:pPr>
        <w:pStyle w:val="Example-Code"/>
      </w:pPr>
      <w:r w:rsidRPr="009C6E3A">
        <w:tab/>
        <w:t>border-bottom: 1px #</w:t>
      </w:r>
      <w:proofErr w:type="spellStart"/>
      <w:r w:rsidRPr="009C6E3A">
        <w:t>eeeeee</w:t>
      </w:r>
      <w:proofErr w:type="spellEnd"/>
      <w:r w:rsidRPr="009C6E3A">
        <w:t xml:space="preserve"> solid;</w:t>
      </w:r>
    </w:p>
    <w:p w:rsidR="0021565B" w:rsidRPr="009C6E3A" w:rsidRDefault="0021565B" w:rsidP="0021565B">
      <w:pPr>
        <w:pStyle w:val="Example-Code"/>
      </w:pPr>
      <w:r w:rsidRPr="009C6E3A">
        <w:tab/>
        <w:t>border-left: 1px #555555 solid;</w:t>
      </w:r>
    </w:p>
    <w:p w:rsidR="0021565B" w:rsidRPr="009C6E3A" w:rsidRDefault="0021565B" w:rsidP="0021565B">
      <w:pPr>
        <w:pStyle w:val="Example-Code"/>
      </w:pPr>
      <w:r w:rsidRPr="009C6E3A">
        <w:tab/>
        <w:t>border-right: 1px #</w:t>
      </w:r>
      <w:proofErr w:type="spellStart"/>
      <w:r w:rsidRPr="009C6E3A">
        <w:t>eeeeee</w:t>
      </w:r>
      <w:proofErr w:type="spellEnd"/>
      <w:r w:rsidRPr="009C6E3A">
        <w:t xml:space="preserve"> solid;</w:t>
      </w:r>
    </w:p>
    <w:p w:rsidR="0021565B" w:rsidRPr="009C6E3A" w:rsidRDefault="0021565B" w:rsidP="0021565B">
      <w:pPr>
        <w:pStyle w:val="Example-Code"/>
      </w:pPr>
      <w:r w:rsidRPr="009C6E3A">
        <w:tab/>
        <w:t>border-top: 1px #555555 solid;</w:t>
      </w:r>
    </w:p>
    <w:p w:rsidR="0021565B" w:rsidRPr="009C6E3A" w:rsidRDefault="0021565B" w:rsidP="0021565B">
      <w:pPr>
        <w:pStyle w:val="Example-Code"/>
      </w:pPr>
      <w:r w:rsidRPr="009C6E3A">
        <w:tab/>
        <w:t>margin: 2px;</w:t>
      </w:r>
    </w:p>
    <w:p w:rsidR="0021565B" w:rsidRPr="009C6E3A" w:rsidRDefault="0021565B" w:rsidP="0021565B">
      <w:pPr>
        <w:pStyle w:val="Example-Code"/>
      </w:pPr>
      <w:r w:rsidRPr="009C6E3A">
        <w:tab/>
        <w:t>margin-top: 0px;</w:t>
      </w:r>
    </w:p>
    <w:p w:rsidR="0021565B" w:rsidRPr="009C6E3A" w:rsidRDefault="0021565B" w:rsidP="0021565B">
      <w:pPr>
        <w:pStyle w:val="Example-Code"/>
      </w:pPr>
      <w:r w:rsidRPr="009C6E3A">
        <w:tab/>
        <w:t>}</w:t>
      </w:r>
    </w:p>
    <w:p w:rsidR="0021565B" w:rsidRPr="009C6E3A" w:rsidRDefault="0021565B" w:rsidP="0021565B">
      <w:r w:rsidRPr="009C6E3A">
        <w:t>This renders as:</w:t>
      </w:r>
    </w:p>
    <w:p w:rsidR="0021565B" w:rsidRPr="009C6E3A" w:rsidRDefault="0021565B" w:rsidP="0021565B">
      <w:r>
        <w:rPr>
          <w:noProof/>
        </w:rPr>
        <w:lastRenderedPageBreak/>
        <w:drawing>
          <wp:inline distT="0" distB="0" distL="0" distR="0" wp14:anchorId="1353AAF3" wp14:editId="0BD1DE8F">
            <wp:extent cx="3381375" cy="2867025"/>
            <wp:effectExtent l="19050" t="19050" r="66675" b="66675"/>
            <wp:docPr id="152" name="Picture 152" descr="ExampleFilterInputBef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ExampleFilterInputBefor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1375" cy="28670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21565B" w:rsidRPr="009C6E3A" w:rsidRDefault="0021565B" w:rsidP="0021565B">
      <w:r w:rsidRPr="009C6E3A">
        <w:t>Let’s bump up the font size by a couple of pixels:</w:t>
      </w:r>
    </w:p>
    <w:p w:rsidR="0021565B" w:rsidRPr="009C6E3A" w:rsidRDefault="0021565B" w:rsidP="0021565B">
      <w:pPr>
        <w:pStyle w:val="Example-Code"/>
      </w:pPr>
      <w:r w:rsidRPr="009C6E3A">
        <w:t>/* new definition in Styles.css */</w:t>
      </w:r>
    </w:p>
    <w:p w:rsidR="0021565B" w:rsidRPr="009C6E3A" w:rsidRDefault="0021565B" w:rsidP="0021565B">
      <w:pPr>
        <w:pStyle w:val="Example-Code"/>
      </w:pPr>
      <w:r w:rsidRPr="009C6E3A">
        <w:t>.</w:t>
      </w:r>
      <w:proofErr w:type="spellStart"/>
      <w:r w:rsidRPr="009C6E3A">
        <w:t>fili</w:t>
      </w:r>
      <w:proofErr w:type="spellEnd"/>
      <w:r w:rsidRPr="009C6E3A">
        <w:t xml:space="preserve"> { /* filter drop-down list */</w:t>
      </w:r>
    </w:p>
    <w:p w:rsidR="0021565B" w:rsidRPr="009C6E3A" w:rsidRDefault="0021565B" w:rsidP="0021565B">
      <w:pPr>
        <w:pStyle w:val="Example-Code"/>
      </w:pPr>
      <w:r w:rsidRPr="009C6E3A">
        <w:tab/>
        <w:t>font-size: 12px;  /* override default attribute */</w:t>
      </w:r>
    </w:p>
    <w:p w:rsidR="0021565B" w:rsidRPr="009C6E3A" w:rsidRDefault="0021565B" w:rsidP="0021565B">
      <w:pPr>
        <w:pStyle w:val="Example-Code"/>
      </w:pPr>
      <w:r w:rsidRPr="009C6E3A">
        <w:tab/>
        <w:t>}</w:t>
      </w:r>
    </w:p>
    <w:p w:rsidR="0021565B" w:rsidRPr="009C6E3A" w:rsidRDefault="0021565B" w:rsidP="0021565B">
      <w:r w:rsidRPr="009C6E3A">
        <w:t>The figure shows the effect of the newly added “</w:t>
      </w:r>
      <w:proofErr w:type="spellStart"/>
      <w:r w:rsidRPr="009C6E3A">
        <w:t>fili</w:t>
      </w:r>
      <w:proofErr w:type="spellEnd"/>
      <w:r w:rsidRPr="009C6E3A">
        <w:t>” definition in Styles.css, with the original “font-size” attribute overridden</w:t>
      </w:r>
      <w:r>
        <w:t>.</w:t>
      </w:r>
    </w:p>
    <w:p w:rsidR="0021565B" w:rsidRPr="009C6E3A" w:rsidRDefault="0021565B" w:rsidP="0021565B">
      <w:r>
        <w:rPr>
          <w:noProof/>
        </w:rPr>
        <w:drawing>
          <wp:inline distT="0" distB="0" distL="0" distR="0" wp14:anchorId="0D53C2DC" wp14:editId="61671A28">
            <wp:extent cx="3381375" cy="2867025"/>
            <wp:effectExtent l="0" t="0" r="9525" b="9525"/>
            <wp:docPr id="153" name="Picture 153" descr="ExampleFilterInputAf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ExampleFilterInputAfte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1375" cy="2867025"/>
                    </a:xfrm>
                    <a:prstGeom prst="rect">
                      <a:avLst/>
                    </a:prstGeom>
                    <a:noFill/>
                    <a:ln>
                      <a:noFill/>
                    </a:ln>
                  </pic:spPr>
                </pic:pic>
              </a:graphicData>
            </a:graphic>
          </wp:inline>
        </w:drawing>
      </w:r>
    </w:p>
    <w:p w:rsidR="0021565B" w:rsidRDefault="0021565B" w:rsidP="0021565B"/>
    <w:p w:rsidR="0021565B" w:rsidRPr="009D528A" w:rsidRDefault="0021565B" w:rsidP="005A5C12">
      <w:pPr>
        <w:pStyle w:val="Heading3"/>
      </w:pPr>
      <w:bookmarkStart w:id="74" w:name="_Toc411929931"/>
      <w:bookmarkStart w:id="75" w:name="_Ref412542372"/>
      <w:bookmarkStart w:id="76" w:name="_Toc415136183"/>
      <w:r>
        <w:lastRenderedPageBreak/>
        <w:t>Classic Theme E</w:t>
      </w:r>
      <w:r w:rsidRPr="009D528A">
        <w:t>xample: Customizing Button Styles</w:t>
      </w:r>
      <w:bookmarkEnd w:id="74"/>
      <w:bookmarkEnd w:id="75"/>
      <w:bookmarkEnd w:id="76"/>
    </w:p>
    <w:p w:rsidR="0021565B" w:rsidRDefault="0021565B" w:rsidP="0021565B">
      <w:r>
        <w:t>Application buttons are comprised of an HTML anchor link plus nine graphical pieces:</w:t>
      </w:r>
    </w:p>
    <w:p w:rsidR="0021565B" w:rsidRDefault="0021565B" w:rsidP="0021565B">
      <w:r>
        <w:rPr>
          <w:noProof/>
        </w:rPr>
        <w:drawing>
          <wp:inline distT="0" distB="0" distL="0" distR="0" wp14:anchorId="4B635F20" wp14:editId="3E452C5C">
            <wp:extent cx="3038475" cy="1762125"/>
            <wp:effectExtent l="0" t="0" r="9525" b="9525"/>
            <wp:docPr id="154" name="Picture 154" descr="PageStylesTheme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PageStylesThemeButt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38475" cy="1762125"/>
                    </a:xfrm>
                    <a:prstGeom prst="rect">
                      <a:avLst/>
                    </a:prstGeom>
                    <a:noFill/>
                    <a:ln>
                      <a:noFill/>
                    </a:ln>
                  </pic:spPr>
                </pic:pic>
              </a:graphicData>
            </a:graphic>
          </wp:inline>
        </w:drawing>
      </w:r>
    </w:p>
    <w:p w:rsidR="0021565B" w:rsidRPr="00541B1B" w:rsidRDefault="0021565B" w:rsidP="0021565B">
      <w:r w:rsidRPr="00541B1B">
        <w:t>If you just need to change the clickable anchor link’s style, you can modify the “</w:t>
      </w:r>
      <w:proofErr w:type="spellStart"/>
      <w:r w:rsidRPr="00541B1B">
        <w:t>a.button_link</w:t>
      </w:r>
      <w:proofErr w:type="spellEnd"/>
      <w:r w:rsidRPr="00541B1B">
        <w:t>” regular and hover styles defined in BaseStyles.css:</w:t>
      </w:r>
    </w:p>
    <w:p w:rsidR="0021565B" w:rsidRPr="00541B1B" w:rsidRDefault="0021565B" w:rsidP="0021565B">
      <w:pPr>
        <w:pStyle w:val="Example-Code"/>
      </w:pPr>
      <w:proofErr w:type="spellStart"/>
      <w:r w:rsidRPr="00541B1B">
        <w:t>a.button_link</w:t>
      </w:r>
      <w:proofErr w:type="spellEnd"/>
      <w:r w:rsidRPr="00541B1B">
        <w:t xml:space="preserve"> { /* link text of buttons (including those within column headers and data grid) */ </w:t>
      </w:r>
    </w:p>
    <w:p w:rsidR="0021565B" w:rsidRPr="00541B1B" w:rsidRDefault="0021565B" w:rsidP="0021565B">
      <w:pPr>
        <w:pStyle w:val="Example-Code"/>
      </w:pPr>
      <w:r w:rsidRPr="00541B1B">
        <w:tab/>
        <w:t>color: #888888;</w:t>
      </w:r>
    </w:p>
    <w:p w:rsidR="0021565B" w:rsidRPr="00541B1B" w:rsidRDefault="0021565B" w:rsidP="0021565B">
      <w:pPr>
        <w:pStyle w:val="Example-Code"/>
      </w:pPr>
      <w:r w:rsidRPr="00541B1B">
        <w:tab/>
        <w:t xml:space="preserve">font-family: Verdana, Geneva, </w:t>
      </w:r>
      <w:proofErr w:type="spellStart"/>
      <w:r w:rsidRPr="00541B1B">
        <w:t>ms</w:t>
      </w:r>
      <w:proofErr w:type="spellEnd"/>
      <w:r w:rsidRPr="00541B1B">
        <w:t xml:space="preserve"> sans serif;</w:t>
      </w:r>
    </w:p>
    <w:p w:rsidR="0021565B" w:rsidRPr="00541B1B" w:rsidRDefault="0021565B" w:rsidP="0021565B">
      <w:pPr>
        <w:pStyle w:val="Example-Code"/>
      </w:pPr>
      <w:r w:rsidRPr="00541B1B">
        <w:tab/>
        <w:t>font-size: 9px;</w:t>
      </w:r>
    </w:p>
    <w:p w:rsidR="0021565B" w:rsidRPr="00541B1B" w:rsidRDefault="0021565B" w:rsidP="0021565B">
      <w:pPr>
        <w:pStyle w:val="Example-Code"/>
      </w:pPr>
      <w:r w:rsidRPr="00541B1B">
        <w:tab/>
        <w:t>font-weight: bold;</w:t>
      </w:r>
    </w:p>
    <w:p w:rsidR="0021565B" w:rsidRPr="00541B1B" w:rsidRDefault="0021565B" w:rsidP="0021565B">
      <w:pPr>
        <w:pStyle w:val="Example-Code"/>
      </w:pPr>
      <w:r w:rsidRPr="00541B1B">
        <w:tab/>
        <w:t>text-decoration: none;</w:t>
      </w:r>
    </w:p>
    <w:p w:rsidR="0021565B" w:rsidRPr="00541B1B" w:rsidRDefault="0021565B" w:rsidP="0021565B">
      <w:pPr>
        <w:pStyle w:val="Example-Code"/>
      </w:pPr>
      <w:r w:rsidRPr="00541B1B">
        <w:tab/>
        <w:t>text-align: center;</w:t>
      </w:r>
    </w:p>
    <w:p w:rsidR="0021565B" w:rsidRPr="00541B1B" w:rsidRDefault="0021565B" w:rsidP="0021565B">
      <w:pPr>
        <w:pStyle w:val="Example-Code"/>
      </w:pPr>
      <w:r w:rsidRPr="00541B1B">
        <w:tab/>
        <w:t>padding-left: 4px;</w:t>
      </w:r>
    </w:p>
    <w:p w:rsidR="0021565B" w:rsidRPr="00541B1B" w:rsidRDefault="0021565B" w:rsidP="0021565B">
      <w:pPr>
        <w:pStyle w:val="Example-Code"/>
      </w:pPr>
      <w:r w:rsidRPr="00541B1B">
        <w:tab/>
        <w:t>padding-right: 4px;</w:t>
      </w:r>
    </w:p>
    <w:p w:rsidR="0021565B" w:rsidRPr="00541B1B" w:rsidRDefault="0021565B" w:rsidP="0021565B">
      <w:pPr>
        <w:pStyle w:val="Example-Code"/>
      </w:pPr>
      <w:r w:rsidRPr="00541B1B">
        <w:tab/>
        <w:t>width: 100%;</w:t>
      </w:r>
    </w:p>
    <w:p w:rsidR="0021565B" w:rsidRPr="00541B1B" w:rsidRDefault="0021565B" w:rsidP="0021565B">
      <w:pPr>
        <w:pStyle w:val="Example-Code"/>
      </w:pPr>
      <w:r w:rsidRPr="00541B1B">
        <w:tab/>
        <w:t>}</w:t>
      </w:r>
    </w:p>
    <w:p w:rsidR="0021565B" w:rsidRPr="00541B1B" w:rsidRDefault="0021565B" w:rsidP="0021565B">
      <w:pPr>
        <w:pStyle w:val="Example-Code"/>
      </w:pPr>
    </w:p>
    <w:p w:rsidR="0021565B" w:rsidRPr="00541B1B" w:rsidRDefault="0021565B" w:rsidP="0021565B">
      <w:pPr>
        <w:pStyle w:val="Example-Code"/>
      </w:pPr>
      <w:proofErr w:type="spellStart"/>
      <w:r w:rsidRPr="00541B1B">
        <w:t>a.button_link:hover</w:t>
      </w:r>
      <w:proofErr w:type="spellEnd"/>
      <w:r w:rsidRPr="00541B1B">
        <w:t xml:space="preserve"> { /* link text of buttons (including those within column headers and data grid) hover state */</w:t>
      </w:r>
    </w:p>
    <w:p w:rsidR="0021565B" w:rsidRPr="00541B1B" w:rsidRDefault="0021565B" w:rsidP="0021565B">
      <w:pPr>
        <w:pStyle w:val="Example-Code"/>
      </w:pPr>
      <w:r w:rsidRPr="00541B1B">
        <w:tab/>
        <w:t>color: #666666;</w:t>
      </w:r>
    </w:p>
    <w:p w:rsidR="0021565B" w:rsidRPr="00541B1B" w:rsidRDefault="0021565B" w:rsidP="0021565B">
      <w:pPr>
        <w:pStyle w:val="Example-Code"/>
      </w:pPr>
      <w:r w:rsidRPr="00541B1B">
        <w:tab/>
        <w:t>text-decoration: none;</w:t>
      </w:r>
    </w:p>
    <w:p w:rsidR="0021565B" w:rsidRPr="00541B1B" w:rsidRDefault="0021565B" w:rsidP="0021565B">
      <w:pPr>
        <w:pStyle w:val="Example-Code"/>
      </w:pPr>
      <w:r w:rsidRPr="00541B1B">
        <w:tab/>
        <w:t>}</w:t>
      </w:r>
    </w:p>
    <w:p w:rsidR="0021565B" w:rsidRPr="00541B1B" w:rsidRDefault="0021565B" w:rsidP="0021565B">
      <w:r w:rsidRPr="00541B1B">
        <w:t xml:space="preserve">However, if you want to additionally change the look-and-feel of the button itself, you will need to recreate the nine “edge” (top-left, top, top-right, left, center, right, bottom-left, bottom, and bottom-right) images, and if necessary, update the styles which govern the positioning and size of those individual pieces.  For example, the Andes </w:t>
      </w:r>
      <w:r>
        <w:t>page style</w:t>
      </w:r>
      <w:r w:rsidRPr="00541B1B">
        <w:t>’s button “edges” are defined as:</w:t>
      </w:r>
    </w:p>
    <w:p w:rsidR="0021565B" w:rsidRPr="00541B1B" w:rsidRDefault="0021565B" w:rsidP="0021565B">
      <w:pPr>
        <w:pStyle w:val="Example-Code"/>
      </w:pPr>
      <w:r w:rsidRPr="00541B1B">
        <w:t>.</w:t>
      </w:r>
      <w:proofErr w:type="spellStart"/>
      <w:r w:rsidRPr="00541B1B">
        <w:t>bTL</w:t>
      </w:r>
      <w:proofErr w:type="spellEnd"/>
      <w:r w:rsidRPr="00541B1B">
        <w:t xml:space="preserve"> { /* theme button top left edge */</w:t>
      </w:r>
    </w:p>
    <w:p w:rsidR="0021565B" w:rsidRPr="00541B1B" w:rsidRDefault="0021565B" w:rsidP="0021565B">
      <w:pPr>
        <w:pStyle w:val="Example-Code"/>
      </w:pPr>
      <w:r w:rsidRPr="00541B1B">
        <w:tab/>
      </w:r>
      <w:proofErr w:type="spellStart"/>
      <w:r w:rsidRPr="00541B1B">
        <w:t>background-image:url</w:t>
      </w:r>
      <w:proofErr w:type="spellEnd"/>
      <w:r w:rsidRPr="00541B1B">
        <w:t>(../Images/buttonTL.gif);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bottom right;</w:t>
      </w:r>
    </w:p>
    <w:p w:rsidR="0021565B" w:rsidRPr="00541B1B" w:rsidRDefault="0021565B" w:rsidP="0021565B">
      <w:pPr>
        <w:pStyle w:val="Example-Code"/>
      </w:pPr>
      <w:r w:rsidRPr="00541B1B">
        <w:tab/>
        <w:t>width: 9px;</w:t>
      </w:r>
    </w:p>
    <w:p w:rsidR="0021565B" w:rsidRPr="00541B1B" w:rsidRDefault="0021565B" w:rsidP="0021565B">
      <w:pPr>
        <w:pStyle w:val="Example-Code"/>
      </w:pPr>
      <w:r w:rsidRPr="00541B1B">
        <w:tab/>
        <w:t>height: 4px;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bT</w:t>
      </w:r>
      <w:proofErr w:type="spellEnd"/>
      <w:r w:rsidRPr="00541B1B">
        <w:t xml:space="preserve"> { /* theme button top center edge */</w:t>
      </w:r>
    </w:p>
    <w:p w:rsidR="0021565B" w:rsidRPr="00541B1B" w:rsidRDefault="0021565B" w:rsidP="0021565B">
      <w:pPr>
        <w:pStyle w:val="Example-Code"/>
      </w:pPr>
      <w:r w:rsidRPr="00541B1B">
        <w:lastRenderedPageBreak/>
        <w:tab/>
      </w:r>
      <w:proofErr w:type="spellStart"/>
      <w:r w:rsidRPr="00541B1B">
        <w:t>background-image:url</w:t>
      </w:r>
      <w:proofErr w:type="spellEnd"/>
      <w:r w:rsidRPr="00541B1B">
        <w:t>(../Images/buttonT.gif);</w:t>
      </w:r>
    </w:p>
    <w:p w:rsidR="0021565B" w:rsidRPr="00541B1B" w:rsidRDefault="0021565B" w:rsidP="0021565B">
      <w:pPr>
        <w:pStyle w:val="Example-Code"/>
      </w:pPr>
      <w:r w:rsidRPr="00541B1B">
        <w:tab/>
        <w:t>background-repeat: repeat-x;</w:t>
      </w:r>
    </w:p>
    <w:p w:rsidR="0021565B" w:rsidRPr="00541B1B" w:rsidRDefault="0021565B" w:rsidP="0021565B">
      <w:pPr>
        <w:pStyle w:val="Example-Code"/>
      </w:pPr>
      <w:r w:rsidRPr="00541B1B">
        <w:tab/>
        <w:t>background-position: bottom center;</w:t>
      </w:r>
    </w:p>
    <w:p w:rsidR="0021565B" w:rsidRPr="00541B1B" w:rsidRDefault="0021565B" w:rsidP="0021565B">
      <w:pPr>
        <w:pStyle w:val="Example-Code"/>
      </w:pPr>
      <w:r w:rsidRPr="00541B1B">
        <w:tab/>
        <w:t>height: 4px;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bTR</w:t>
      </w:r>
      <w:proofErr w:type="spellEnd"/>
      <w:r w:rsidRPr="00541B1B">
        <w:t xml:space="preserve"> { /* theme button top right edge */</w:t>
      </w:r>
    </w:p>
    <w:p w:rsidR="0021565B" w:rsidRPr="00541B1B" w:rsidRDefault="0021565B" w:rsidP="0021565B">
      <w:pPr>
        <w:pStyle w:val="Example-Code"/>
      </w:pPr>
      <w:r w:rsidRPr="00541B1B">
        <w:tab/>
      </w:r>
      <w:proofErr w:type="spellStart"/>
      <w:r w:rsidRPr="00541B1B">
        <w:t>background-image:url</w:t>
      </w:r>
      <w:proofErr w:type="spellEnd"/>
      <w:r w:rsidRPr="00541B1B">
        <w:t>(../Images/buttonTR.gif);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bottom left;</w:t>
      </w:r>
    </w:p>
    <w:p w:rsidR="0021565B" w:rsidRPr="00541B1B" w:rsidRDefault="0021565B" w:rsidP="0021565B">
      <w:pPr>
        <w:pStyle w:val="Example-Code"/>
      </w:pPr>
      <w:r w:rsidRPr="00541B1B">
        <w:tab/>
        <w:t>width: 15px;</w:t>
      </w:r>
    </w:p>
    <w:p w:rsidR="0021565B" w:rsidRPr="00541B1B" w:rsidRDefault="0021565B" w:rsidP="0021565B">
      <w:pPr>
        <w:pStyle w:val="Example-Code"/>
      </w:pPr>
      <w:r w:rsidRPr="00541B1B">
        <w:tab/>
        <w:t>height: 4px;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bL</w:t>
      </w:r>
      <w:proofErr w:type="spellEnd"/>
      <w:r w:rsidRPr="00541B1B">
        <w:t xml:space="preserve"> { /* theme button left middle edge */</w:t>
      </w:r>
    </w:p>
    <w:p w:rsidR="0021565B" w:rsidRPr="00541B1B" w:rsidRDefault="0021565B" w:rsidP="0021565B">
      <w:pPr>
        <w:pStyle w:val="Example-Code"/>
      </w:pPr>
      <w:r w:rsidRPr="00541B1B">
        <w:tab/>
      </w:r>
      <w:proofErr w:type="spellStart"/>
      <w:r w:rsidRPr="00541B1B">
        <w:t>background-image:url</w:t>
      </w:r>
      <w:proofErr w:type="spellEnd"/>
      <w:r w:rsidRPr="00541B1B">
        <w:t>(../Images/buttonL.gif);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center right;</w:t>
      </w:r>
    </w:p>
    <w:p w:rsidR="0021565B" w:rsidRPr="00541B1B" w:rsidRDefault="0021565B" w:rsidP="0021565B">
      <w:pPr>
        <w:pStyle w:val="Example-Code"/>
      </w:pPr>
      <w:r w:rsidRPr="00541B1B">
        <w:tab/>
        <w:t>width: 9px;</w:t>
      </w:r>
    </w:p>
    <w:p w:rsidR="0021565B" w:rsidRPr="00541B1B" w:rsidRDefault="0021565B" w:rsidP="0021565B">
      <w:pPr>
        <w:pStyle w:val="Example-Code"/>
      </w:pPr>
      <w:r w:rsidRPr="00541B1B">
        <w:tab/>
        <w:t>height: 12px;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bC</w:t>
      </w:r>
      <w:proofErr w:type="spellEnd"/>
      <w:r w:rsidRPr="00541B1B">
        <w:t xml:space="preserve"> { /* theme button center */</w:t>
      </w:r>
    </w:p>
    <w:p w:rsidR="0021565B" w:rsidRPr="00541B1B" w:rsidRDefault="0021565B" w:rsidP="0021565B">
      <w:pPr>
        <w:pStyle w:val="Example-Code"/>
      </w:pPr>
      <w:r w:rsidRPr="00541B1B">
        <w:tab/>
      </w:r>
      <w:proofErr w:type="spellStart"/>
      <w:r w:rsidRPr="00541B1B">
        <w:t>background-image:url</w:t>
      </w:r>
      <w:proofErr w:type="spellEnd"/>
      <w:r w:rsidRPr="00541B1B">
        <w:t>(../Images/buttonC.gif);</w:t>
      </w:r>
    </w:p>
    <w:p w:rsidR="0021565B" w:rsidRPr="00541B1B" w:rsidRDefault="0021565B" w:rsidP="0021565B">
      <w:pPr>
        <w:pStyle w:val="Example-Code"/>
      </w:pPr>
      <w:r w:rsidRPr="00541B1B">
        <w:tab/>
        <w:t xml:space="preserve">height: 12px; </w:t>
      </w:r>
    </w:p>
    <w:p w:rsidR="0021565B" w:rsidRPr="00541B1B" w:rsidRDefault="0021565B" w:rsidP="0021565B">
      <w:pPr>
        <w:pStyle w:val="Example-Code"/>
      </w:pPr>
      <w:r w:rsidRPr="00541B1B">
        <w:tab/>
        <w:t xml:space="preserve">white-space: </w:t>
      </w:r>
      <w:proofErr w:type="spellStart"/>
      <w:r w:rsidRPr="00541B1B">
        <w:t>nowrap</w:t>
      </w:r>
      <w:proofErr w:type="spellEnd"/>
      <w:r w:rsidRPr="00541B1B">
        <w:t>;</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bR</w:t>
      </w:r>
      <w:proofErr w:type="spellEnd"/>
      <w:r w:rsidRPr="00541B1B">
        <w:t xml:space="preserve"> { /* theme button right middle edge */</w:t>
      </w:r>
    </w:p>
    <w:p w:rsidR="0021565B" w:rsidRPr="00541B1B" w:rsidRDefault="0021565B" w:rsidP="0021565B">
      <w:pPr>
        <w:pStyle w:val="Example-Code"/>
      </w:pPr>
      <w:r w:rsidRPr="00541B1B">
        <w:tab/>
      </w:r>
      <w:proofErr w:type="spellStart"/>
      <w:r w:rsidRPr="00541B1B">
        <w:t>background-image:url</w:t>
      </w:r>
      <w:proofErr w:type="spellEnd"/>
      <w:r w:rsidRPr="00541B1B">
        <w:t>(../Images/buttonR.gif);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center left;</w:t>
      </w:r>
    </w:p>
    <w:p w:rsidR="0021565B" w:rsidRPr="00541B1B" w:rsidRDefault="0021565B" w:rsidP="0021565B">
      <w:pPr>
        <w:pStyle w:val="Example-Code"/>
      </w:pPr>
      <w:r w:rsidRPr="00541B1B">
        <w:tab/>
        <w:t>width: 15px;</w:t>
      </w:r>
    </w:p>
    <w:p w:rsidR="0021565B" w:rsidRPr="00541B1B" w:rsidRDefault="0021565B" w:rsidP="0021565B">
      <w:pPr>
        <w:pStyle w:val="Example-Code"/>
      </w:pPr>
      <w:r w:rsidRPr="00541B1B">
        <w:tab/>
        <w:t xml:space="preserve">height: 12px; </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bBL</w:t>
      </w:r>
      <w:proofErr w:type="spellEnd"/>
      <w:r w:rsidRPr="00541B1B">
        <w:t xml:space="preserve"> { /* theme button bottom left edge */</w:t>
      </w:r>
    </w:p>
    <w:p w:rsidR="0021565B" w:rsidRPr="00541B1B" w:rsidRDefault="0021565B" w:rsidP="0021565B">
      <w:pPr>
        <w:pStyle w:val="Example-Code"/>
      </w:pPr>
      <w:r w:rsidRPr="00541B1B">
        <w:tab/>
      </w:r>
      <w:proofErr w:type="spellStart"/>
      <w:r w:rsidRPr="00541B1B">
        <w:t>background-image:url</w:t>
      </w:r>
      <w:proofErr w:type="spellEnd"/>
      <w:r w:rsidRPr="00541B1B">
        <w:t>(../Images/buttonBL.gif);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top right;</w:t>
      </w:r>
    </w:p>
    <w:p w:rsidR="0021565B" w:rsidRPr="00541B1B" w:rsidRDefault="0021565B" w:rsidP="0021565B">
      <w:pPr>
        <w:pStyle w:val="Example-Code"/>
      </w:pPr>
      <w:r w:rsidRPr="00541B1B">
        <w:tab/>
        <w:t>width: 9px;</w:t>
      </w:r>
    </w:p>
    <w:p w:rsidR="0021565B" w:rsidRPr="00541B1B" w:rsidRDefault="0021565B" w:rsidP="0021565B">
      <w:pPr>
        <w:pStyle w:val="Example-Code"/>
      </w:pPr>
      <w:r w:rsidRPr="00541B1B">
        <w:tab/>
        <w:t>height: 8px;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bB</w:t>
      </w:r>
      <w:proofErr w:type="spellEnd"/>
      <w:r w:rsidRPr="00541B1B">
        <w:t xml:space="preserve"> { /* theme button bottom center edge */</w:t>
      </w:r>
    </w:p>
    <w:p w:rsidR="0021565B" w:rsidRPr="00541B1B" w:rsidRDefault="0021565B" w:rsidP="0021565B">
      <w:pPr>
        <w:pStyle w:val="Example-Code"/>
      </w:pPr>
      <w:r w:rsidRPr="00541B1B">
        <w:tab/>
      </w:r>
      <w:proofErr w:type="spellStart"/>
      <w:r w:rsidRPr="00541B1B">
        <w:t>background-image:url</w:t>
      </w:r>
      <w:proofErr w:type="spellEnd"/>
      <w:r w:rsidRPr="00541B1B">
        <w:t>(../Images/buttonB.gif);</w:t>
      </w:r>
    </w:p>
    <w:p w:rsidR="0021565B" w:rsidRPr="00541B1B" w:rsidRDefault="0021565B" w:rsidP="0021565B">
      <w:pPr>
        <w:pStyle w:val="Example-Code"/>
      </w:pPr>
      <w:r w:rsidRPr="00541B1B">
        <w:tab/>
        <w:t>background-repeat: repeat-x;</w:t>
      </w:r>
    </w:p>
    <w:p w:rsidR="0021565B" w:rsidRPr="00541B1B" w:rsidRDefault="0021565B" w:rsidP="0021565B">
      <w:pPr>
        <w:pStyle w:val="Example-Code"/>
      </w:pPr>
      <w:r w:rsidRPr="00541B1B">
        <w:tab/>
        <w:t>background-position: top center;</w:t>
      </w:r>
    </w:p>
    <w:p w:rsidR="0021565B" w:rsidRPr="00541B1B" w:rsidRDefault="0021565B" w:rsidP="0021565B">
      <w:pPr>
        <w:pStyle w:val="Example-Code"/>
      </w:pPr>
      <w:r w:rsidRPr="00541B1B">
        <w:tab/>
        <w:t>height: 8px;</w:t>
      </w:r>
    </w:p>
    <w:p w:rsidR="0021565B" w:rsidRPr="00541B1B" w:rsidRDefault="0021565B" w:rsidP="0021565B">
      <w:pPr>
        <w:pStyle w:val="Example-Code"/>
      </w:pPr>
      <w:r w:rsidRPr="00541B1B">
        <w:tab/>
        <w:t>}</w:t>
      </w:r>
    </w:p>
    <w:p w:rsidR="0021565B" w:rsidRPr="00541B1B" w:rsidRDefault="0021565B" w:rsidP="0021565B">
      <w:pPr>
        <w:pStyle w:val="Example-Code"/>
      </w:pPr>
      <w:r w:rsidRPr="00541B1B">
        <w:t>.</w:t>
      </w:r>
      <w:proofErr w:type="spellStart"/>
      <w:r w:rsidRPr="00541B1B">
        <w:t>bBR</w:t>
      </w:r>
      <w:proofErr w:type="spellEnd"/>
      <w:r w:rsidRPr="00541B1B">
        <w:t xml:space="preserve"> { /* theme button bottom right edge */</w:t>
      </w:r>
    </w:p>
    <w:p w:rsidR="0021565B" w:rsidRPr="00541B1B" w:rsidRDefault="0021565B" w:rsidP="0021565B">
      <w:pPr>
        <w:pStyle w:val="Example-Code"/>
      </w:pPr>
      <w:r w:rsidRPr="00541B1B">
        <w:tab/>
      </w:r>
      <w:proofErr w:type="spellStart"/>
      <w:r w:rsidRPr="00541B1B">
        <w:t>background-image:url</w:t>
      </w:r>
      <w:proofErr w:type="spellEnd"/>
      <w:r w:rsidRPr="00541B1B">
        <w:t>(../Images/buttonBR.gif);</w:t>
      </w:r>
    </w:p>
    <w:p w:rsidR="0021565B" w:rsidRPr="00541B1B" w:rsidRDefault="0021565B" w:rsidP="0021565B">
      <w:pPr>
        <w:pStyle w:val="Example-Code"/>
      </w:pPr>
      <w:r w:rsidRPr="00541B1B">
        <w:tab/>
        <w:t>background-repeat: no-repeat;</w:t>
      </w:r>
    </w:p>
    <w:p w:rsidR="0021565B" w:rsidRPr="00541B1B" w:rsidRDefault="0021565B" w:rsidP="0021565B">
      <w:pPr>
        <w:pStyle w:val="Example-Code"/>
      </w:pPr>
      <w:r w:rsidRPr="00541B1B">
        <w:tab/>
        <w:t>background-position: top left;</w:t>
      </w:r>
    </w:p>
    <w:p w:rsidR="0021565B" w:rsidRPr="00541B1B" w:rsidRDefault="0021565B" w:rsidP="0021565B">
      <w:pPr>
        <w:pStyle w:val="Example-Code"/>
      </w:pPr>
      <w:r w:rsidRPr="00541B1B">
        <w:tab/>
        <w:t>width: 15px;</w:t>
      </w:r>
    </w:p>
    <w:p w:rsidR="0021565B" w:rsidRPr="00541B1B" w:rsidRDefault="0021565B" w:rsidP="0021565B">
      <w:pPr>
        <w:pStyle w:val="Example-Code"/>
      </w:pPr>
      <w:r w:rsidRPr="00541B1B">
        <w:tab/>
        <w:t>height: 8px;</w:t>
      </w:r>
    </w:p>
    <w:p w:rsidR="0021565B" w:rsidRPr="00541B1B" w:rsidRDefault="0021565B" w:rsidP="0021565B">
      <w:pPr>
        <w:pStyle w:val="Example-Code"/>
      </w:pPr>
      <w:r w:rsidRPr="00541B1B">
        <w:lastRenderedPageBreak/>
        <w:tab/>
        <w:t>}</w:t>
      </w:r>
    </w:p>
    <w:p w:rsidR="0021565B" w:rsidRPr="00541B1B" w:rsidRDefault="0021565B" w:rsidP="0021565B">
      <w:r w:rsidRPr="00541B1B">
        <w:t>Note that each style specifies the (path to the) image to be used as an “edge”, whether or not that image</w:t>
      </w:r>
      <w:r>
        <w:t xml:space="preserve"> is be </w:t>
      </w:r>
      <w:proofErr w:type="spellStart"/>
      <w:r>
        <w:t>be</w:t>
      </w:r>
      <w:proofErr w:type="spellEnd"/>
      <w:r>
        <w:t xml:space="preserve"> tiled horizontally (</w:t>
      </w:r>
      <w:r w:rsidRPr="00541B1B">
        <w:t>because the button’s anchor link is of variable length, the “top”, “center” and “bottom edge” images need to be tiled), and the exact dimensions of that image.</w:t>
      </w:r>
    </w:p>
    <w:p w:rsidR="0021565B" w:rsidRPr="00541B1B" w:rsidRDefault="0021565B" w:rsidP="0021565B">
      <w:r w:rsidRPr="00541B1B">
        <w:t>Use your favorite image editor to recreate these nine “edge” images, replacing the ones in the “Images” folder of your application, then update their respective styles as necessary</w:t>
      </w:r>
      <w:r>
        <w:t>.  E</w:t>
      </w:r>
      <w:r w:rsidRPr="00541B1B">
        <w:t>.g., if your new “edge” images differ in size to the default sizes, update their “width” and “height” attributes accordingly.</w:t>
      </w:r>
    </w:p>
    <w:p w:rsidR="0021565B" w:rsidRDefault="0021565B" w:rsidP="0021565B"/>
    <w:p w:rsidR="0021565B" w:rsidRPr="009D528A" w:rsidRDefault="0021565B" w:rsidP="005A5C12">
      <w:pPr>
        <w:pStyle w:val="Heading3"/>
      </w:pPr>
      <w:bookmarkStart w:id="77" w:name="_Toc411929932"/>
      <w:bookmarkStart w:id="78" w:name="_Ref412542373"/>
      <w:bookmarkStart w:id="79" w:name="_Toc415136184"/>
      <w:r>
        <w:t>Classic Theme E</w:t>
      </w:r>
      <w:r w:rsidRPr="009D528A">
        <w:t>xample: Display Multi-Line Labels</w:t>
      </w:r>
      <w:bookmarkEnd w:id="77"/>
      <w:bookmarkEnd w:id="78"/>
      <w:bookmarkEnd w:id="79"/>
    </w:p>
    <w:p w:rsidR="0021565B" w:rsidRDefault="0021565B" w:rsidP="0021565B">
      <w:r>
        <w:fldChar w:fldCharType="begin"/>
      </w:r>
      <w:r>
        <w:instrText xml:space="preserve">xe "Display Multi-Line Labels" </w:instrText>
      </w:r>
      <w:r>
        <w:fldChar w:fldCharType="end"/>
      </w:r>
      <w:r>
        <w:fldChar w:fldCharType="begin"/>
      </w:r>
      <w:r>
        <w:instrText xml:space="preserve">xe "Examples:Display multi-line labels" </w:instrText>
      </w:r>
      <w:r>
        <w:fldChar w:fldCharType="end"/>
      </w:r>
      <w:r>
        <w:fldChar w:fldCharType="begin"/>
      </w:r>
      <w:r>
        <w:instrText xml:space="preserve">xe "Coding Examples:Display multi-line labels" </w:instrText>
      </w:r>
      <w:r>
        <w:fldChar w:fldCharType="end"/>
      </w:r>
      <w:r>
        <w:fldChar w:fldCharType="begin"/>
      </w:r>
      <w:r>
        <w:instrText xml:space="preserve">xe "Labels:Multi-line" </w:instrText>
      </w:r>
      <w:r>
        <w:fldChar w:fldCharType="end"/>
      </w:r>
      <w:r>
        <w:fldChar w:fldCharType="begin"/>
      </w:r>
      <w:r>
        <w:instrText xml:space="preserve">xe "Style sheets:Multi-line label display" </w:instrText>
      </w:r>
      <w:r>
        <w:fldChar w:fldCharType="end"/>
      </w:r>
      <w:r>
        <w:t>Displaying multi-line labels is accomplished by changing your application’s CSS style sheet.  Override the appropriate class definition to remove this particular line:</w:t>
      </w:r>
    </w:p>
    <w:p w:rsidR="0021565B" w:rsidRDefault="0021565B" w:rsidP="0021565B">
      <w:pPr>
        <w:pStyle w:val="Example"/>
      </w:pPr>
      <w:r w:rsidRPr="0074041D">
        <w:t xml:space="preserve">white-space: </w:t>
      </w:r>
      <w:proofErr w:type="spellStart"/>
      <w:r w:rsidRPr="0074041D">
        <w:t>nowrap</w:t>
      </w:r>
      <w:proofErr w:type="spellEnd"/>
      <w:r w:rsidRPr="0074041D">
        <w:t>;</w:t>
      </w:r>
    </w:p>
    <w:p w:rsidR="0021565B" w:rsidRDefault="0021565B" w:rsidP="0021565B"/>
    <w:p w:rsidR="00CB61DC" w:rsidRPr="009D528A" w:rsidRDefault="00CB61DC" w:rsidP="00BC687C">
      <w:pPr>
        <w:pStyle w:val="Heading2"/>
        <w:numPr>
          <w:ilvl w:val="0"/>
          <w:numId w:val="0"/>
        </w:numPr>
      </w:pPr>
      <w:bookmarkStart w:id="80" w:name="_Toc415136185"/>
      <w:r w:rsidRPr="009D528A">
        <w:lastRenderedPageBreak/>
        <w:t xml:space="preserve">Compendium of </w:t>
      </w:r>
      <w:r w:rsidR="005407AA">
        <w:t xml:space="preserve">Modern Theme </w:t>
      </w:r>
      <w:r w:rsidRPr="009D528A">
        <w:t>CSS Classes</w:t>
      </w:r>
      <w:bookmarkEnd w:id="47"/>
      <w:bookmarkEnd w:id="48"/>
      <w:bookmarkEnd w:id="80"/>
    </w:p>
    <w:p w:rsidR="00CB61DC" w:rsidRDefault="00CB61DC" w:rsidP="00CB61DC">
      <w:r>
        <w:t>These</w:t>
      </w:r>
      <w:r w:rsidRPr="00324943">
        <w:t xml:space="preserve"> CSS classes </w:t>
      </w:r>
      <w:r>
        <w:t xml:space="preserve">are </w:t>
      </w:r>
      <w:r w:rsidRPr="00324943">
        <w:t>used by all</w:t>
      </w:r>
      <w:r>
        <w:t xml:space="preserve"> Modern page styles</w:t>
      </w:r>
      <w:r w:rsidRPr="00324943">
        <w:t>.</w:t>
      </w:r>
    </w:p>
    <w:p w:rsidR="00CB61DC" w:rsidRDefault="00CB61DC" w:rsidP="00CB61DC">
      <w:r>
        <w:fldChar w:fldCharType="begin"/>
      </w:r>
      <w:r>
        <w:instrText xml:space="preserve"> REF _Ref361237665 \h </w:instrText>
      </w:r>
      <w:r>
        <w:fldChar w:fldCharType="separate"/>
      </w:r>
      <w:r w:rsidR="0021565B">
        <w:t>Page Background Styles</w:t>
      </w:r>
      <w:r>
        <w:fldChar w:fldCharType="end"/>
      </w:r>
    </w:p>
    <w:p w:rsidR="00CB61DC" w:rsidRDefault="00CB61DC" w:rsidP="00CB61DC">
      <w:r>
        <w:fldChar w:fldCharType="begin"/>
      </w:r>
      <w:r>
        <w:instrText xml:space="preserve"> REF _Ref361238653 \h </w:instrText>
      </w:r>
      <w:r>
        <w:fldChar w:fldCharType="separate"/>
      </w:r>
      <w:r w:rsidR="0021565B">
        <w:t>Page Margin Styles</w:t>
      </w:r>
      <w:r>
        <w:fldChar w:fldCharType="end"/>
      </w:r>
    </w:p>
    <w:p w:rsidR="00CB61DC" w:rsidRDefault="00CB61DC" w:rsidP="00CB61DC">
      <w:r>
        <w:fldChar w:fldCharType="begin"/>
      </w:r>
      <w:r>
        <w:instrText xml:space="preserve"> REF _Ref361238665 \h </w:instrText>
      </w:r>
      <w:r>
        <w:fldChar w:fldCharType="separate"/>
      </w:r>
      <w:r w:rsidR="0021565B">
        <w:t>Page Center Styles</w:t>
      </w:r>
      <w:r>
        <w:fldChar w:fldCharType="end"/>
      </w:r>
    </w:p>
    <w:p w:rsidR="00CB61DC" w:rsidRDefault="00CB61DC" w:rsidP="00CB61DC">
      <w:r>
        <w:fldChar w:fldCharType="begin"/>
      </w:r>
      <w:r>
        <w:instrText xml:space="preserve"> REF _Ref361238687 \h </w:instrText>
      </w:r>
      <w:r>
        <w:fldChar w:fldCharType="separate"/>
      </w:r>
      <w:r w:rsidR="0021565B">
        <w:t>Page Header Styles</w:t>
      </w:r>
      <w:r>
        <w:fldChar w:fldCharType="end"/>
      </w:r>
    </w:p>
    <w:p w:rsidR="00CB61DC" w:rsidRDefault="00CB61DC" w:rsidP="00CB61DC">
      <w:r>
        <w:fldChar w:fldCharType="begin"/>
      </w:r>
      <w:r>
        <w:instrText xml:space="preserve"> REF _Ref361238693 \h </w:instrText>
      </w:r>
      <w:r>
        <w:fldChar w:fldCharType="separate"/>
      </w:r>
      <w:r w:rsidR="0021565B">
        <w:t>Page Button Styles</w:t>
      </w:r>
      <w:r>
        <w:fldChar w:fldCharType="end"/>
      </w:r>
    </w:p>
    <w:p w:rsidR="00CB61DC" w:rsidRDefault="00CB61DC" w:rsidP="00CB61DC">
      <w:r>
        <w:fldChar w:fldCharType="begin"/>
      </w:r>
      <w:r>
        <w:instrText xml:space="preserve"> REF _Ref361238694 \h </w:instrText>
      </w:r>
      <w:r>
        <w:fldChar w:fldCharType="separate"/>
      </w:r>
      <w:r w:rsidR="0021565B" w:rsidRPr="00324943">
        <w:rPr>
          <w:lang w:val="fr-FR"/>
        </w:rPr>
        <w:t>Horizontal Multi-</w:t>
      </w:r>
      <w:proofErr w:type="spellStart"/>
      <w:r w:rsidR="0021565B" w:rsidRPr="00324943">
        <w:rPr>
          <w:lang w:val="fr-FR"/>
        </w:rPr>
        <w:t>Level</w:t>
      </w:r>
      <w:proofErr w:type="spellEnd"/>
      <w:r w:rsidR="0021565B" w:rsidRPr="00324943">
        <w:rPr>
          <w:lang w:val="fr-FR"/>
        </w:rPr>
        <w:t xml:space="preserve"> Menu Styles</w:t>
      </w:r>
      <w:r>
        <w:fldChar w:fldCharType="end"/>
      </w:r>
    </w:p>
    <w:p w:rsidR="00CB61DC" w:rsidRDefault="00CB61DC" w:rsidP="00CB61DC">
      <w:r>
        <w:fldChar w:fldCharType="begin"/>
      </w:r>
      <w:r>
        <w:instrText xml:space="preserve"> REF _Ref361238696 \h </w:instrText>
      </w:r>
      <w:r>
        <w:fldChar w:fldCharType="separate"/>
      </w:r>
      <w:r w:rsidR="0021565B">
        <w:rPr>
          <w:noProof/>
        </w:rPr>
        <w:t>Vertical Multi-Level Menu Styles</w:t>
      </w:r>
      <w:r>
        <w:fldChar w:fldCharType="end"/>
      </w:r>
    </w:p>
    <w:p w:rsidR="00CB61DC" w:rsidRDefault="00CB61DC" w:rsidP="00CB61DC">
      <w:r>
        <w:fldChar w:fldCharType="begin"/>
      </w:r>
      <w:r>
        <w:instrText xml:space="preserve"> REF _Ref361238697 \h </w:instrText>
      </w:r>
      <w:r>
        <w:fldChar w:fldCharType="separate"/>
      </w:r>
      <w:r w:rsidR="0021565B">
        <w:t>Panel Body Styles</w:t>
      </w:r>
      <w:r>
        <w:fldChar w:fldCharType="end"/>
      </w:r>
    </w:p>
    <w:p w:rsidR="00CB61DC" w:rsidRDefault="00CB61DC" w:rsidP="00CB61DC">
      <w:r>
        <w:fldChar w:fldCharType="begin"/>
      </w:r>
      <w:r>
        <w:instrText xml:space="preserve"> REF _Ref361238698 \h </w:instrText>
      </w:r>
      <w:r>
        <w:fldChar w:fldCharType="separate"/>
      </w:r>
      <w:r w:rsidR="0021565B">
        <w:t>Data Grid Styles</w:t>
      </w:r>
      <w:r>
        <w:fldChar w:fldCharType="end"/>
      </w:r>
    </w:p>
    <w:p w:rsidR="00CB61DC" w:rsidRDefault="00CB61DC" w:rsidP="00CB61DC">
      <w:r>
        <w:fldChar w:fldCharType="begin"/>
      </w:r>
      <w:r>
        <w:instrText xml:space="preserve"> REF _Ref361677110 \h </w:instrText>
      </w:r>
      <w:r>
        <w:fldChar w:fldCharType="separate"/>
      </w:r>
      <w:r w:rsidR="0021565B">
        <w:t>Actions/Filters/Options Popup Styles</w:t>
      </w:r>
      <w:r>
        <w:fldChar w:fldCharType="end"/>
      </w:r>
    </w:p>
    <w:p w:rsidR="00CB61DC" w:rsidRDefault="00CB61DC" w:rsidP="00CB61DC">
      <w:r>
        <w:fldChar w:fldCharType="begin"/>
      </w:r>
      <w:r>
        <w:instrText xml:space="preserve"> REF _Ref361677150 \h </w:instrText>
      </w:r>
      <w:r>
        <w:fldChar w:fldCharType="separate"/>
      </w:r>
      <w:r w:rsidR="0021565B">
        <w:t>Detail Rollover Popup Styles</w:t>
      </w:r>
      <w:r>
        <w:fldChar w:fldCharType="end"/>
      </w:r>
    </w:p>
    <w:p w:rsidR="00CB61DC" w:rsidRDefault="00CB61DC" w:rsidP="00CB61DC">
      <w:r>
        <w:fldChar w:fldCharType="begin"/>
      </w:r>
      <w:r>
        <w:instrText xml:space="preserve"> REF _Ref361682299 \h </w:instrText>
      </w:r>
      <w:r>
        <w:fldChar w:fldCharType="separate"/>
      </w:r>
      <w:proofErr w:type="spellStart"/>
      <w:r w:rsidR="0021565B">
        <w:t>QuickSelector</w:t>
      </w:r>
      <w:proofErr w:type="spellEnd"/>
      <w:r w:rsidR="0021565B">
        <w:t xml:space="preserve"> Popup Styles</w:t>
      </w:r>
      <w:r>
        <w:fldChar w:fldCharType="end"/>
      </w:r>
    </w:p>
    <w:p w:rsidR="00CB61DC" w:rsidRDefault="00CB61DC" w:rsidP="00CB61DC">
      <w:r>
        <w:fldChar w:fldCharType="begin"/>
      </w:r>
      <w:r>
        <w:instrText xml:space="preserve"> REF _Ref361682301 \h </w:instrText>
      </w:r>
      <w:r>
        <w:fldChar w:fldCharType="separate"/>
      </w:r>
      <w:proofErr w:type="spellStart"/>
      <w:r w:rsidR="0021565B">
        <w:t>QuickAdd</w:t>
      </w:r>
      <w:proofErr w:type="spellEnd"/>
      <w:r w:rsidR="0021565B">
        <w:t xml:space="preserve"> Popup Styles</w:t>
      </w:r>
      <w:r>
        <w:fldChar w:fldCharType="end"/>
      </w:r>
    </w:p>
    <w:p w:rsidR="00CB61DC" w:rsidRDefault="00CB61DC" w:rsidP="00CB61DC">
      <w:r>
        <w:fldChar w:fldCharType="begin"/>
      </w:r>
      <w:r>
        <w:instrText xml:space="preserve"> REF _Ref361755766 \h </w:instrText>
      </w:r>
      <w:r>
        <w:fldChar w:fldCharType="separate"/>
      </w:r>
      <w:r w:rsidR="0021565B">
        <w:t>Tab Container Styles</w:t>
      </w:r>
      <w:r>
        <w:fldChar w:fldCharType="end"/>
      </w:r>
    </w:p>
    <w:p w:rsidR="00CB61DC" w:rsidRDefault="00CB61DC" w:rsidP="00CB61DC">
      <w:r>
        <w:fldChar w:fldCharType="begin"/>
      </w:r>
      <w:r>
        <w:instrText xml:space="preserve"> REF _Ref361757558 \h </w:instrText>
      </w:r>
      <w:r>
        <w:fldChar w:fldCharType="separate"/>
      </w:r>
      <w:r w:rsidR="0021565B">
        <w:t>Gallery Styles</w:t>
      </w:r>
      <w:r>
        <w:fldChar w:fldCharType="end"/>
      </w:r>
    </w:p>
    <w:p w:rsidR="00CB61DC" w:rsidRDefault="00CB61DC" w:rsidP="00CB61DC"/>
    <w:p w:rsidR="00CB61DC" w:rsidRDefault="00CB61DC" w:rsidP="007322F8">
      <w:pPr>
        <w:pStyle w:val="Heading4"/>
      </w:pPr>
      <w:bookmarkStart w:id="81" w:name="_Ref361237665"/>
      <w:bookmarkStart w:id="82" w:name="_Toc415136186"/>
      <w:r>
        <w:t>Page Background Styles</w:t>
      </w:r>
      <w:bookmarkEnd w:id="81"/>
      <w:bookmarkEnd w:id="82"/>
    </w:p>
    <w:p w:rsidR="00CB61DC" w:rsidRPr="001E31FE" w:rsidRDefault="00CB61DC" w:rsidP="00CB61DC">
      <w:pPr>
        <w:pStyle w:val="Example-Code"/>
      </w:pPr>
      <w:r w:rsidRPr="000B5462">
        <w:t>.</w:t>
      </w:r>
      <w:proofErr w:type="spellStart"/>
      <w:r w:rsidRPr="000B5462">
        <w:t>pageBackground</w:t>
      </w:r>
      <w:proofErr w:type="spellEnd"/>
      <w:r w:rsidRPr="000B5462">
        <w:t>, .</w:t>
      </w:r>
      <w:proofErr w:type="spellStart"/>
      <w:r w:rsidRPr="000B5462">
        <w:t>pBack</w:t>
      </w:r>
      <w:proofErr w:type="spellEnd"/>
      <w:r w:rsidRPr="000B5462">
        <w:t xml:space="preserve"> { /* body */</w:t>
      </w:r>
      <w:r>
        <w:t xml:space="preserve"> }</w:t>
      </w:r>
      <w:r>
        <w:br/>
      </w:r>
      <w:r w:rsidRPr="006C39D7">
        <w:t>.</w:t>
      </w:r>
      <w:proofErr w:type="spellStart"/>
      <w:r w:rsidRPr="006C39D7">
        <w:t>pWrapper</w:t>
      </w:r>
      <w:proofErr w:type="spellEnd"/>
      <w:r w:rsidRPr="006C39D7">
        <w:t xml:space="preserve"> { /* page content container */</w:t>
      </w:r>
      <w:r>
        <w:t xml:space="preserve"> }</w:t>
      </w:r>
    </w:p>
    <w:p w:rsidR="00CB61DC" w:rsidRDefault="00CB61DC" w:rsidP="007322F8">
      <w:pPr>
        <w:pStyle w:val="Heading4"/>
      </w:pPr>
      <w:bookmarkStart w:id="83" w:name="_Ref361238653"/>
      <w:bookmarkStart w:id="84" w:name="_Toc415136187"/>
      <w:r>
        <w:t>Page Margin Styles</w:t>
      </w:r>
      <w:bookmarkEnd w:id="83"/>
      <w:bookmarkEnd w:id="84"/>
    </w:p>
    <w:p w:rsidR="00CB61DC" w:rsidRDefault="00CB61DC" w:rsidP="00CB61DC">
      <w:pPr>
        <w:pStyle w:val="Example-Code"/>
      </w:pPr>
      <w:r w:rsidRPr="00217FAE">
        <w:t>.</w:t>
      </w:r>
      <w:proofErr w:type="spellStart"/>
      <w:r w:rsidRPr="00217FAE">
        <w:t>marginTL</w:t>
      </w:r>
      <w:proofErr w:type="spellEnd"/>
      <w:r w:rsidRPr="00217FAE">
        <w:t xml:space="preserve"> { /* page centering top left margin */</w:t>
      </w:r>
      <w:r>
        <w:t xml:space="preserve"> }</w:t>
      </w:r>
      <w:r>
        <w:br/>
      </w:r>
      <w:r w:rsidRPr="00217FAE">
        <w:t>.</w:t>
      </w:r>
      <w:proofErr w:type="spellStart"/>
      <w:r w:rsidRPr="00217FAE">
        <w:t>marginTR</w:t>
      </w:r>
      <w:proofErr w:type="spellEnd"/>
      <w:r w:rsidRPr="00217FAE">
        <w:t xml:space="preserve"> { /* page centering top right margin */</w:t>
      </w:r>
      <w:r>
        <w:t xml:space="preserve"> }</w:t>
      </w:r>
      <w:r>
        <w:br/>
      </w:r>
      <w:r w:rsidRPr="00217FAE">
        <w:t>.</w:t>
      </w:r>
      <w:proofErr w:type="spellStart"/>
      <w:r w:rsidRPr="00217FAE">
        <w:t>marginmL</w:t>
      </w:r>
      <w:proofErr w:type="spellEnd"/>
      <w:r w:rsidRPr="00217FAE">
        <w:t xml:space="preserve"> { /* page centering left margin (horizontal menu row) */</w:t>
      </w:r>
      <w:r>
        <w:t xml:space="preserve"> }</w:t>
      </w:r>
      <w:r>
        <w:br/>
      </w:r>
      <w:r w:rsidRPr="00217FAE">
        <w:lastRenderedPageBreak/>
        <w:t>.</w:t>
      </w:r>
      <w:proofErr w:type="spellStart"/>
      <w:r w:rsidRPr="00217FAE">
        <w:t>marginmR</w:t>
      </w:r>
      <w:proofErr w:type="spellEnd"/>
      <w:r w:rsidRPr="00217FAE">
        <w:t xml:space="preserve"> { /* page centering right margin (horizontal menu row) */</w:t>
      </w:r>
      <w:r>
        <w:t xml:space="preserve"> }</w:t>
      </w:r>
      <w:r>
        <w:br/>
      </w:r>
      <w:r w:rsidRPr="00217FAE">
        <w:t>.</w:t>
      </w:r>
      <w:proofErr w:type="spellStart"/>
      <w:r w:rsidRPr="00217FAE">
        <w:t>marginL</w:t>
      </w:r>
      <w:proofErr w:type="spellEnd"/>
      <w:r w:rsidRPr="00217FAE">
        <w:t xml:space="preserve"> { /* page centering left margin */</w:t>
      </w:r>
      <w:r>
        <w:t xml:space="preserve"> }</w:t>
      </w:r>
      <w:r>
        <w:br/>
      </w:r>
      <w:r w:rsidRPr="00217FAE">
        <w:t>.</w:t>
      </w:r>
      <w:proofErr w:type="spellStart"/>
      <w:r w:rsidRPr="00217FAE">
        <w:t>marginR</w:t>
      </w:r>
      <w:proofErr w:type="spellEnd"/>
      <w:r w:rsidRPr="00217FAE">
        <w:t xml:space="preserve"> { /* page centering right margin */</w:t>
      </w:r>
      <w:r>
        <w:t xml:space="preserve"> }</w:t>
      </w:r>
    </w:p>
    <w:p w:rsidR="00CB61DC" w:rsidRDefault="00CB61DC" w:rsidP="00CB61DC">
      <w:pPr>
        <w:pStyle w:val="Example-Code"/>
      </w:pPr>
      <w:r w:rsidRPr="00217FAE">
        <w:t>.</w:t>
      </w:r>
      <w:proofErr w:type="spellStart"/>
      <w:r w:rsidRPr="00217FAE">
        <w:t>marginBL</w:t>
      </w:r>
      <w:proofErr w:type="spellEnd"/>
      <w:r w:rsidRPr="00217FAE">
        <w:t xml:space="preserve"> { /* page centering bottom left margin */</w:t>
      </w:r>
      <w:r>
        <w:t xml:space="preserve"> }</w:t>
      </w:r>
    </w:p>
    <w:p w:rsidR="00CB61DC" w:rsidRPr="001E31FE" w:rsidRDefault="00CB61DC" w:rsidP="00CB61DC">
      <w:pPr>
        <w:pStyle w:val="Example-Code"/>
      </w:pPr>
      <w:r w:rsidRPr="00217FAE">
        <w:t>.</w:t>
      </w:r>
      <w:proofErr w:type="spellStart"/>
      <w:r w:rsidRPr="00217FAE">
        <w:t>marginBR</w:t>
      </w:r>
      <w:proofErr w:type="spellEnd"/>
      <w:r w:rsidRPr="00217FAE">
        <w:t xml:space="preserve"> { /* page centering bottom right margin */</w:t>
      </w:r>
      <w:r>
        <w:t xml:space="preserve"> }</w:t>
      </w:r>
    </w:p>
    <w:p w:rsidR="00CB61DC" w:rsidRDefault="00CB61DC" w:rsidP="007322F8">
      <w:pPr>
        <w:pStyle w:val="Heading4"/>
      </w:pPr>
      <w:bookmarkStart w:id="85" w:name="_Ref361238665"/>
      <w:bookmarkStart w:id="86" w:name="_Toc415136188"/>
      <w:r>
        <w:t>Page Center Styles</w:t>
      </w:r>
      <w:bookmarkEnd w:id="85"/>
      <w:bookmarkEnd w:id="86"/>
    </w:p>
    <w:p w:rsidR="00CB61DC" w:rsidRDefault="00CB61DC" w:rsidP="00CB61DC">
      <w:pPr>
        <w:pStyle w:val="Example-Code"/>
      </w:pPr>
      <w:r w:rsidRPr="005420B3">
        <w:t>.</w:t>
      </w:r>
      <w:proofErr w:type="spellStart"/>
      <w:r w:rsidRPr="005420B3">
        <w:t>pcT</w:t>
      </w:r>
      <w:proofErr w:type="spellEnd"/>
      <w:r w:rsidRPr="005420B3">
        <w:t xml:space="preserve"> { /* page container top center edge (header container) */</w:t>
      </w:r>
      <w:r>
        <w:t xml:space="preserve"> }</w:t>
      </w:r>
      <w:r>
        <w:br/>
      </w:r>
      <w:r w:rsidRPr="005420B3">
        <w:t>.</w:t>
      </w:r>
      <w:proofErr w:type="spellStart"/>
      <w:r w:rsidRPr="005420B3">
        <w:t>logoBG</w:t>
      </w:r>
      <w:proofErr w:type="spellEnd"/>
      <w:r w:rsidRPr="005420B3">
        <w:t xml:space="preserve"> { /* inner header container */</w:t>
      </w:r>
      <w:r>
        <w:t xml:space="preserve"> }</w:t>
      </w:r>
      <w:r>
        <w:br/>
      </w:r>
      <w:r w:rsidRPr="005420B3">
        <w:t>.</w:t>
      </w:r>
      <w:proofErr w:type="spellStart"/>
      <w:r w:rsidRPr="005420B3">
        <w:t>pcmL</w:t>
      </w:r>
      <w:proofErr w:type="spellEnd"/>
      <w:r w:rsidRPr="005420B3">
        <w:t xml:space="preserve"> { /* page container left middle edge (horizontal menu row) */</w:t>
      </w:r>
      <w:r>
        <w:t xml:space="preserve"> }</w:t>
      </w:r>
      <w:r>
        <w:br/>
      </w:r>
      <w:r w:rsidRPr="005420B3">
        <w:t>.</w:t>
      </w:r>
      <w:proofErr w:type="spellStart"/>
      <w:r w:rsidRPr="005420B3">
        <w:t>pcmC</w:t>
      </w:r>
      <w:proofErr w:type="spellEnd"/>
      <w:r w:rsidRPr="005420B3">
        <w:t xml:space="preserve"> { /* page container center (horizontal menu container) */</w:t>
      </w:r>
      <w:r>
        <w:t xml:space="preserve"> }</w:t>
      </w:r>
      <w:r>
        <w:br/>
      </w:r>
      <w:r w:rsidRPr="003C06EE">
        <w:t>.</w:t>
      </w:r>
      <w:proofErr w:type="spellStart"/>
      <w:r w:rsidRPr="003C06EE">
        <w:t>pcL</w:t>
      </w:r>
      <w:proofErr w:type="spellEnd"/>
      <w:r w:rsidRPr="003C06EE">
        <w:t xml:space="preserve"> { /* page container left middle edge (vertical menu container) */ }</w:t>
      </w:r>
    </w:p>
    <w:p w:rsidR="00CB61DC" w:rsidRDefault="00CB61DC" w:rsidP="00CB61DC">
      <w:pPr>
        <w:pStyle w:val="Example-Code"/>
      </w:pPr>
      <w:r w:rsidRPr="003C06EE">
        <w:t>.</w:t>
      </w:r>
      <w:proofErr w:type="spellStart"/>
      <w:r w:rsidRPr="003C06EE">
        <w:t>pcC</w:t>
      </w:r>
      <w:proofErr w:type="spellEnd"/>
      <w:r w:rsidRPr="003C06EE">
        <w:t xml:space="preserve"> { /* page container center (contents of page container) */ }</w:t>
      </w:r>
      <w:r>
        <w:br/>
      </w:r>
      <w:r w:rsidRPr="007625D4">
        <w:t>.</w:t>
      </w:r>
      <w:proofErr w:type="spellStart"/>
      <w:r w:rsidRPr="007625D4">
        <w:t>pcBL</w:t>
      </w:r>
      <w:proofErr w:type="spellEnd"/>
      <w:r w:rsidRPr="007625D4">
        <w:t xml:space="preserve"> { /* page container bottom left edge */</w:t>
      </w:r>
      <w:r>
        <w:t xml:space="preserve"> }</w:t>
      </w:r>
    </w:p>
    <w:p w:rsidR="00CB61DC" w:rsidRPr="006E402B" w:rsidRDefault="00CB61DC" w:rsidP="00CB61DC">
      <w:pPr>
        <w:pStyle w:val="Example-Code"/>
      </w:pPr>
      <w:r w:rsidRPr="003C06EE">
        <w:t>.</w:t>
      </w:r>
      <w:proofErr w:type="spellStart"/>
      <w:r w:rsidRPr="003C06EE">
        <w:t>pcB</w:t>
      </w:r>
      <w:proofErr w:type="spellEnd"/>
      <w:r w:rsidRPr="003C06EE">
        <w:t xml:space="preserve"> { /* page container bottom center edge (footer container) */ }</w:t>
      </w:r>
    </w:p>
    <w:p w:rsidR="00CB61DC" w:rsidRDefault="00CB61DC" w:rsidP="007322F8">
      <w:pPr>
        <w:pStyle w:val="Heading4"/>
      </w:pPr>
      <w:bookmarkStart w:id="87" w:name="_Ref361238687"/>
      <w:bookmarkStart w:id="88" w:name="_Toc415136189"/>
      <w:r>
        <w:t>Page Header Styles</w:t>
      </w:r>
      <w:bookmarkEnd w:id="87"/>
      <w:bookmarkEnd w:id="88"/>
    </w:p>
    <w:p w:rsidR="00CB61DC" w:rsidRPr="001E31FE" w:rsidRDefault="00CB61DC" w:rsidP="00CB61DC">
      <w:pPr>
        <w:pStyle w:val="Example-Code"/>
      </w:pPr>
      <w:r w:rsidRPr="0042200F">
        <w:t>.</w:t>
      </w:r>
      <w:proofErr w:type="spellStart"/>
      <w:r w:rsidRPr="0042200F">
        <w:t>pHeaderT</w:t>
      </w:r>
      <w:proofErr w:type="spellEnd"/>
      <w:r w:rsidRPr="0042200F">
        <w:t xml:space="preserve"> { /* page header skip navigation link container */</w:t>
      </w:r>
      <w:r>
        <w:t xml:space="preserve"> }</w:t>
      </w:r>
      <w:r>
        <w:br/>
      </w:r>
      <w:r w:rsidRPr="0042200F">
        <w:t>.</w:t>
      </w:r>
      <w:proofErr w:type="spellStart"/>
      <w:r w:rsidRPr="0042200F">
        <w:t>pHeaderL</w:t>
      </w:r>
      <w:proofErr w:type="spellEnd"/>
      <w:r w:rsidRPr="0042200F">
        <w:t xml:space="preserve"> { /* page header left edge */</w:t>
      </w:r>
      <w:r>
        <w:t xml:space="preserve"> </w:t>
      </w:r>
      <w:r w:rsidRPr="003C06EE">
        <w:t>}</w:t>
      </w:r>
      <w:r>
        <w:br/>
      </w:r>
      <w:r w:rsidRPr="004F4C1B">
        <w:t>.</w:t>
      </w:r>
      <w:proofErr w:type="spellStart"/>
      <w:r w:rsidRPr="004F4C1B">
        <w:t>pHeaderC</w:t>
      </w:r>
      <w:proofErr w:type="spellEnd"/>
      <w:r w:rsidRPr="004F4C1B">
        <w:t xml:space="preserve"> { /* page header logo container */</w:t>
      </w:r>
      <w:r>
        <w:t xml:space="preserve"> }</w:t>
      </w:r>
      <w:r>
        <w:br/>
      </w:r>
      <w:r w:rsidRPr="004F4C1B">
        <w:t>.</w:t>
      </w:r>
      <w:proofErr w:type="spellStart"/>
      <w:r w:rsidRPr="004F4C1B">
        <w:t>pHeaderR</w:t>
      </w:r>
      <w:proofErr w:type="spellEnd"/>
      <w:r w:rsidRPr="004F4C1B">
        <w:t xml:space="preserve"> { /* page header security panel container */</w:t>
      </w:r>
      <w:r>
        <w:t xml:space="preserve"> }</w:t>
      </w:r>
    </w:p>
    <w:p w:rsidR="00CB61DC" w:rsidRDefault="00CB61DC" w:rsidP="007322F8">
      <w:pPr>
        <w:pStyle w:val="Heading4"/>
      </w:pPr>
      <w:bookmarkStart w:id="89" w:name="_Ref361238693"/>
      <w:bookmarkStart w:id="90" w:name="_Toc415136190"/>
      <w:r>
        <w:t>Page Button Styles</w:t>
      </w:r>
      <w:bookmarkEnd w:id="89"/>
      <w:bookmarkEnd w:id="90"/>
    </w:p>
    <w:p w:rsidR="00CB61DC" w:rsidRDefault="00CB61DC" w:rsidP="00CB61DC">
      <w:pPr>
        <w:pStyle w:val="Example-Code"/>
      </w:pPr>
      <w:r w:rsidRPr="00447E66">
        <w:t>.</w:t>
      </w:r>
      <w:proofErr w:type="spellStart"/>
      <w:r w:rsidRPr="00447E66">
        <w:t>themeButton</w:t>
      </w:r>
      <w:proofErr w:type="spellEnd"/>
      <w:r w:rsidRPr="00447E66">
        <w:t xml:space="preserve"> { /* theme button wrapper */</w:t>
      </w:r>
      <w:r>
        <w:t xml:space="preserve"> }</w:t>
      </w:r>
    </w:p>
    <w:p w:rsidR="00CB61DC" w:rsidRPr="00324943" w:rsidRDefault="00CB61DC" w:rsidP="00CB61DC">
      <w:pPr>
        <w:pStyle w:val="Example-Code"/>
      </w:pPr>
      <w:proofErr w:type="spellStart"/>
      <w:r w:rsidRPr="00324943">
        <w:t>a.button_link</w:t>
      </w:r>
      <w:proofErr w:type="spellEnd"/>
      <w:r w:rsidRPr="00324943">
        <w:t xml:space="preserve"> { /* link text of free-standing button */ }</w:t>
      </w:r>
    </w:p>
    <w:p w:rsidR="00CB61DC" w:rsidRPr="00447E66" w:rsidRDefault="00CB61DC" w:rsidP="00CB61DC">
      <w:pPr>
        <w:pStyle w:val="Example-Code"/>
      </w:pPr>
      <w:proofErr w:type="spellStart"/>
      <w:r w:rsidRPr="00324943">
        <w:t>a.button_link:hover</w:t>
      </w:r>
      <w:proofErr w:type="spellEnd"/>
      <w:r w:rsidRPr="00324943">
        <w:t xml:space="preserve"> { /* link text of free-standing button hover state */ }</w:t>
      </w:r>
    </w:p>
    <w:p w:rsidR="00CB61DC" w:rsidRPr="00324943" w:rsidRDefault="0075332F" w:rsidP="00CB61DC">
      <w:r>
        <w:rPr>
          <w:noProof/>
          <w:color w:val="0000FF"/>
          <w:u w:val="single"/>
        </w:rPr>
        <w:drawing>
          <wp:inline distT="0" distB="0" distL="0" distR="0" wp14:anchorId="217E4BC8" wp14:editId="052DEBF6">
            <wp:extent cx="2381250" cy="990600"/>
            <wp:effectExtent l="0" t="0" r="0" b="0"/>
            <wp:docPr id="123" name="Picture 123" descr="PageStylesThemeButton">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PageStylesThemeButt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81250" cy="990600"/>
                    </a:xfrm>
                    <a:prstGeom prst="rect">
                      <a:avLst/>
                    </a:prstGeom>
                    <a:noFill/>
                    <a:ln>
                      <a:noFill/>
                    </a:ln>
                  </pic:spPr>
                </pic:pic>
              </a:graphicData>
            </a:graphic>
          </wp:inline>
        </w:drawing>
      </w:r>
    </w:p>
    <w:p w:rsidR="00CB61DC" w:rsidRPr="00324943" w:rsidRDefault="00CB61DC" w:rsidP="007322F8">
      <w:pPr>
        <w:pStyle w:val="Heading4"/>
        <w:rPr>
          <w:lang w:val="fr-FR"/>
        </w:rPr>
      </w:pPr>
      <w:bookmarkStart w:id="91" w:name="_Ref361238694"/>
      <w:bookmarkStart w:id="92" w:name="_Toc415136191"/>
      <w:r w:rsidRPr="00324943">
        <w:rPr>
          <w:lang w:val="fr-FR"/>
        </w:rPr>
        <w:t>Horizontal Multi-</w:t>
      </w:r>
      <w:proofErr w:type="spellStart"/>
      <w:r w:rsidRPr="00324943">
        <w:rPr>
          <w:lang w:val="fr-FR"/>
        </w:rPr>
        <w:t>Level</w:t>
      </w:r>
      <w:proofErr w:type="spellEnd"/>
      <w:r w:rsidRPr="00324943">
        <w:rPr>
          <w:lang w:val="fr-FR"/>
        </w:rPr>
        <w:t xml:space="preserve"> Menu Styles</w:t>
      </w:r>
      <w:bookmarkEnd w:id="91"/>
      <w:bookmarkEnd w:id="92"/>
    </w:p>
    <w:p w:rsidR="00CB61DC" w:rsidRPr="008503D2" w:rsidRDefault="00CB61DC" w:rsidP="00CB61DC">
      <w:pPr>
        <w:pStyle w:val="Example-Code"/>
        <w:rPr>
          <w:lang w:val="fr-FR"/>
        </w:rPr>
      </w:pPr>
      <w:r w:rsidRPr="008503D2">
        <w:rPr>
          <w:lang w:val="fr-FR"/>
        </w:rPr>
        <w:t>.</w:t>
      </w:r>
      <w:proofErr w:type="spellStart"/>
      <w:r w:rsidRPr="008503D2">
        <w:rPr>
          <w:lang w:val="fr-FR"/>
        </w:rPr>
        <w:t>MLMmenuAlign</w:t>
      </w:r>
      <w:proofErr w:type="spellEnd"/>
      <w:r w:rsidRPr="008503D2">
        <w:rPr>
          <w:lang w:val="fr-FR"/>
        </w:rPr>
        <w:t xml:space="preserve"> { /* horizontal menu container </w:t>
      </w:r>
      <w:proofErr w:type="spellStart"/>
      <w:r w:rsidRPr="008503D2">
        <w:rPr>
          <w:lang w:val="fr-FR"/>
        </w:rPr>
        <w:t>alignment</w:t>
      </w:r>
      <w:proofErr w:type="spellEnd"/>
      <w:r w:rsidRPr="008503D2">
        <w:rPr>
          <w:lang w:val="fr-FR"/>
        </w:rPr>
        <w:t xml:space="preserve"> */ }</w:t>
      </w:r>
    </w:p>
    <w:p w:rsidR="00CB61DC" w:rsidRPr="008503D2" w:rsidRDefault="00CB61DC" w:rsidP="00CB61DC">
      <w:pPr>
        <w:pStyle w:val="Example-Code"/>
        <w:rPr>
          <w:lang w:val="fr-FR"/>
        </w:rPr>
      </w:pPr>
      <w:r w:rsidRPr="008503D2">
        <w:rPr>
          <w:lang w:val="fr-FR"/>
        </w:rPr>
        <w:t>.</w:t>
      </w:r>
      <w:proofErr w:type="spellStart"/>
      <w:r w:rsidRPr="008503D2">
        <w:rPr>
          <w:lang w:val="fr-FR"/>
        </w:rPr>
        <w:t>MLMmenu</w:t>
      </w:r>
      <w:proofErr w:type="spellEnd"/>
      <w:r w:rsidRPr="008503D2">
        <w:rPr>
          <w:lang w:val="fr-FR"/>
        </w:rPr>
        <w:t xml:space="preserve"> { /* horizontal menu container */ }</w:t>
      </w:r>
    </w:p>
    <w:p w:rsidR="00CB61DC" w:rsidRPr="00F517CA" w:rsidRDefault="00CB61DC" w:rsidP="00CB61DC">
      <w:pPr>
        <w:pStyle w:val="Example-Code"/>
        <w:rPr>
          <w:lang w:val="fr-FR"/>
        </w:rPr>
      </w:pPr>
      <w:r w:rsidRPr="00F517CA">
        <w:rPr>
          <w:lang w:val="fr-FR"/>
        </w:rPr>
        <w:t>.</w:t>
      </w:r>
      <w:proofErr w:type="spellStart"/>
      <w:r w:rsidRPr="00F517CA">
        <w:rPr>
          <w:lang w:val="fr-FR"/>
        </w:rPr>
        <w:t>MLMmC</w:t>
      </w:r>
      <w:proofErr w:type="spellEnd"/>
      <w:r w:rsidRPr="00F517CA">
        <w:rPr>
          <w:lang w:val="fr-FR"/>
        </w:rPr>
        <w:t xml:space="preserve"> { /* horizontal menu item container */ }</w:t>
      </w:r>
      <w:r w:rsidRPr="00F517CA">
        <w:rPr>
          <w:lang w:val="fr-FR"/>
        </w:rPr>
        <w:br/>
        <w:t>.</w:t>
      </w:r>
      <w:proofErr w:type="spellStart"/>
      <w:r w:rsidRPr="00F517CA">
        <w:rPr>
          <w:lang w:val="fr-FR"/>
        </w:rPr>
        <w:t>MLMmC</w:t>
      </w:r>
      <w:proofErr w:type="spellEnd"/>
      <w:r w:rsidRPr="00F517CA">
        <w:rPr>
          <w:lang w:val="fr-FR"/>
        </w:rPr>
        <w:t xml:space="preserve"> a { /* horizontal menu item </w:t>
      </w:r>
      <w:proofErr w:type="spellStart"/>
      <w:r w:rsidRPr="00F517CA">
        <w:rPr>
          <w:lang w:val="fr-FR"/>
        </w:rPr>
        <w:t>link</w:t>
      </w:r>
      <w:proofErr w:type="spellEnd"/>
      <w:r w:rsidRPr="00F517CA">
        <w:rPr>
          <w:lang w:val="fr-FR"/>
        </w:rPr>
        <w:t xml:space="preserve"> </w:t>
      </w:r>
      <w:proofErr w:type="spellStart"/>
      <w:r w:rsidRPr="00F517CA">
        <w:rPr>
          <w:lang w:val="fr-FR"/>
        </w:rPr>
        <w:t>text</w:t>
      </w:r>
      <w:proofErr w:type="spellEnd"/>
      <w:r w:rsidRPr="00F517CA">
        <w:rPr>
          <w:lang w:val="fr-FR"/>
        </w:rPr>
        <w:t xml:space="preserve"> */ }</w:t>
      </w:r>
      <w:r w:rsidRPr="00F517CA">
        <w:rPr>
          <w:lang w:val="fr-FR"/>
        </w:rPr>
        <w:br/>
        <w:t>.</w:t>
      </w:r>
      <w:proofErr w:type="spellStart"/>
      <w:r w:rsidRPr="00F517CA">
        <w:rPr>
          <w:lang w:val="fr-FR"/>
        </w:rPr>
        <w:t>MLMmoC</w:t>
      </w:r>
      <w:proofErr w:type="spellEnd"/>
      <w:r w:rsidRPr="00F517CA">
        <w:rPr>
          <w:lang w:val="fr-FR"/>
        </w:rPr>
        <w:t xml:space="preserve"> { /* horizontal menu item </w:t>
      </w:r>
      <w:proofErr w:type="spellStart"/>
      <w:r w:rsidRPr="00F517CA">
        <w:rPr>
          <w:lang w:val="fr-FR"/>
        </w:rPr>
        <w:t>hover</w:t>
      </w:r>
      <w:proofErr w:type="spellEnd"/>
      <w:r w:rsidRPr="00F517CA">
        <w:rPr>
          <w:lang w:val="fr-FR"/>
        </w:rPr>
        <w:t xml:space="preserve"> state */ }</w:t>
      </w:r>
      <w:r w:rsidRPr="00F517CA">
        <w:rPr>
          <w:lang w:val="fr-FR"/>
        </w:rPr>
        <w:br/>
        <w:t>.</w:t>
      </w:r>
      <w:proofErr w:type="spellStart"/>
      <w:r w:rsidRPr="00F517CA">
        <w:rPr>
          <w:lang w:val="fr-FR"/>
        </w:rPr>
        <w:t>MLMmoC</w:t>
      </w:r>
      <w:proofErr w:type="spellEnd"/>
      <w:r w:rsidRPr="00F517CA">
        <w:rPr>
          <w:lang w:val="fr-FR"/>
        </w:rPr>
        <w:t xml:space="preserve"> a, .</w:t>
      </w:r>
      <w:proofErr w:type="spellStart"/>
      <w:r w:rsidRPr="00F517CA">
        <w:rPr>
          <w:lang w:val="fr-FR"/>
        </w:rPr>
        <w:t>MLMmoC</w:t>
      </w:r>
      <w:proofErr w:type="spellEnd"/>
      <w:r w:rsidRPr="00F517CA">
        <w:rPr>
          <w:lang w:val="fr-FR"/>
        </w:rPr>
        <w:t xml:space="preserve"> a:hover { /* horizontal menu item </w:t>
      </w:r>
      <w:proofErr w:type="spellStart"/>
      <w:r w:rsidRPr="00F517CA">
        <w:rPr>
          <w:lang w:val="fr-FR"/>
        </w:rPr>
        <w:t>hover</w:t>
      </w:r>
      <w:proofErr w:type="spellEnd"/>
      <w:r w:rsidRPr="00F517CA">
        <w:rPr>
          <w:lang w:val="fr-FR"/>
        </w:rPr>
        <w:t xml:space="preserve"> state </w:t>
      </w:r>
      <w:proofErr w:type="spellStart"/>
      <w:r w:rsidRPr="00F517CA">
        <w:rPr>
          <w:lang w:val="fr-FR"/>
        </w:rPr>
        <w:t>link</w:t>
      </w:r>
      <w:proofErr w:type="spellEnd"/>
      <w:r w:rsidRPr="00F517CA">
        <w:rPr>
          <w:lang w:val="fr-FR"/>
        </w:rPr>
        <w:t xml:space="preserve"> </w:t>
      </w:r>
      <w:proofErr w:type="spellStart"/>
      <w:r w:rsidRPr="00F517CA">
        <w:rPr>
          <w:lang w:val="fr-FR"/>
        </w:rPr>
        <w:t>text</w:t>
      </w:r>
      <w:proofErr w:type="spellEnd"/>
      <w:r w:rsidRPr="00F517CA">
        <w:rPr>
          <w:lang w:val="fr-FR"/>
        </w:rPr>
        <w:t xml:space="preserve"> */ }</w:t>
      </w:r>
      <w:r w:rsidRPr="00F517CA">
        <w:rPr>
          <w:lang w:val="fr-FR"/>
        </w:rPr>
        <w:br/>
      </w:r>
      <w:r>
        <w:rPr>
          <w:lang w:val="fr-FR"/>
        </w:rPr>
        <w:t>.</w:t>
      </w:r>
      <w:proofErr w:type="spellStart"/>
      <w:r w:rsidRPr="008503D2">
        <w:rPr>
          <w:lang w:val="fr-FR"/>
        </w:rPr>
        <w:t>MLMmenusub</w:t>
      </w:r>
      <w:proofErr w:type="spellEnd"/>
      <w:r w:rsidRPr="008503D2">
        <w:rPr>
          <w:lang w:val="fr-FR"/>
        </w:rPr>
        <w:t xml:space="preserve"> { /* horizontal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 }</w:t>
      </w:r>
    </w:p>
    <w:p w:rsidR="00CB61DC" w:rsidRPr="00324943" w:rsidRDefault="00CB61DC" w:rsidP="00CB61DC">
      <w:pPr>
        <w:pStyle w:val="Example-Code"/>
      </w:pPr>
      <w:r w:rsidRPr="00C33973">
        <w:t>.</w:t>
      </w:r>
      <w:proofErr w:type="spellStart"/>
      <w:r w:rsidRPr="00C33973">
        <w:t>MLMsubmC</w:t>
      </w:r>
      <w:proofErr w:type="spellEnd"/>
      <w:r w:rsidRPr="00C33973">
        <w:t xml:space="preserve"> { /* horizontal submenu item container */</w:t>
      </w:r>
      <w:r>
        <w:t xml:space="preserve"> </w:t>
      </w:r>
      <w:r w:rsidRPr="00324943">
        <w:t>}</w:t>
      </w:r>
      <w:r>
        <w:br/>
      </w:r>
      <w:r w:rsidRPr="007F46D2">
        <w:t>.</w:t>
      </w:r>
      <w:proofErr w:type="spellStart"/>
      <w:r w:rsidRPr="007F46D2">
        <w:t>MLMsubmC</w:t>
      </w:r>
      <w:proofErr w:type="spellEnd"/>
      <w:r w:rsidRPr="007F46D2">
        <w:t xml:space="preserve"> a { /* horiz</w:t>
      </w:r>
      <w:r>
        <w:t>ontal submenu item link text */ }</w:t>
      </w:r>
    </w:p>
    <w:p w:rsidR="00CB61DC" w:rsidRPr="00324943" w:rsidRDefault="00CB61DC" w:rsidP="00CB61DC">
      <w:pPr>
        <w:pStyle w:val="Example-Code"/>
      </w:pPr>
      <w:r w:rsidRPr="005A68E6">
        <w:t>.</w:t>
      </w:r>
      <w:proofErr w:type="spellStart"/>
      <w:r w:rsidRPr="005A68E6">
        <w:t>MLMsubmoC</w:t>
      </w:r>
      <w:proofErr w:type="spellEnd"/>
      <w:r w:rsidRPr="005A68E6">
        <w:t xml:space="preserve"> { /* horizontal submenu item hover state */</w:t>
      </w:r>
      <w:r>
        <w:t xml:space="preserve"> </w:t>
      </w:r>
      <w:r w:rsidRPr="00324943">
        <w:t>}</w:t>
      </w:r>
    </w:p>
    <w:p w:rsidR="00CB61DC" w:rsidRPr="00324943" w:rsidRDefault="00CB61DC" w:rsidP="00CB61DC">
      <w:pPr>
        <w:pStyle w:val="Example-Code"/>
      </w:pPr>
      <w:r w:rsidRPr="00163315">
        <w:lastRenderedPageBreak/>
        <w:t>.</w:t>
      </w:r>
      <w:proofErr w:type="spellStart"/>
      <w:r w:rsidRPr="00163315">
        <w:t>MLMsubmoC</w:t>
      </w:r>
      <w:proofErr w:type="spellEnd"/>
      <w:r w:rsidRPr="00163315">
        <w:t xml:space="preserve"> a { /* horizontal submenu item hover state link text */</w:t>
      </w:r>
      <w:r>
        <w:t xml:space="preserve"> </w:t>
      </w:r>
      <w:r w:rsidRPr="00324943">
        <w:t>}</w:t>
      </w:r>
    </w:p>
    <w:p w:rsidR="00CB61DC" w:rsidRDefault="0075332F" w:rsidP="00CB61DC">
      <w:r>
        <w:rPr>
          <w:noProof/>
        </w:rPr>
        <w:drawing>
          <wp:inline distT="0" distB="0" distL="0" distR="0" wp14:anchorId="4DC1E79A" wp14:editId="22DED15E">
            <wp:extent cx="5353050" cy="2524125"/>
            <wp:effectExtent l="0" t="0" r="0" b="9525"/>
            <wp:docPr id="124" name="Picture 124" descr="HorizontalMultiLevel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orizontalMultiLevelMenu"/>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53050" cy="2524125"/>
                    </a:xfrm>
                    <a:prstGeom prst="rect">
                      <a:avLst/>
                    </a:prstGeom>
                    <a:noFill/>
                    <a:ln>
                      <a:noFill/>
                    </a:ln>
                  </pic:spPr>
                </pic:pic>
              </a:graphicData>
            </a:graphic>
          </wp:inline>
        </w:drawing>
      </w:r>
    </w:p>
    <w:p w:rsidR="00CB61DC" w:rsidRPr="00324943" w:rsidRDefault="00CB61DC" w:rsidP="00CB61DC"/>
    <w:p w:rsidR="00CB61DC" w:rsidRDefault="00CB61DC" w:rsidP="007322F8">
      <w:pPr>
        <w:pStyle w:val="Heading4"/>
        <w:rPr>
          <w:noProof/>
        </w:rPr>
      </w:pPr>
      <w:bookmarkStart w:id="93" w:name="_Ref361238696"/>
      <w:bookmarkStart w:id="94" w:name="_Toc415136192"/>
      <w:r>
        <w:rPr>
          <w:noProof/>
        </w:rPr>
        <w:t>Vertical Multi-Level Menu Styles</w:t>
      </w:r>
      <w:bookmarkEnd w:id="93"/>
      <w:bookmarkEnd w:id="94"/>
    </w:p>
    <w:p w:rsidR="00CB61DC" w:rsidRPr="008503D2" w:rsidRDefault="00CB61DC" w:rsidP="00CB61DC">
      <w:pPr>
        <w:pStyle w:val="Example-Code"/>
        <w:rPr>
          <w:lang w:val="fr-FR"/>
        </w:rPr>
      </w:pPr>
      <w:r w:rsidRPr="008503D2">
        <w:rPr>
          <w:lang w:val="fr-FR"/>
        </w:rPr>
        <w:t>.</w:t>
      </w:r>
      <w:proofErr w:type="spellStart"/>
      <w:r w:rsidRPr="008503D2">
        <w:rPr>
          <w:lang w:val="fr-FR"/>
        </w:rPr>
        <w:t>MLMmenu</w:t>
      </w:r>
      <w:r>
        <w:rPr>
          <w:lang w:val="fr-FR"/>
        </w:rPr>
        <w:t>V</w:t>
      </w:r>
      <w:r w:rsidRPr="008503D2">
        <w:rPr>
          <w:lang w:val="fr-FR"/>
        </w:rPr>
        <w:t>Align</w:t>
      </w:r>
      <w:proofErr w:type="spellEnd"/>
      <w:r w:rsidRPr="008503D2">
        <w:rPr>
          <w:lang w:val="fr-FR"/>
        </w:rPr>
        <w:t xml:space="preserve"> { /* </w:t>
      </w:r>
      <w:r>
        <w:rPr>
          <w:lang w:val="fr-FR"/>
        </w:rPr>
        <w:t>vertical</w:t>
      </w:r>
      <w:r w:rsidRPr="008503D2">
        <w:rPr>
          <w:lang w:val="fr-FR"/>
        </w:rPr>
        <w:t xml:space="preserve"> menu container </w:t>
      </w:r>
      <w:proofErr w:type="spellStart"/>
      <w:r w:rsidRPr="008503D2">
        <w:rPr>
          <w:lang w:val="fr-FR"/>
        </w:rPr>
        <w:t>alignment</w:t>
      </w:r>
      <w:proofErr w:type="spellEnd"/>
      <w:r w:rsidRPr="008503D2">
        <w:rPr>
          <w:lang w:val="fr-FR"/>
        </w:rPr>
        <w:t xml:space="preserve"> */ }</w:t>
      </w:r>
    </w:p>
    <w:p w:rsidR="00CB61DC" w:rsidRPr="008503D2" w:rsidRDefault="00CB61DC" w:rsidP="00CB61DC">
      <w:pPr>
        <w:pStyle w:val="Example-Code"/>
        <w:rPr>
          <w:lang w:val="fr-FR"/>
        </w:rPr>
      </w:pPr>
      <w:r w:rsidRPr="008503D2">
        <w:rPr>
          <w:lang w:val="fr-FR"/>
        </w:rPr>
        <w:t>.</w:t>
      </w:r>
      <w:proofErr w:type="spellStart"/>
      <w:r w:rsidRPr="008503D2">
        <w:rPr>
          <w:lang w:val="fr-FR"/>
        </w:rPr>
        <w:t>MLMmenu</w:t>
      </w:r>
      <w:r>
        <w:rPr>
          <w:lang w:val="fr-FR"/>
        </w:rPr>
        <w:t>V</w:t>
      </w:r>
      <w:proofErr w:type="spellEnd"/>
      <w:r w:rsidRPr="008503D2">
        <w:rPr>
          <w:lang w:val="fr-FR"/>
        </w:rPr>
        <w:t xml:space="preserve"> { /* </w:t>
      </w:r>
      <w:r>
        <w:rPr>
          <w:lang w:val="fr-FR"/>
        </w:rPr>
        <w:t>vertical</w:t>
      </w:r>
      <w:r w:rsidRPr="008503D2">
        <w:rPr>
          <w:lang w:val="fr-FR"/>
        </w:rPr>
        <w:t xml:space="preserve"> menu container */ }</w:t>
      </w:r>
    </w:p>
    <w:p w:rsidR="00CB61DC" w:rsidRPr="00F517CA" w:rsidRDefault="00CB61DC" w:rsidP="00CB61DC">
      <w:pPr>
        <w:pStyle w:val="Example-Code"/>
        <w:rPr>
          <w:lang w:val="fr-FR"/>
        </w:rPr>
      </w:pPr>
      <w:r w:rsidRPr="00F517CA">
        <w:rPr>
          <w:lang w:val="fr-FR"/>
        </w:rPr>
        <w:t>.</w:t>
      </w:r>
      <w:proofErr w:type="spellStart"/>
      <w:r w:rsidRPr="00F517CA">
        <w:rPr>
          <w:lang w:val="fr-FR"/>
        </w:rPr>
        <w:t>MLMmvC</w:t>
      </w:r>
      <w:proofErr w:type="spellEnd"/>
      <w:r w:rsidRPr="00F517CA">
        <w:rPr>
          <w:lang w:val="fr-FR"/>
        </w:rPr>
        <w:t xml:space="preserve"> { /* </w:t>
      </w:r>
      <w:r>
        <w:rPr>
          <w:lang w:val="fr-FR"/>
        </w:rPr>
        <w:t>vertical</w:t>
      </w:r>
      <w:r w:rsidRPr="008503D2">
        <w:rPr>
          <w:lang w:val="fr-FR"/>
        </w:rPr>
        <w:t xml:space="preserve"> </w:t>
      </w:r>
      <w:r w:rsidRPr="00F517CA">
        <w:rPr>
          <w:lang w:val="fr-FR"/>
        </w:rPr>
        <w:t>menu item container */ }</w:t>
      </w:r>
      <w:r w:rsidRPr="00F517CA">
        <w:rPr>
          <w:lang w:val="fr-FR"/>
        </w:rPr>
        <w:br/>
        <w:t>.</w:t>
      </w:r>
      <w:proofErr w:type="spellStart"/>
      <w:r w:rsidRPr="00F517CA">
        <w:rPr>
          <w:lang w:val="fr-FR"/>
        </w:rPr>
        <w:t>MLMmvC</w:t>
      </w:r>
      <w:proofErr w:type="spellEnd"/>
      <w:r w:rsidRPr="00F517CA">
        <w:rPr>
          <w:lang w:val="fr-FR"/>
        </w:rPr>
        <w:t xml:space="preserve"> a { /* </w:t>
      </w:r>
      <w:r>
        <w:rPr>
          <w:lang w:val="fr-FR"/>
        </w:rPr>
        <w:t>vertical</w:t>
      </w:r>
      <w:r w:rsidRPr="008503D2">
        <w:rPr>
          <w:lang w:val="fr-FR"/>
        </w:rPr>
        <w:t xml:space="preserve"> </w:t>
      </w:r>
      <w:r w:rsidRPr="00F517CA">
        <w:rPr>
          <w:lang w:val="fr-FR"/>
        </w:rPr>
        <w:t xml:space="preserve">menu item </w:t>
      </w:r>
      <w:proofErr w:type="spellStart"/>
      <w:r w:rsidRPr="00F517CA">
        <w:rPr>
          <w:lang w:val="fr-FR"/>
        </w:rPr>
        <w:t>link</w:t>
      </w:r>
      <w:proofErr w:type="spellEnd"/>
      <w:r w:rsidRPr="00F517CA">
        <w:rPr>
          <w:lang w:val="fr-FR"/>
        </w:rPr>
        <w:t xml:space="preserve"> </w:t>
      </w:r>
      <w:proofErr w:type="spellStart"/>
      <w:r w:rsidRPr="00F517CA">
        <w:rPr>
          <w:lang w:val="fr-FR"/>
        </w:rPr>
        <w:t>text</w:t>
      </w:r>
      <w:proofErr w:type="spellEnd"/>
      <w:r w:rsidRPr="00F517CA">
        <w:rPr>
          <w:lang w:val="fr-FR"/>
        </w:rPr>
        <w:t xml:space="preserve"> */ }</w:t>
      </w:r>
      <w:r w:rsidRPr="00F517CA">
        <w:rPr>
          <w:lang w:val="fr-FR"/>
        </w:rPr>
        <w:br/>
        <w:t>.</w:t>
      </w:r>
      <w:proofErr w:type="spellStart"/>
      <w:r w:rsidRPr="00F517CA">
        <w:rPr>
          <w:lang w:val="fr-FR"/>
        </w:rPr>
        <w:t>MLMmvoC</w:t>
      </w:r>
      <w:proofErr w:type="spellEnd"/>
      <w:r w:rsidRPr="00F517CA">
        <w:rPr>
          <w:lang w:val="fr-FR"/>
        </w:rPr>
        <w:t xml:space="preserve"> { /* </w:t>
      </w:r>
      <w:r>
        <w:rPr>
          <w:lang w:val="fr-FR"/>
        </w:rPr>
        <w:t>vertical</w:t>
      </w:r>
      <w:r w:rsidRPr="008503D2">
        <w:rPr>
          <w:lang w:val="fr-FR"/>
        </w:rPr>
        <w:t xml:space="preserve"> </w:t>
      </w:r>
      <w:r w:rsidRPr="00F517CA">
        <w:rPr>
          <w:lang w:val="fr-FR"/>
        </w:rPr>
        <w:t xml:space="preserve">menu item </w:t>
      </w:r>
      <w:proofErr w:type="spellStart"/>
      <w:r w:rsidRPr="00F517CA">
        <w:rPr>
          <w:lang w:val="fr-FR"/>
        </w:rPr>
        <w:t>hover</w:t>
      </w:r>
      <w:proofErr w:type="spellEnd"/>
      <w:r w:rsidRPr="00F517CA">
        <w:rPr>
          <w:lang w:val="fr-FR"/>
        </w:rPr>
        <w:t xml:space="preserve"> state */ }</w:t>
      </w:r>
      <w:r w:rsidRPr="00F517CA">
        <w:rPr>
          <w:lang w:val="fr-FR"/>
        </w:rPr>
        <w:br/>
        <w:t>.</w:t>
      </w:r>
      <w:proofErr w:type="spellStart"/>
      <w:r w:rsidRPr="00F517CA">
        <w:rPr>
          <w:lang w:val="fr-FR"/>
        </w:rPr>
        <w:t>MLMmvoC</w:t>
      </w:r>
      <w:proofErr w:type="spellEnd"/>
      <w:r w:rsidRPr="00F517CA">
        <w:rPr>
          <w:lang w:val="fr-FR"/>
        </w:rPr>
        <w:t xml:space="preserve"> a, .</w:t>
      </w:r>
      <w:proofErr w:type="spellStart"/>
      <w:r w:rsidRPr="00F517CA">
        <w:rPr>
          <w:lang w:val="fr-FR"/>
        </w:rPr>
        <w:t>MLMmoC</w:t>
      </w:r>
      <w:proofErr w:type="spellEnd"/>
      <w:r w:rsidRPr="00F517CA">
        <w:rPr>
          <w:lang w:val="fr-FR"/>
        </w:rPr>
        <w:t xml:space="preserve"> a:hover { /* </w:t>
      </w:r>
      <w:r>
        <w:rPr>
          <w:lang w:val="fr-FR"/>
        </w:rPr>
        <w:t>vertical</w:t>
      </w:r>
      <w:r w:rsidRPr="008503D2">
        <w:rPr>
          <w:lang w:val="fr-FR"/>
        </w:rPr>
        <w:t xml:space="preserve"> </w:t>
      </w:r>
      <w:r w:rsidRPr="00F517CA">
        <w:rPr>
          <w:lang w:val="fr-FR"/>
        </w:rPr>
        <w:t xml:space="preserve">menu item </w:t>
      </w:r>
      <w:proofErr w:type="spellStart"/>
      <w:r w:rsidRPr="00F517CA">
        <w:rPr>
          <w:lang w:val="fr-FR"/>
        </w:rPr>
        <w:t>hover</w:t>
      </w:r>
      <w:proofErr w:type="spellEnd"/>
      <w:r w:rsidRPr="00F517CA">
        <w:rPr>
          <w:lang w:val="fr-FR"/>
        </w:rPr>
        <w:t xml:space="preserve"> state </w:t>
      </w:r>
      <w:proofErr w:type="spellStart"/>
      <w:r w:rsidRPr="00F517CA">
        <w:rPr>
          <w:lang w:val="fr-FR"/>
        </w:rPr>
        <w:t>link</w:t>
      </w:r>
      <w:proofErr w:type="spellEnd"/>
      <w:r w:rsidRPr="00F517CA">
        <w:rPr>
          <w:lang w:val="fr-FR"/>
        </w:rPr>
        <w:t xml:space="preserve"> </w:t>
      </w:r>
      <w:proofErr w:type="spellStart"/>
      <w:r w:rsidRPr="00F517CA">
        <w:rPr>
          <w:lang w:val="fr-FR"/>
        </w:rPr>
        <w:t>text</w:t>
      </w:r>
      <w:proofErr w:type="spellEnd"/>
      <w:r w:rsidRPr="00F517CA">
        <w:rPr>
          <w:lang w:val="fr-FR"/>
        </w:rPr>
        <w:t xml:space="preserve"> */ }</w:t>
      </w:r>
      <w:r w:rsidRPr="00F517CA">
        <w:rPr>
          <w:lang w:val="fr-FR"/>
        </w:rPr>
        <w:br/>
      </w:r>
      <w:proofErr w:type="spellStart"/>
      <w:r>
        <w:rPr>
          <w:lang w:val="fr-FR"/>
        </w:rPr>
        <w:t>div.</w:t>
      </w:r>
      <w:r w:rsidRPr="008503D2">
        <w:rPr>
          <w:lang w:val="fr-FR"/>
        </w:rPr>
        <w:t>MLMmenu</w:t>
      </w:r>
      <w:r>
        <w:rPr>
          <w:lang w:val="fr-FR"/>
        </w:rPr>
        <w:t>V</w:t>
      </w:r>
      <w:r w:rsidRPr="008503D2">
        <w:rPr>
          <w:lang w:val="fr-FR"/>
        </w:rPr>
        <w:t>sub</w:t>
      </w:r>
      <w:proofErr w:type="spellEnd"/>
      <w:r w:rsidRPr="008503D2">
        <w:rPr>
          <w:lang w:val="fr-FR"/>
        </w:rPr>
        <w:t xml:space="preserve"> { /* </w:t>
      </w:r>
      <w:r>
        <w:rPr>
          <w:lang w:val="fr-FR"/>
        </w:rPr>
        <w:t>vertical</w:t>
      </w:r>
      <w:r w:rsidRPr="008503D2">
        <w:rPr>
          <w:lang w:val="fr-FR"/>
        </w:rPr>
        <w:t xml:space="preserve">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 }</w:t>
      </w:r>
    </w:p>
    <w:p w:rsidR="00CB61DC" w:rsidRPr="00324943" w:rsidRDefault="00CB61DC" w:rsidP="00CB61DC">
      <w:pPr>
        <w:pStyle w:val="Example-Code"/>
      </w:pPr>
      <w:r w:rsidRPr="00C33973">
        <w:t>.</w:t>
      </w:r>
      <w:proofErr w:type="spellStart"/>
      <w:r w:rsidRPr="00C33973">
        <w:t>MLMsubm</w:t>
      </w:r>
      <w:r>
        <w:t>v</w:t>
      </w:r>
      <w:r w:rsidRPr="00C33973">
        <w:t>C</w:t>
      </w:r>
      <w:proofErr w:type="spellEnd"/>
      <w:r w:rsidRPr="00C33973">
        <w:t xml:space="preserve"> { /* </w:t>
      </w:r>
      <w:r w:rsidRPr="00F517CA">
        <w:t xml:space="preserve">vertical </w:t>
      </w:r>
      <w:r w:rsidRPr="00C33973">
        <w:t>submenu item container */</w:t>
      </w:r>
      <w:r>
        <w:t xml:space="preserve"> </w:t>
      </w:r>
      <w:r w:rsidRPr="00324943">
        <w:t>}</w:t>
      </w:r>
      <w:r>
        <w:br/>
      </w:r>
      <w:r w:rsidRPr="007F46D2">
        <w:t>.</w:t>
      </w:r>
      <w:proofErr w:type="spellStart"/>
      <w:r w:rsidRPr="007F46D2">
        <w:t>MLMsubm</w:t>
      </w:r>
      <w:r>
        <w:t>v</w:t>
      </w:r>
      <w:r w:rsidRPr="007F46D2">
        <w:t>C</w:t>
      </w:r>
      <w:proofErr w:type="spellEnd"/>
      <w:r w:rsidRPr="007F46D2">
        <w:t xml:space="preserve"> a { /* </w:t>
      </w:r>
      <w:r w:rsidRPr="00F517CA">
        <w:t xml:space="preserve">vertical </w:t>
      </w:r>
      <w:r>
        <w:t>submenu item link text */ }</w:t>
      </w:r>
    </w:p>
    <w:p w:rsidR="00CB61DC" w:rsidRPr="00324943" w:rsidRDefault="00CB61DC" w:rsidP="00CB61DC">
      <w:pPr>
        <w:pStyle w:val="Example-Code"/>
      </w:pPr>
      <w:r w:rsidRPr="005A68E6">
        <w:t>.</w:t>
      </w:r>
      <w:proofErr w:type="spellStart"/>
      <w:r w:rsidRPr="005A68E6">
        <w:t>MLMsubm</w:t>
      </w:r>
      <w:r>
        <w:t>v</w:t>
      </w:r>
      <w:r w:rsidRPr="005A68E6">
        <w:t>oC</w:t>
      </w:r>
      <w:proofErr w:type="spellEnd"/>
      <w:r w:rsidRPr="005A68E6">
        <w:t xml:space="preserve"> { /* </w:t>
      </w:r>
      <w:r w:rsidRPr="00F517CA">
        <w:t xml:space="preserve">vertical </w:t>
      </w:r>
      <w:r w:rsidRPr="005A68E6">
        <w:t>submenu item hover state */</w:t>
      </w:r>
      <w:r>
        <w:t xml:space="preserve"> </w:t>
      </w:r>
      <w:r w:rsidRPr="00324943">
        <w:t>}</w:t>
      </w:r>
    </w:p>
    <w:p w:rsidR="00CB61DC" w:rsidRDefault="00CB61DC" w:rsidP="00CB61DC">
      <w:pPr>
        <w:pStyle w:val="Example-Code"/>
      </w:pPr>
      <w:r w:rsidRPr="00163315">
        <w:t>.</w:t>
      </w:r>
      <w:proofErr w:type="spellStart"/>
      <w:r w:rsidRPr="00163315">
        <w:t>MLMsubm</w:t>
      </w:r>
      <w:r>
        <w:t>v</w:t>
      </w:r>
      <w:r w:rsidRPr="00163315">
        <w:t>oC</w:t>
      </w:r>
      <w:proofErr w:type="spellEnd"/>
      <w:r w:rsidRPr="00163315">
        <w:t xml:space="preserve"> a { /* </w:t>
      </w:r>
      <w:r w:rsidRPr="00F517CA">
        <w:t xml:space="preserve">vertical </w:t>
      </w:r>
      <w:r w:rsidRPr="00163315">
        <w:t>submenu item hover state link text */</w:t>
      </w:r>
      <w:r>
        <w:t xml:space="preserve"> </w:t>
      </w:r>
      <w:r w:rsidRPr="00324943">
        <w:t>}</w:t>
      </w:r>
    </w:p>
    <w:p w:rsidR="00CB61DC" w:rsidRPr="00D410E7" w:rsidRDefault="0075332F" w:rsidP="00CB61DC">
      <w:r>
        <w:rPr>
          <w:noProof/>
        </w:rPr>
        <w:lastRenderedPageBreak/>
        <w:drawing>
          <wp:inline distT="0" distB="0" distL="0" distR="0" wp14:anchorId="5912D57E" wp14:editId="42953484">
            <wp:extent cx="5353050" cy="3286125"/>
            <wp:effectExtent l="0" t="0" r="0" b="9525"/>
            <wp:docPr id="125" name="Picture 125" descr="VerticalMultiLevel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VerticalMultiLevelMenu"/>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53050" cy="3286125"/>
                    </a:xfrm>
                    <a:prstGeom prst="rect">
                      <a:avLst/>
                    </a:prstGeom>
                    <a:noFill/>
                    <a:ln>
                      <a:noFill/>
                    </a:ln>
                  </pic:spPr>
                </pic:pic>
              </a:graphicData>
            </a:graphic>
          </wp:inline>
        </w:drawing>
      </w:r>
    </w:p>
    <w:p w:rsidR="00CB61DC" w:rsidRDefault="00CB61DC" w:rsidP="007322F8">
      <w:pPr>
        <w:pStyle w:val="Heading4"/>
      </w:pPr>
      <w:bookmarkStart w:id="95" w:name="_Ref361238697"/>
      <w:bookmarkStart w:id="96" w:name="_Toc415136193"/>
      <w:r>
        <w:t>Panel Body Styles</w:t>
      </w:r>
      <w:bookmarkEnd w:id="95"/>
      <w:bookmarkEnd w:id="96"/>
    </w:p>
    <w:p w:rsidR="00CB61DC" w:rsidRDefault="00CB61DC" w:rsidP="00CB61DC">
      <w:pPr>
        <w:pStyle w:val="Example-Code"/>
      </w:pPr>
      <w:r w:rsidRPr="00964851">
        <w:t>.dv, { /* panel container (includes panel header) */</w:t>
      </w:r>
      <w:r>
        <w:t xml:space="preserve"> }</w:t>
      </w:r>
      <w:r>
        <w:br/>
      </w:r>
      <w:r w:rsidRPr="00324943">
        <w:t>.</w:t>
      </w:r>
      <w:proofErr w:type="spellStart"/>
      <w:r w:rsidRPr="00324943">
        <w:t>dBody</w:t>
      </w:r>
      <w:proofErr w:type="spellEnd"/>
      <w:r w:rsidRPr="00324943">
        <w:t xml:space="preserve"> { /* panel content container (excludes panel header) */ }</w:t>
      </w:r>
      <w:r>
        <w:br/>
      </w:r>
      <w:r w:rsidRPr="00236076">
        <w:t>.</w:t>
      </w:r>
      <w:proofErr w:type="spellStart"/>
      <w:r w:rsidRPr="00236076">
        <w:t>dialog_header</w:t>
      </w:r>
      <w:proofErr w:type="spellEnd"/>
      <w:r w:rsidRPr="00236076">
        <w:t>, .dh { /* panel header container */</w:t>
      </w:r>
      <w:r>
        <w:t xml:space="preserve"> }</w:t>
      </w:r>
      <w:r>
        <w:br/>
      </w:r>
      <w:r w:rsidRPr="00236076">
        <w:t>.</w:t>
      </w:r>
      <w:proofErr w:type="spellStart"/>
      <w:r w:rsidRPr="00236076">
        <w:t>dialog_header_text</w:t>
      </w:r>
      <w:proofErr w:type="spellEnd"/>
      <w:r w:rsidRPr="00236076">
        <w:t>, .</w:t>
      </w:r>
      <w:proofErr w:type="spellStart"/>
      <w:r w:rsidRPr="00236076">
        <w:t>dht</w:t>
      </w:r>
      <w:proofErr w:type="spellEnd"/>
      <w:r w:rsidRPr="00236076">
        <w:t xml:space="preserve"> { /* panel header title text */</w:t>
      </w:r>
      <w:r>
        <w:t xml:space="preserve"> }</w:t>
      </w:r>
      <w:r>
        <w:br/>
      </w:r>
      <w:r w:rsidRPr="00715B19">
        <w:t>.</w:t>
      </w:r>
      <w:proofErr w:type="spellStart"/>
      <w:r w:rsidRPr="00715B19">
        <w:t>panelSearchBox</w:t>
      </w:r>
      <w:proofErr w:type="spellEnd"/>
      <w:r w:rsidRPr="00715B19">
        <w:t xml:space="preserve"> {</w:t>
      </w:r>
      <w:r>
        <w:t xml:space="preserve"> /* panel search box */ }</w:t>
      </w:r>
      <w:r>
        <w:br/>
        <w:t>.</w:t>
      </w:r>
      <w:proofErr w:type="spellStart"/>
      <w:r>
        <w:t>Search_Input</w:t>
      </w:r>
      <w:proofErr w:type="spellEnd"/>
      <w:r w:rsidRPr="00715B19">
        <w:t xml:space="preserve"> { /* search textbox </w:t>
      </w:r>
      <w:r>
        <w:t xml:space="preserve">text </w:t>
      </w:r>
      <w:r w:rsidRPr="00715B19">
        <w:t>*/</w:t>
      </w:r>
      <w:r>
        <w:br/>
      </w:r>
      <w:r w:rsidRPr="003E4080">
        <w:t>.</w:t>
      </w:r>
      <w:proofErr w:type="spellStart"/>
      <w:r w:rsidRPr="003E4080">
        <w:t>Search_InputHint</w:t>
      </w:r>
      <w:proofErr w:type="spellEnd"/>
      <w:r w:rsidRPr="003E4080">
        <w:t xml:space="preserve"> { /* "search for..." text inside search textbox */</w:t>
      </w:r>
      <w:r>
        <w:br/>
      </w:r>
      <w:r w:rsidRPr="000B4A10">
        <w:t>.</w:t>
      </w:r>
      <w:proofErr w:type="spellStart"/>
      <w:r w:rsidRPr="000B4A10">
        <w:t>panelPaginationL</w:t>
      </w:r>
      <w:proofErr w:type="spellEnd"/>
      <w:r w:rsidRPr="000B4A10">
        <w:t xml:space="preserve"> { /* panel container pagination left edge */</w:t>
      </w:r>
      <w:r>
        <w:t xml:space="preserve"> }</w:t>
      </w:r>
      <w:r>
        <w:br/>
      </w:r>
      <w:r w:rsidRPr="000B4A10">
        <w:t>.</w:t>
      </w:r>
      <w:proofErr w:type="spellStart"/>
      <w:r w:rsidRPr="000B4A10">
        <w:t>panelPaginationC</w:t>
      </w:r>
      <w:proofErr w:type="spellEnd"/>
      <w:r w:rsidRPr="000B4A10">
        <w:t xml:space="preserve"> { /* panel container pagination center */</w:t>
      </w:r>
      <w:r>
        <w:t xml:space="preserve"> }</w:t>
      </w:r>
      <w:r>
        <w:br/>
      </w:r>
      <w:r w:rsidRPr="000B4A10">
        <w:t>.</w:t>
      </w:r>
      <w:proofErr w:type="spellStart"/>
      <w:r w:rsidRPr="000B4A10">
        <w:t>panelPaginationR</w:t>
      </w:r>
      <w:proofErr w:type="spellEnd"/>
      <w:r w:rsidRPr="000B4A10">
        <w:t xml:space="preserve"> { /* panel container pagination right edge */</w:t>
      </w:r>
      <w:r>
        <w:t xml:space="preserve"> }</w:t>
      </w:r>
    </w:p>
    <w:p w:rsidR="00CB61DC" w:rsidRPr="00324943" w:rsidRDefault="00CB61DC" w:rsidP="00CB61DC">
      <w:pPr>
        <w:pStyle w:val="Example-Code"/>
      </w:pPr>
      <w:r>
        <w:t>.</w:t>
      </w:r>
      <w:proofErr w:type="spellStart"/>
      <w:r>
        <w:t>Pagination_Input</w:t>
      </w:r>
      <w:proofErr w:type="spellEnd"/>
      <w:r>
        <w:t xml:space="preserve"> </w:t>
      </w:r>
      <w:r w:rsidRPr="00AA0D6F">
        <w:t>{ /* pagination row input textbox/drop-down list container */</w:t>
      </w:r>
      <w:r>
        <w:t xml:space="preserve"> }</w:t>
      </w:r>
      <w:r>
        <w:br/>
      </w:r>
      <w:r w:rsidRPr="0031050F">
        <w:t>.</w:t>
      </w:r>
      <w:proofErr w:type="spellStart"/>
      <w:r w:rsidRPr="0031050F">
        <w:t>pageButtonsContainer</w:t>
      </w:r>
      <w:proofErr w:type="spellEnd"/>
      <w:r w:rsidRPr="0031050F">
        <w:t xml:space="preserve"> { /* page buttons container */</w:t>
      </w:r>
      <w:r>
        <w:t xml:space="preserve"> }</w:t>
      </w:r>
    </w:p>
    <w:p w:rsidR="00CB61DC" w:rsidRDefault="00CB61DC" w:rsidP="00CB61DC">
      <w:pPr>
        <w:pStyle w:val="Example-Code"/>
      </w:pPr>
      <w:r w:rsidRPr="00324943">
        <w:t>.</w:t>
      </w:r>
      <w:proofErr w:type="spellStart"/>
      <w:r w:rsidRPr="00324943">
        <w:t>buttonPadding</w:t>
      </w:r>
      <w:proofErr w:type="spellEnd"/>
      <w:r w:rsidRPr="00324943">
        <w:t xml:space="preserve"> { /* page buttons padding */ }</w:t>
      </w:r>
    </w:p>
    <w:p w:rsidR="00CB61DC" w:rsidRPr="00324943" w:rsidRDefault="0075332F" w:rsidP="00CB61DC">
      <w:r>
        <w:rPr>
          <w:noProof/>
        </w:rPr>
        <w:lastRenderedPageBreak/>
        <w:drawing>
          <wp:inline distT="0" distB="0" distL="0" distR="0" wp14:anchorId="710C7B73" wp14:editId="06E8E045">
            <wp:extent cx="5591175" cy="2876550"/>
            <wp:effectExtent l="0" t="0" r="9525" b="0"/>
            <wp:docPr id="126" name="Picture 126" descr="PanelBody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PanelBodyStyles"/>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91175" cy="2876550"/>
                    </a:xfrm>
                    <a:prstGeom prst="rect">
                      <a:avLst/>
                    </a:prstGeom>
                    <a:noFill/>
                    <a:ln>
                      <a:noFill/>
                    </a:ln>
                  </pic:spPr>
                </pic:pic>
              </a:graphicData>
            </a:graphic>
          </wp:inline>
        </w:drawing>
      </w:r>
    </w:p>
    <w:p w:rsidR="00CB61DC" w:rsidRPr="00D33867" w:rsidRDefault="00CB61DC" w:rsidP="007322F8">
      <w:pPr>
        <w:pStyle w:val="Heading4"/>
      </w:pPr>
      <w:bookmarkStart w:id="97" w:name="_Ref361238698"/>
      <w:bookmarkStart w:id="98" w:name="_Toc415136194"/>
      <w:r>
        <w:t>Data Grid Styles</w:t>
      </w:r>
      <w:bookmarkEnd w:id="97"/>
      <w:bookmarkEnd w:id="98"/>
    </w:p>
    <w:p w:rsidR="00CB61DC" w:rsidRDefault="00CB61DC" w:rsidP="00CB61DC">
      <w:pPr>
        <w:pStyle w:val="Example-Code"/>
      </w:pPr>
      <w:r w:rsidRPr="003D5D7D">
        <w:t>.</w:t>
      </w:r>
      <w:proofErr w:type="spellStart"/>
      <w:r w:rsidRPr="003D5D7D">
        <w:t>tableCellLabel</w:t>
      </w:r>
      <w:proofErr w:type="spellEnd"/>
      <w:r w:rsidRPr="003D5D7D">
        <w:t xml:space="preserve"> {/* table cell field label text */</w:t>
      </w:r>
      <w:r>
        <w:t xml:space="preserve"> }</w:t>
      </w:r>
    </w:p>
    <w:p w:rsidR="00CB61DC" w:rsidRDefault="00CB61DC" w:rsidP="00CB61DC">
      <w:pPr>
        <w:pStyle w:val="Example-Code"/>
      </w:pPr>
      <w:r w:rsidRPr="003D5D7D">
        <w:t>.</w:t>
      </w:r>
      <w:proofErr w:type="spellStart"/>
      <w:r w:rsidRPr="003D5D7D">
        <w:t>tableCellValue</w:t>
      </w:r>
      <w:proofErr w:type="spellEnd"/>
      <w:r w:rsidRPr="003D5D7D">
        <w:t xml:space="preserve"> { /* table cell field value text */</w:t>
      </w:r>
      <w:r>
        <w:t xml:space="preserve"> }</w:t>
      </w:r>
      <w:r>
        <w:br/>
      </w:r>
      <w:r w:rsidRPr="003D5D7D">
        <w:t>.</w:t>
      </w:r>
      <w:proofErr w:type="spellStart"/>
      <w:r w:rsidRPr="003D5D7D">
        <w:t>tableRowDivider</w:t>
      </w:r>
      <w:proofErr w:type="spellEnd"/>
      <w:r w:rsidRPr="003D5D7D">
        <w:t xml:space="preserve"> { /* table row divider between consecutive records */</w:t>
      </w:r>
      <w:r>
        <w:t xml:space="preserve"> }</w:t>
      </w:r>
      <w:r>
        <w:br/>
        <w:t>.</w:t>
      </w:r>
      <w:proofErr w:type="spellStart"/>
      <w:r w:rsidRPr="003D5D7D">
        <w:t>input.button_link</w:t>
      </w:r>
      <w:proofErr w:type="spellEnd"/>
      <w:r w:rsidRPr="003D5D7D">
        <w:t xml:space="preserve"> { /* table row button */</w:t>
      </w:r>
      <w:r>
        <w:t xml:space="preserve"> }</w:t>
      </w:r>
    </w:p>
    <w:p w:rsidR="00CB61DC" w:rsidRPr="00324943" w:rsidRDefault="00CB61DC" w:rsidP="00CB61DC">
      <w:pPr>
        <w:pStyle w:val="Example-Code"/>
      </w:pPr>
      <w:r>
        <w:t>.</w:t>
      </w:r>
      <w:proofErr w:type="spellStart"/>
      <w:r>
        <w:t>field_input</w:t>
      </w:r>
      <w:proofErr w:type="spellEnd"/>
      <w:r w:rsidRPr="003D5D7D">
        <w:t xml:space="preserve"> { /* input textbox */</w:t>
      </w:r>
      <w:r>
        <w:t xml:space="preserve"> }</w:t>
      </w:r>
    </w:p>
    <w:p w:rsidR="00CB61DC" w:rsidRDefault="0075332F" w:rsidP="00CB61DC">
      <w:r>
        <w:rPr>
          <w:noProof/>
        </w:rPr>
        <w:lastRenderedPageBreak/>
        <w:drawing>
          <wp:inline distT="0" distB="0" distL="0" distR="0" wp14:anchorId="2EF0635A" wp14:editId="57203495">
            <wp:extent cx="6667500" cy="5153025"/>
            <wp:effectExtent l="0" t="0" r="0" b="9525"/>
            <wp:docPr id="127" name="Picture 127" descr="DataGrid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ataGridStyle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67500" cy="5153025"/>
                    </a:xfrm>
                    <a:prstGeom prst="rect">
                      <a:avLst/>
                    </a:prstGeom>
                    <a:noFill/>
                    <a:ln>
                      <a:noFill/>
                    </a:ln>
                  </pic:spPr>
                </pic:pic>
              </a:graphicData>
            </a:graphic>
          </wp:inline>
        </w:drawing>
      </w:r>
    </w:p>
    <w:p w:rsidR="00CB61DC" w:rsidRDefault="00CB61DC" w:rsidP="00CB61DC"/>
    <w:p w:rsidR="00CB61DC" w:rsidRDefault="00CB61DC" w:rsidP="00CB61DC"/>
    <w:p w:rsidR="00CB61DC" w:rsidRDefault="00CB61DC" w:rsidP="00CB61DC"/>
    <w:p w:rsidR="00CB61DC" w:rsidRDefault="00CB61DC" w:rsidP="00CB61DC"/>
    <w:p w:rsidR="00CB61DC" w:rsidRDefault="00CB61DC" w:rsidP="00CB61DC"/>
    <w:p w:rsidR="00CB61DC" w:rsidRDefault="00CB61DC" w:rsidP="00CB61DC"/>
    <w:p w:rsidR="00CB61DC" w:rsidRDefault="00CB61DC" w:rsidP="00CB61DC"/>
    <w:p w:rsidR="00CB61DC" w:rsidRDefault="00CB61DC" w:rsidP="00CB61DC"/>
    <w:p w:rsidR="00CB61DC" w:rsidRPr="00324943" w:rsidRDefault="00CB61DC" w:rsidP="00CB61DC"/>
    <w:p w:rsidR="00CB61DC" w:rsidRDefault="00CB61DC" w:rsidP="007322F8">
      <w:pPr>
        <w:pStyle w:val="Heading4"/>
      </w:pPr>
      <w:bookmarkStart w:id="99" w:name="_Ref361677110"/>
      <w:bookmarkStart w:id="100" w:name="_Ref361238957"/>
      <w:bookmarkStart w:id="101" w:name="_Toc415136195"/>
      <w:r>
        <w:t>Actions/Filters/Options Popup Styles</w:t>
      </w:r>
      <w:bookmarkEnd w:id="99"/>
      <w:bookmarkEnd w:id="101"/>
    </w:p>
    <w:p w:rsidR="00CB61DC" w:rsidRPr="00B235B3" w:rsidRDefault="00CB61DC" w:rsidP="00CB61DC">
      <w:pPr>
        <w:pStyle w:val="Example-Code"/>
      </w:pPr>
      <w:r w:rsidRPr="00B235B3">
        <w:t>.</w:t>
      </w:r>
      <w:proofErr w:type="spellStart"/>
      <w:r w:rsidRPr="00B235B3">
        <w:t>popupWrapper</w:t>
      </w:r>
      <w:proofErr w:type="spellEnd"/>
      <w:r w:rsidRPr="00B235B3">
        <w:t xml:space="preserve"> { /* popup container */ }</w:t>
      </w:r>
      <w:r w:rsidRPr="00B235B3">
        <w:br/>
        <w:t>.</w:t>
      </w:r>
      <w:proofErr w:type="spellStart"/>
      <w:r w:rsidRPr="00B235B3">
        <w:t>popupTableCellLabel</w:t>
      </w:r>
      <w:proofErr w:type="spellEnd"/>
      <w:r w:rsidRPr="00B235B3">
        <w:t xml:space="preserve"> { /* popup table cell field label text */ }</w:t>
      </w:r>
      <w:r w:rsidRPr="00B235B3">
        <w:br/>
        <w:t>.</w:t>
      </w:r>
      <w:proofErr w:type="spellStart"/>
      <w:r w:rsidRPr="00B235B3">
        <w:t>popupTableCellValue</w:t>
      </w:r>
      <w:proofErr w:type="spellEnd"/>
      <w:r w:rsidRPr="00B235B3">
        <w:t xml:space="preserve"> { /* popup table cell field value text */ }</w:t>
      </w:r>
    </w:p>
    <w:p w:rsidR="00CB61DC" w:rsidRPr="00E72AFD" w:rsidRDefault="0075332F" w:rsidP="00CB61DC">
      <w:r>
        <w:rPr>
          <w:noProof/>
        </w:rPr>
        <w:drawing>
          <wp:inline distT="0" distB="0" distL="0" distR="0" wp14:anchorId="13604275" wp14:editId="6EE22F02">
            <wp:extent cx="6515100" cy="2876550"/>
            <wp:effectExtent l="0" t="0" r="0" b="0"/>
            <wp:docPr id="128" name="Picture 128" descr="ActionsFiltersOptionsPopup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ActionsFiltersOptionsPopupStyles"/>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515100" cy="2876550"/>
                    </a:xfrm>
                    <a:prstGeom prst="rect">
                      <a:avLst/>
                    </a:prstGeom>
                    <a:noFill/>
                    <a:ln>
                      <a:noFill/>
                    </a:ln>
                  </pic:spPr>
                </pic:pic>
              </a:graphicData>
            </a:graphic>
          </wp:inline>
        </w:drawing>
      </w:r>
    </w:p>
    <w:p w:rsidR="00CB61DC" w:rsidRDefault="00CB61DC" w:rsidP="007322F8">
      <w:pPr>
        <w:pStyle w:val="Heading4"/>
      </w:pPr>
      <w:bookmarkStart w:id="102" w:name="_Ref361677150"/>
      <w:bookmarkStart w:id="103" w:name="_Toc415136196"/>
      <w:r>
        <w:t>Detail Rollover Popup Styles</w:t>
      </w:r>
      <w:bookmarkEnd w:id="100"/>
      <w:bookmarkEnd w:id="102"/>
      <w:bookmarkEnd w:id="103"/>
    </w:p>
    <w:p w:rsidR="00CB61DC" w:rsidRDefault="00CB61DC" w:rsidP="00CB61DC">
      <w:pPr>
        <w:pStyle w:val="Example-Code"/>
      </w:pPr>
      <w:r w:rsidRPr="00187ADD">
        <w:t>.</w:t>
      </w:r>
      <w:proofErr w:type="spellStart"/>
      <w:r w:rsidRPr="00187ADD">
        <w:t>popupWrapper</w:t>
      </w:r>
      <w:proofErr w:type="spellEnd"/>
      <w:r w:rsidRPr="00187ADD">
        <w:t xml:space="preserve"> { /* popup container */</w:t>
      </w:r>
      <w:r>
        <w:t xml:space="preserve"> }</w:t>
      </w:r>
      <w:r>
        <w:br/>
      </w:r>
      <w:r w:rsidRPr="00AE4ACA">
        <w:t>.</w:t>
      </w:r>
      <w:proofErr w:type="spellStart"/>
      <w:r w:rsidRPr="00AE4ACA">
        <w:t>detailRolloverTitle</w:t>
      </w:r>
      <w:proofErr w:type="spellEnd"/>
      <w:r w:rsidRPr="00AE4ACA">
        <w:t xml:space="preserve"> { /* detail rollover popup title */</w:t>
      </w:r>
      <w:r>
        <w:t xml:space="preserve"> }</w:t>
      </w:r>
      <w:r>
        <w:br/>
      </w:r>
      <w:r w:rsidRPr="009E3D67">
        <w:t>.</w:t>
      </w:r>
      <w:proofErr w:type="spellStart"/>
      <w:r w:rsidRPr="009E3D67">
        <w:t>detailRolloverC</w:t>
      </w:r>
      <w:proofErr w:type="spellEnd"/>
      <w:r w:rsidRPr="009E3D67">
        <w:t xml:space="preserve"> { /* detail rollover popup center */</w:t>
      </w:r>
      <w:r>
        <w:t xml:space="preserve"> }</w:t>
      </w:r>
    </w:p>
    <w:p w:rsidR="00CB61DC" w:rsidRDefault="00CB61DC" w:rsidP="00CB61DC">
      <w:pPr>
        <w:pStyle w:val="Example-Code"/>
      </w:pPr>
      <w:r w:rsidRPr="00AE4ACA">
        <w:t>.</w:t>
      </w:r>
      <w:proofErr w:type="spellStart"/>
      <w:r w:rsidRPr="00AE4ACA">
        <w:t>detailRolloverPopupCloseButtonAlignment</w:t>
      </w:r>
      <w:proofErr w:type="spellEnd"/>
      <w:r w:rsidRPr="00AE4ACA">
        <w:t xml:space="preserve"> { /* detail rollover popup close button container */</w:t>
      </w:r>
      <w:r>
        <w:t xml:space="preserve"> </w:t>
      </w:r>
      <w:r w:rsidRPr="00324943">
        <w:t>}</w:t>
      </w:r>
    </w:p>
    <w:p w:rsidR="00CB61DC" w:rsidRPr="000070F8" w:rsidRDefault="0075332F" w:rsidP="00CB61DC">
      <w:r>
        <w:rPr>
          <w:noProof/>
        </w:rPr>
        <w:lastRenderedPageBreak/>
        <w:drawing>
          <wp:inline distT="0" distB="0" distL="0" distR="0" wp14:anchorId="500873C1" wp14:editId="6F4D94AB">
            <wp:extent cx="6515100" cy="3724275"/>
            <wp:effectExtent l="0" t="0" r="0" b="9525"/>
            <wp:docPr id="129" name="Picture 129" descr="DetailRolloverPopups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etailRolloverPopupsStyle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15100" cy="3724275"/>
                    </a:xfrm>
                    <a:prstGeom prst="rect">
                      <a:avLst/>
                    </a:prstGeom>
                    <a:noFill/>
                    <a:ln>
                      <a:noFill/>
                    </a:ln>
                  </pic:spPr>
                </pic:pic>
              </a:graphicData>
            </a:graphic>
          </wp:inline>
        </w:drawing>
      </w:r>
    </w:p>
    <w:p w:rsidR="00CB61DC" w:rsidRDefault="00CB61DC" w:rsidP="00CB61DC"/>
    <w:p w:rsidR="00CB61DC" w:rsidRDefault="00CB61DC" w:rsidP="007322F8">
      <w:pPr>
        <w:pStyle w:val="Heading4"/>
      </w:pPr>
      <w:bookmarkStart w:id="104" w:name="_Ref361682299"/>
      <w:bookmarkStart w:id="105" w:name="_Toc415136197"/>
      <w:proofErr w:type="spellStart"/>
      <w:r>
        <w:t>QuickSelector</w:t>
      </w:r>
      <w:proofErr w:type="spellEnd"/>
      <w:r>
        <w:t xml:space="preserve"> Popup Styles</w:t>
      </w:r>
      <w:bookmarkEnd w:id="104"/>
      <w:bookmarkEnd w:id="105"/>
    </w:p>
    <w:p w:rsidR="00CB61DC" w:rsidRDefault="00CB61DC" w:rsidP="00CB61DC">
      <w:pPr>
        <w:pStyle w:val="Example-Code"/>
      </w:pPr>
      <w:r w:rsidRPr="00D6754A">
        <w:t>.</w:t>
      </w:r>
      <w:proofErr w:type="spellStart"/>
      <w:r w:rsidRPr="00D6754A">
        <w:t>QSContainer</w:t>
      </w:r>
      <w:proofErr w:type="spellEnd"/>
      <w:r w:rsidRPr="00D6754A">
        <w:t xml:space="preserve"> { /* quick selector container */</w:t>
      </w:r>
      <w:r>
        <w:t xml:space="preserve"> }</w:t>
      </w:r>
      <w:r>
        <w:br/>
      </w:r>
      <w:r w:rsidRPr="00D6754A">
        <w:t>.</w:t>
      </w:r>
      <w:proofErr w:type="spellStart"/>
      <w:r w:rsidRPr="00D6754A">
        <w:t>QSContainer</w:t>
      </w:r>
      <w:proofErr w:type="spellEnd"/>
      <w:r w:rsidRPr="00D6754A">
        <w:t xml:space="preserve"> .</w:t>
      </w:r>
      <w:proofErr w:type="spellStart"/>
      <w:r w:rsidRPr="00D6754A">
        <w:t>panelSearchBox</w:t>
      </w:r>
      <w:proofErr w:type="spellEnd"/>
      <w:r w:rsidRPr="00D6754A">
        <w:t xml:space="preserve"> { /* quick selector search box */</w:t>
      </w:r>
      <w:r>
        <w:t xml:space="preserve"> }</w:t>
      </w:r>
      <w:r>
        <w:br/>
      </w:r>
      <w:r w:rsidRPr="00907D2F">
        <w:t>.</w:t>
      </w:r>
      <w:proofErr w:type="spellStart"/>
      <w:r w:rsidRPr="00907D2F">
        <w:t>QSContainer</w:t>
      </w:r>
      <w:proofErr w:type="spellEnd"/>
      <w:r w:rsidRPr="00907D2F">
        <w:t xml:space="preserve"> .</w:t>
      </w:r>
      <w:proofErr w:type="spellStart"/>
      <w:r w:rsidRPr="00907D2F">
        <w:t>Search_InputHint</w:t>
      </w:r>
      <w:proofErr w:type="spellEnd"/>
      <w:r w:rsidRPr="00907D2F">
        <w:t xml:space="preserve"> { /* quick selector search box hint */</w:t>
      </w:r>
      <w:r>
        <w:t xml:space="preserve"> }</w:t>
      </w:r>
      <w:r>
        <w:br/>
      </w:r>
      <w:r w:rsidRPr="00907D2F">
        <w:t>.</w:t>
      </w:r>
      <w:proofErr w:type="spellStart"/>
      <w:r w:rsidRPr="00907D2F">
        <w:t>QSSize</w:t>
      </w:r>
      <w:proofErr w:type="spellEnd"/>
      <w:r w:rsidRPr="00907D2F">
        <w:t xml:space="preserve"> { /* iframe within which quick selector is displayed */</w:t>
      </w:r>
      <w:r>
        <w:t xml:space="preserve"> }</w:t>
      </w:r>
      <w:r>
        <w:br/>
      </w:r>
      <w:r w:rsidRPr="00907D2F">
        <w:t>.</w:t>
      </w:r>
      <w:proofErr w:type="spellStart"/>
      <w:r w:rsidRPr="00907D2F">
        <w:t>QSdh</w:t>
      </w:r>
      <w:proofErr w:type="spellEnd"/>
      <w:r w:rsidRPr="00907D2F">
        <w:t xml:space="preserve"> { /* quick selector title bar */</w:t>
      </w:r>
      <w:r>
        <w:t xml:space="preserve"> }</w:t>
      </w:r>
      <w:r>
        <w:br/>
      </w:r>
      <w:r w:rsidRPr="00907D2F">
        <w:t>.</w:t>
      </w:r>
      <w:proofErr w:type="spellStart"/>
      <w:r w:rsidRPr="00907D2F">
        <w:t>QSContainer</w:t>
      </w:r>
      <w:proofErr w:type="spellEnd"/>
      <w:r w:rsidRPr="00907D2F">
        <w:t xml:space="preserve"> .</w:t>
      </w:r>
      <w:proofErr w:type="spellStart"/>
      <w:r w:rsidRPr="00907D2F">
        <w:t>QSscrollRegion</w:t>
      </w:r>
      <w:proofErr w:type="spellEnd"/>
      <w:r w:rsidRPr="00907D2F">
        <w:t xml:space="preserve"> { /* quick selector scrolled region */</w:t>
      </w:r>
      <w:r>
        <w:t xml:space="preserve"> }</w:t>
      </w:r>
    </w:p>
    <w:p w:rsidR="00CB61DC" w:rsidRDefault="00CB61DC" w:rsidP="00CB61DC">
      <w:pPr>
        <w:pStyle w:val="Example-Code"/>
      </w:pPr>
      <w:r w:rsidRPr="00907D2F">
        <w:t>.</w:t>
      </w:r>
      <w:proofErr w:type="spellStart"/>
      <w:r w:rsidRPr="00907D2F">
        <w:t>QSfooter</w:t>
      </w:r>
      <w:proofErr w:type="spellEnd"/>
      <w:r w:rsidRPr="00907D2F">
        <w:t xml:space="preserve"> { /* quick selector footer bar */</w:t>
      </w:r>
      <w:r>
        <w:t xml:space="preserve"> }</w:t>
      </w:r>
      <w:r>
        <w:br/>
      </w:r>
      <w:r w:rsidRPr="00907D2F">
        <w:t>.</w:t>
      </w:r>
      <w:proofErr w:type="spellStart"/>
      <w:r w:rsidRPr="00907D2F">
        <w:t>QSButtonContainer</w:t>
      </w:r>
      <w:proofErr w:type="spellEnd"/>
      <w:r w:rsidRPr="00907D2F">
        <w:t xml:space="preserve"> { /* quick selector clear/add button container */</w:t>
      </w:r>
      <w:r>
        <w:t xml:space="preserve"> }</w:t>
      </w:r>
      <w:r>
        <w:br/>
      </w:r>
      <w:r w:rsidRPr="00907D2F">
        <w:t>.</w:t>
      </w:r>
      <w:proofErr w:type="spellStart"/>
      <w:r w:rsidRPr="00907D2F">
        <w:t>QSCloseButtonContainer</w:t>
      </w:r>
      <w:proofErr w:type="spellEnd"/>
      <w:r w:rsidRPr="00907D2F">
        <w:t xml:space="preserve"> { /* quick selector close button container */</w:t>
      </w:r>
      <w:r>
        <w:t xml:space="preserve"> }</w:t>
      </w:r>
      <w:r>
        <w:br/>
      </w:r>
      <w:r w:rsidRPr="00907D2F">
        <w:t>.</w:t>
      </w:r>
      <w:proofErr w:type="spellStart"/>
      <w:r w:rsidRPr="00907D2F">
        <w:t>QSPaginationContainer</w:t>
      </w:r>
      <w:proofErr w:type="spellEnd"/>
      <w:r w:rsidRPr="00907D2F">
        <w:t xml:space="preserve"> { /* quick selector pagination container */</w:t>
      </w:r>
      <w:r>
        <w:t xml:space="preserve"> }</w:t>
      </w:r>
      <w:r>
        <w:br/>
      </w:r>
      <w:r w:rsidRPr="00907D2F">
        <w:t>.</w:t>
      </w:r>
      <w:proofErr w:type="spellStart"/>
      <w:r w:rsidRPr="00907D2F">
        <w:t>QStr</w:t>
      </w:r>
      <w:proofErr w:type="spellEnd"/>
      <w:r w:rsidRPr="00907D2F">
        <w:t xml:space="preserve"> { /* quick selector row */</w:t>
      </w:r>
      <w:r>
        <w:t xml:space="preserve"> }</w:t>
      </w:r>
      <w:r>
        <w:br/>
      </w:r>
      <w:r w:rsidRPr="00907D2F">
        <w:t>.</w:t>
      </w:r>
      <w:proofErr w:type="spellStart"/>
      <w:r w:rsidRPr="00907D2F">
        <w:t>QStr:hover</w:t>
      </w:r>
      <w:proofErr w:type="spellEnd"/>
      <w:r w:rsidRPr="00907D2F">
        <w:t>, .</w:t>
      </w:r>
      <w:proofErr w:type="spellStart"/>
      <w:r w:rsidRPr="00907D2F">
        <w:t>QStrHighlighted</w:t>
      </w:r>
      <w:proofErr w:type="spellEnd"/>
      <w:r w:rsidRPr="00907D2F">
        <w:t>, .</w:t>
      </w:r>
      <w:proofErr w:type="spellStart"/>
      <w:r w:rsidRPr="00907D2F">
        <w:t>QStrHighlighted:hover</w:t>
      </w:r>
      <w:proofErr w:type="spellEnd"/>
      <w:r w:rsidRPr="00907D2F">
        <w:t>, .</w:t>
      </w:r>
      <w:proofErr w:type="spellStart"/>
      <w:r w:rsidRPr="00907D2F">
        <w:t>QStrSelected:hover</w:t>
      </w:r>
      <w:proofErr w:type="spellEnd"/>
      <w:r w:rsidRPr="00907D2F">
        <w:t xml:space="preserve"> { /* quick selector hover/highlighted state */</w:t>
      </w:r>
      <w:r>
        <w:t xml:space="preserve"> }</w:t>
      </w:r>
      <w:r>
        <w:br/>
      </w:r>
      <w:r w:rsidRPr="00907D2F">
        <w:t>.</w:t>
      </w:r>
      <w:proofErr w:type="spellStart"/>
      <w:r w:rsidRPr="00907D2F">
        <w:t>QStrSelected</w:t>
      </w:r>
      <w:proofErr w:type="spellEnd"/>
      <w:r w:rsidRPr="00907D2F">
        <w:t xml:space="preserve"> { /* quick selector selected state */</w:t>
      </w:r>
      <w:r>
        <w:t xml:space="preserve"> }</w:t>
      </w:r>
      <w:r>
        <w:br/>
      </w:r>
      <w:r w:rsidRPr="00907D2F">
        <w:t>.</w:t>
      </w:r>
      <w:proofErr w:type="spellStart"/>
      <w:r w:rsidRPr="00907D2F">
        <w:t>QSttc</w:t>
      </w:r>
      <w:proofErr w:type="spellEnd"/>
      <w:r w:rsidRPr="00907D2F">
        <w:t xml:space="preserve"> { /* quick selector cell */</w:t>
      </w:r>
      <w:r>
        <w:t xml:space="preserve"> }</w:t>
      </w:r>
    </w:p>
    <w:p w:rsidR="00CB61DC" w:rsidRPr="001F6F9E" w:rsidRDefault="0075332F" w:rsidP="00CB61DC">
      <w:r>
        <w:rPr>
          <w:noProof/>
        </w:rPr>
        <w:lastRenderedPageBreak/>
        <w:drawing>
          <wp:inline distT="0" distB="0" distL="0" distR="0" wp14:anchorId="0E4D50FF" wp14:editId="4728F744">
            <wp:extent cx="6667500" cy="3648075"/>
            <wp:effectExtent l="0" t="0" r="0" b="9525"/>
            <wp:docPr id="130" name="Picture 130" descr="QuickSelector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QuickSelectorStyle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67500" cy="3648075"/>
                    </a:xfrm>
                    <a:prstGeom prst="rect">
                      <a:avLst/>
                    </a:prstGeom>
                    <a:noFill/>
                    <a:ln>
                      <a:noFill/>
                    </a:ln>
                  </pic:spPr>
                </pic:pic>
              </a:graphicData>
            </a:graphic>
          </wp:inline>
        </w:drawing>
      </w:r>
    </w:p>
    <w:p w:rsidR="00CB61DC" w:rsidRDefault="00CB61DC" w:rsidP="007322F8">
      <w:pPr>
        <w:pStyle w:val="Heading4"/>
      </w:pPr>
      <w:bookmarkStart w:id="106" w:name="_Ref361682301"/>
      <w:bookmarkStart w:id="107" w:name="_Toc415136198"/>
      <w:proofErr w:type="spellStart"/>
      <w:r>
        <w:t>QuickAdd</w:t>
      </w:r>
      <w:proofErr w:type="spellEnd"/>
      <w:r>
        <w:t xml:space="preserve"> Popup Styles</w:t>
      </w:r>
      <w:bookmarkEnd w:id="106"/>
      <w:bookmarkEnd w:id="107"/>
    </w:p>
    <w:p w:rsidR="00CB61DC" w:rsidRDefault="00CB61DC" w:rsidP="00CB61DC">
      <w:pPr>
        <w:pStyle w:val="Example-Code"/>
      </w:pPr>
      <w:r w:rsidRPr="006028B5">
        <w:t>.</w:t>
      </w:r>
      <w:proofErr w:type="spellStart"/>
      <w:r w:rsidRPr="006028B5">
        <w:t>QSContainer</w:t>
      </w:r>
      <w:proofErr w:type="spellEnd"/>
      <w:r w:rsidRPr="006028B5">
        <w:t xml:space="preserve"> .dv { /* quick page panel */</w:t>
      </w:r>
      <w:r>
        <w:t xml:space="preserve"> }</w:t>
      </w:r>
      <w:r>
        <w:br/>
      </w:r>
      <w:r w:rsidRPr="00FB604D">
        <w:t>.</w:t>
      </w:r>
      <w:proofErr w:type="spellStart"/>
      <w:r w:rsidRPr="00FB604D">
        <w:t>QSContainer</w:t>
      </w:r>
      <w:proofErr w:type="spellEnd"/>
      <w:r w:rsidRPr="00FB604D">
        <w:t xml:space="preserve"> .dh { /* quick page panel header */</w:t>
      </w:r>
      <w:r>
        <w:t xml:space="preserve"> }</w:t>
      </w:r>
      <w:r>
        <w:br/>
      </w:r>
      <w:r w:rsidRPr="00FB604D">
        <w:t>.</w:t>
      </w:r>
      <w:proofErr w:type="spellStart"/>
      <w:r w:rsidRPr="00FB604D">
        <w:t>QSContainer</w:t>
      </w:r>
      <w:proofErr w:type="spellEnd"/>
      <w:r w:rsidRPr="00FB604D">
        <w:t xml:space="preserve"> .</w:t>
      </w:r>
      <w:proofErr w:type="spellStart"/>
      <w:r w:rsidRPr="00FB604D">
        <w:t>scrollRegion</w:t>
      </w:r>
      <w:proofErr w:type="spellEnd"/>
      <w:r w:rsidRPr="00FB604D">
        <w:t xml:space="preserve"> { /* quick page scrolled region */</w:t>
      </w:r>
      <w:r>
        <w:t xml:space="preserve"> }</w:t>
      </w:r>
      <w:r>
        <w:br/>
      </w:r>
      <w:r w:rsidRPr="00FB604D">
        <w:t>.</w:t>
      </w:r>
      <w:proofErr w:type="spellStart"/>
      <w:r w:rsidRPr="00FB604D">
        <w:t>QPageSize</w:t>
      </w:r>
      <w:proofErr w:type="spellEnd"/>
      <w:r w:rsidRPr="00FB604D">
        <w:t xml:space="preserve"> { /* dimensions of quick page */</w:t>
      </w:r>
      <w:r>
        <w:t xml:space="preserve"> }</w:t>
      </w:r>
      <w:r>
        <w:br/>
      </w:r>
      <w:r w:rsidRPr="00FB604D">
        <w:t>.</w:t>
      </w:r>
      <w:proofErr w:type="spellStart"/>
      <w:r w:rsidRPr="00FB604D">
        <w:t>QPPageButtonsContainer</w:t>
      </w:r>
      <w:proofErr w:type="spellEnd"/>
      <w:r w:rsidRPr="00FB604D">
        <w:t xml:space="preserve"> { /* quick page </w:t>
      </w:r>
      <w:proofErr w:type="spellStart"/>
      <w:r w:rsidRPr="00FB604D">
        <w:t>page</w:t>
      </w:r>
      <w:proofErr w:type="spellEnd"/>
      <w:r w:rsidRPr="00FB604D">
        <w:t xml:space="preserve"> buttons (save, cancel) container */</w:t>
      </w:r>
      <w:r>
        <w:t xml:space="preserve"> }</w:t>
      </w:r>
      <w:r>
        <w:br/>
      </w:r>
      <w:r w:rsidRPr="00FB604D">
        <w:t>.</w:t>
      </w:r>
      <w:proofErr w:type="spellStart"/>
      <w:r w:rsidRPr="00FB604D">
        <w:t>QPCloseBarButtonContainer</w:t>
      </w:r>
      <w:proofErr w:type="spellEnd"/>
      <w:r w:rsidRPr="00FB604D">
        <w:t xml:space="preserve"> { /* quick page close button container */</w:t>
      </w:r>
      <w:r>
        <w:t xml:space="preserve"> }</w:t>
      </w:r>
      <w:r>
        <w:br/>
      </w:r>
      <w:r w:rsidRPr="00FB604D">
        <w:t>.</w:t>
      </w:r>
      <w:proofErr w:type="spellStart"/>
      <w:r w:rsidRPr="00FB604D">
        <w:t>QPCloseBarButtonPosition</w:t>
      </w:r>
      <w:proofErr w:type="spellEnd"/>
      <w:r w:rsidRPr="00FB604D">
        <w:t xml:space="preserve"> { /* quick page close button position */</w:t>
      </w:r>
      <w:r>
        <w:t xml:space="preserve"> }</w:t>
      </w:r>
      <w:r>
        <w:br/>
      </w:r>
      <w:r w:rsidRPr="004670F6">
        <w:t>.</w:t>
      </w:r>
      <w:proofErr w:type="spellStart"/>
      <w:r w:rsidRPr="004670F6">
        <w:t>ajax</w:t>
      </w:r>
      <w:proofErr w:type="spellEnd"/>
      <w:r w:rsidRPr="004670F6">
        <w:t>__</w:t>
      </w:r>
      <w:proofErr w:type="spellStart"/>
      <w:r w:rsidRPr="004670F6">
        <w:t>tab_xp</w:t>
      </w:r>
      <w:proofErr w:type="spellEnd"/>
      <w:r w:rsidRPr="004670F6">
        <w:t xml:space="preserve"> { /* tab container alignment */</w:t>
      </w:r>
    </w:p>
    <w:p w:rsidR="00CB61DC" w:rsidRPr="000070F8" w:rsidRDefault="0075332F" w:rsidP="00CB61DC">
      <w:r>
        <w:rPr>
          <w:noProof/>
        </w:rPr>
        <w:lastRenderedPageBreak/>
        <w:drawing>
          <wp:inline distT="0" distB="0" distL="0" distR="0" wp14:anchorId="09A2C120" wp14:editId="43D79ECC">
            <wp:extent cx="6667500" cy="4114800"/>
            <wp:effectExtent l="0" t="0" r="0" b="0"/>
            <wp:docPr id="131" name="Picture 131" descr="QuickAddPopup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QuickAddPopupStyles"/>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67500" cy="4114800"/>
                    </a:xfrm>
                    <a:prstGeom prst="rect">
                      <a:avLst/>
                    </a:prstGeom>
                    <a:noFill/>
                    <a:ln>
                      <a:noFill/>
                    </a:ln>
                  </pic:spPr>
                </pic:pic>
              </a:graphicData>
            </a:graphic>
          </wp:inline>
        </w:drawing>
      </w:r>
    </w:p>
    <w:p w:rsidR="00CB61DC" w:rsidRDefault="00CB61DC" w:rsidP="007322F8">
      <w:pPr>
        <w:pStyle w:val="Heading4"/>
      </w:pPr>
      <w:bookmarkStart w:id="108" w:name="_Ref361755766"/>
      <w:bookmarkStart w:id="109" w:name="_Toc415136199"/>
      <w:r>
        <w:t>Tab Container Styles</w:t>
      </w:r>
      <w:bookmarkEnd w:id="108"/>
      <w:bookmarkEnd w:id="109"/>
    </w:p>
    <w:p w:rsidR="00CB61DC" w:rsidRDefault="00CB61DC" w:rsidP="00CB61DC">
      <w:pPr>
        <w:pStyle w:val="Example-Code"/>
      </w:pPr>
      <w:r w:rsidRPr="004670F6">
        <w:t>.</w:t>
      </w:r>
      <w:proofErr w:type="spellStart"/>
      <w:r w:rsidRPr="004670F6">
        <w:t>ajax</w:t>
      </w:r>
      <w:proofErr w:type="spellEnd"/>
      <w:r w:rsidRPr="004670F6">
        <w:t>__</w:t>
      </w:r>
      <w:proofErr w:type="spellStart"/>
      <w:r w:rsidRPr="004670F6">
        <w:t>tab_xp</w:t>
      </w:r>
      <w:proofErr w:type="spellEnd"/>
      <w:r w:rsidRPr="004670F6">
        <w:t xml:space="preserve"> { /* tab container alignment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div.</w:t>
      </w:r>
      <w:proofErr w:type="spellStart"/>
      <w:r w:rsidRPr="000070F8">
        <w:t>ajax</w:t>
      </w:r>
      <w:proofErr w:type="spellEnd"/>
      <w:r w:rsidRPr="000070F8">
        <w:t>__</w:t>
      </w:r>
      <w:proofErr w:type="spellStart"/>
      <w:r w:rsidRPr="000070F8">
        <w:t>tab_body</w:t>
      </w:r>
      <w:proofErr w:type="spellEnd"/>
      <w:r w:rsidRPr="000070F8">
        <w:t xml:space="preserve"> { /* tab container */</w:t>
      </w:r>
      <w:r>
        <w:t xml:space="preserve"> }</w:t>
      </w:r>
      <w:r>
        <w:br/>
      </w:r>
      <w:r w:rsidRPr="000070F8">
        <w:t>.</w:t>
      </w:r>
      <w:proofErr w:type="spellStart"/>
      <w:r w:rsidRPr="000070F8">
        <w:t>ajax</w:t>
      </w:r>
      <w:proofErr w:type="spellEnd"/>
      <w:r w:rsidRPr="000070F8">
        <w:t>__</w:t>
      </w:r>
      <w:proofErr w:type="spellStart"/>
      <w:r w:rsidRPr="000070F8">
        <w:t>tab_panel</w:t>
      </w:r>
      <w:proofErr w:type="spellEnd"/>
      <w:r w:rsidRPr="000070F8">
        <w:t xml:space="preserve"> { /* tab container background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div.</w:t>
      </w:r>
      <w:proofErr w:type="spellStart"/>
      <w:r w:rsidRPr="000070F8">
        <w:t>ajax</w:t>
      </w:r>
      <w:proofErr w:type="spellEnd"/>
      <w:r w:rsidRPr="000070F8">
        <w:t>__</w:t>
      </w:r>
      <w:proofErr w:type="spellStart"/>
      <w:r w:rsidRPr="000070F8">
        <w:t>tab_header</w:t>
      </w:r>
      <w:proofErr w:type="spellEnd"/>
      <w:r w:rsidRPr="000070F8">
        <w:t xml:space="preserve"> { /* tab container top edge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w:t>
      </w:r>
      <w:proofErr w:type="spellStart"/>
      <w:r w:rsidRPr="000070F8">
        <w:t>ajax</w:t>
      </w:r>
      <w:proofErr w:type="spellEnd"/>
      <w:r w:rsidRPr="000070F8">
        <w:t>__</w:t>
      </w:r>
      <w:proofErr w:type="spellStart"/>
      <w:r w:rsidRPr="000070F8">
        <w:t>tab_active</w:t>
      </w:r>
      <w:proofErr w:type="spellEnd"/>
      <w:r w:rsidRPr="000070F8">
        <w:t xml:space="preserve"> span.</w:t>
      </w:r>
      <w:proofErr w:type="spellStart"/>
      <w:r w:rsidRPr="000070F8">
        <w:t>ajax</w:t>
      </w:r>
      <w:proofErr w:type="spellEnd"/>
      <w:r w:rsidRPr="000070F8">
        <w:t>__</w:t>
      </w:r>
      <w:proofErr w:type="spellStart"/>
      <w:r w:rsidRPr="000070F8">
        <w:t>tab_outer</w:t>
      </w:r>
      <w:proofErr w:type="spellEnd"/>
      <w:r w:rsidRPr="000070F8">
        <w:t xml:space="preserve"> { /* tab container active tab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w:t>
      </w:r>
      <w:proofErr w:type="spellStart"/>
      <w:r w:rsidRPr="000070F8">
        <w:t>ajax</w:t>
      </w:r>
      <w:proofErr w:type="spellEnd"/>
      <w:r w:rsidRPr="000070F8">
        <w:t>__</w:t>
      </w:r>
      <w:proofErr w:type="spellStart"/>
      <w:r w:rsidRPr="000070F8">
        <w:t>tab_hover</w:t>
      </w:r>
      <w:proofErr w:type="spellEnd"/>
      <w:r w:rsidRPr="000070F8">
        <w:t xml:space="preserve"> span.</w:t>
      </w:r>
      <w:proofErr w:type="spellStart"/>
      <w:r w:rsidRPr="000070F8">
        <w:t>ajax</w:t>
      </w:r>
      <w:proofErr w:type="spellEnd"/>
      <w:r w:rsidRPr="000070F8">
        <w:t>__</w:t>
      </w:r>
      <w:proofErr w:type="spellStart"/>
      <w:r w:rsidRPr="000070F8">
        <w:t>tab_outer</w:t>
      </w:r>
      <w:proofErr w:type="spellEnd"/>
      <w:r w:rsidRPr="000070F8">
        <w:t xml:space="preserve"> { /* tab container hovered-over tab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span.</w:t>
      </w:r>
      <w:proofErr w:type="spellStart"/>
      <w:r w:rsidRPr="000070F8">
        <w:t>ajax</w:t>
      </w:r>
      <w:proofErr w:type="spellEnd"/>
      <w:r w:rsidRPr="000070F8">
        <w:t>__</w:t>
      </w:r>
      <w:proofErr w:type="spellStart"/>
      <w:r w:rsidRPr="000070F8">
        <w:t>tab_outer</w:t>
      </w:r>
      <w:proofErr w:type="spellEnd"/>
      <w:r w:rsidRPr="000070F8">
        <w:t xml:space="preserve"> { /* tab container non-active tab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span.</w:t>
      </w:r>
      <w:proofErr w:type="spellStart"/>
      <w:r w:rsidRPr="000070F8">
        <w:t>ajax</w:t>
      </w:r>
      <w:proofErr w:type="spellEnd"/>
      <w:r w:rsidRPr="000070F8">
        <w:t>__</w:t>
      </w:r>
      <w:proofErr w:type="spellStart"/>
      <w:r w:rsidRPr="000070F8">
        <w:t>tab_tab</w:t>
      </w:r>
      <w:proofErr w:type="spellEnd"/>
      <w:r w:rsidRPr="000070F8">
        <w:t xml:space="preserve"> { /* tab container tab text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.dv { /* panel container within tab container */</w:t>
      </w:r>
      <w:r>
        <w:t xml:space="preserve"> }</w:t>
      </w:r>
      <w:r>
        <w:br/>
      </w:r>
      <w:r w:rsidRPr="000070F8">
        <w:t>.</w:t>
      </w:r>
      <w:proofErr w:type="spellStart"/>
      <w:r w:rsidRPr="000070F8">
        <w:t>ajax</w:t>
      </w:r>
      <w:proofErr w:type="spellEnd"/>
      <w:r w:rsidRPr="000070F8">
        <w:t>__</w:t>
      </w:r>
      <w:proofErr w:type="spellStart"/>
      <w:r w:rsidRPr="000070F8">
        <w:t>tab_xp</w:t>
      </w:r>
      <w:proofErr w:type="spellEnd"/>
      <w:r w:rsidRPr="000070F8">
        <w:t xml:space="preserve"> .</w:t>
      </w:r>
      <w:proofErr w:type="spellStart"/>
      <w:r w:rsidRPr="000070F8">
        <w:t>dBody</w:t>
      </w:r>
      <w:proofErr w:type="spellEnd"/>
      <w:r w:rsidRPr="000070F8">
        <w:t xml:space="preserve"> { /* panel content container (excludes panel header) within tab container */</w:t>
      </w:r>
      <w:r>
        <w:t xml:space="preserve"> }</w:t>
      </w:r>
    </w:p>
    <w:p w:rsidR="00CB61DC" w:rsidRDefault="0075332F" w:rsidP="00CB61DC">
      <w:r>
        <w:rPr>
          <w:noProof/>
        </w:rPr>
        <w:lastRenderedPageBreak/>
        <w:drawing>
          <wp:inline distT="0" distB="0" distL="0" distR="0" wp14:anchorId="41F3DE76" wp14:editId="43AA335A">
            <wp:extent cx="6667500" cy="4391025"/>
            <wp:effectExtent l="0" t="0" r="0" b="9525"/>
            <wp:docPr id="132" name="Picture 132" descr="TabContainer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TabContainerStyle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67500" cy="4391025"/>
                    </a:xfrm>
                    <a:prstGeom prst="rect">
                      <a:avLst/>
                    </a:prstGeom>
                    <a:noFill/>
                    <a:ln>
                      <a:noFill/>
                    </a:ln>
                  </pic:spPr>
                </pic:pic>
              </a:graphicData>
            </a:graphic>
          </wp:inline>
        </w:drawing>
      </w:r>
    </w:p>
    <w:p w:rsidR="00CB61DC" w:rsidRDefault="00CB61DC" w:rsidP="007322F8">
      <w:pPr>
        <w:pStyle w:val="Heading4"/>
      </w:pPr>
      <w:bookmarkStart w:id="110" w:name="_Ref361757558"/>
      <w:bookmarkStart w:id="111" w:name="_Toc415136200"/>
      <w:r>
        <w:t>Gallery Styles</w:t>
      </w:r>
      <w:bookmarkEnd w:id="110"/>
      <w:bookmarkEnd w:id="111"/>
    </w:p>
    <w:p w:rsidR="00CB61DC" w:rsidRDefault="00CB61DC" w:rsidP="00CB61DC">
      <w:pPr>
        <w:pStyle w:val="Example-Code"/>
      </w:pPr>
      <w:r>
        <w:t>.</w:t>
      </w:r>
      <w:proofErr w:type="spellStart"/>
      <w:r>
        <w:t>gallerydBody</w:t>
      </w:r>
      <w:proofErr w:type="spellEnd"/>
      <w:r>
        <w:t xml:space="preserve"> </w:t>
      </w:r>
      <w:r w:rsidRPr="004670F6">
        <w:t xml:space="preserve">{ /* </w:t>
      </w:r>
      <w:r>
        <w:t>gallery content container</w:t>
      </w:r>
      <w:r w:rsidRPr="004670F6">
        <w:t xml:space="preserve"> */</w:t>
      </w:r>
      <w:r>
        <w:t xml:space="preserve"> }</w:t>
      </w:r>
      <w:r>
        <w:br/>
        <w:t>.</w:t>
      </w:r>
      <w:proofErr w:type="spellStart"/>
      <w:r>
        <w:t>gallerydBody</w:t>
      </w:r>
      <w:proofErr w:type="spellEnd"/>
      <w:r>
        <w:t xml:space="preserve"> .</w:t>
      </w:r>
      <w:proofErr w:type="spellStart"/>
      <w:r>
        <w:t>galleryttc</w:t>
      </w:r>
      <w:proofErr w:type="spellEnd"/>
      <w:r>
        <w:t xml:space="preserve"> </w:t>
      </w:r>
      <w:r w:rsidRPr="000070F8">
        <w:t xml:space="preserve">{ /* </w:t>
      </w:r>
      <w:r>
        <w:t>gallery cell</w:t>
      </w:r>
      <w:r w:rsidRPr="000070F8">
        <w:t xml:space="preserve"> */</w:t>
      </w:r>
      <w:r>
        <w:t xml:space="preserve"> }</w:t>
      </w:r>
      <w:r>
        <w:br/>
      </w:r>
      <w:r w:rsidRPr="00934C6F">
        <w:t>.</w:t>
      </w:r>
      <w:proofErr w:type="spellStart"/>
      <w:r w:rsidRPr="00934C6F">
        <w:t>galleryBackgroundImage</w:t>
      </w:r>
      <w:proofErr w:type="spellEnd"/>
      <w:r w:rsidRPr="00934C6F">
        <w:t xml:space="preserve"> { /* gallery item background image */</w:t>
      </w:r>
      <w:r>
        <w:t xml:space="preserve"> }</w:t>
      </w:r>
      <w:r>
        <w:br/>
      </w:r>
      <w:r w:rsidRPr="00934C6F">
        <w:t>.</w:t>
      </w:r>
      <w:proofErr w:type="spellStart"/>
      <w:r w:rsidRPr="00934C6F">
        <w:t>galleryDescriptionBackground</w:t>
      </w:r>
      <w:proofErr w:type="spellEnd"/>
      <w:r w:rsidRPr="00934C6F">
        <w:t xml:space="preserve"> { /* gallery item description background */</w:t>
      </w:r>
      <w:r>
        <w:t xml:space="preserve"> }</w:t>
      </w:r>
      <w:r>
        <w:br/>
      </w:r>
      <w:r w:rsidRPr="00934C6F">
        <w:t>.</w:t>
      </w:r>
      <w:proofErr w:type="spellStart"/>
      <w:r w:rsidRPr="00934C6F">
        <w:t>galleryDescriptionBackground</w:t>
      </w:r>
      <w:proofErr w:type="spellEnd"/>
      <w:r w:rsidRPr="00934C6F">
        <w:t xml:space="preserve"> </w:t>
      </w:r>
      <w:proofErr w:type="spellStart"/>
      <w:r w:rsidRPr="00934C6F">
        <w:t>a.button_link</w:t>
      </w:r>
      <w:proofErr w:type="spellEnd"/>
      <w:r w:rsidRPr="00934C6F">
        <w:t xml:space="preserve"> { /* gallery item description link */</w:t>
      </w:r>
      <w:r>
        <w:t xml:space="preserve"> }</w:t>
      </w:r>
      <w:r>
        <w:br/>
      </w:r>
      <w:r w:rsidRPr="00073456">
        <w:t>.</w:t>
      </w:r>
      <w:proofErr w:type="spellStart"/>
      <w:r w:rsidRPr="00073456">
        <w:t>galleryTitle</w:t>
      </w:r>
      <w:proofErr w:type="spellEnd"/>
      <w:r w:rsidRPr="00073456">
        <w:t xml:space="preserve"> { /* gallery item </w:t>
      </w:r>
      <w:proofErr w:type="spellStart"/>
      <w:r w:rsidRPr="00073456">
        <w:t>descripton</w:t>
      </w:r>
      <w:proofErr w:type="spellEnd"/>
      <w:r w:rsidRPr="00073456">
        <w:t xml:space="preserve"> title */</w:t>
      </w:r>
      <w:r>
        <w:t xml:space="preserve"> }</w:t>
      </w:r>
      <w:r>
        <w:br/>
      </w:r>
      <w:r w:rsidRPr="00073456">
        <w:t>.</w:t>
      </w:r>
      <w:proofErr w:type="spellStart"/>
      <w:r w:rsidRPr="00073456">
        <w:t>galleryTitleCrop</w:t>
      </w:r>
      <w:proofErr w:type="spellEnd"/>
      <w:r w:rsidRPr="00073456">
        <w:t xml:space="preserve"> { /* gallery item description title truncation */</w:t>
      </w:r>
      <w:r>
        <w:t xml:space="preserve"> }</w:t>
      </w:r>
    </w:p>
    <w:p w:rsidR="00CB61DC" w:rsidRDefault="0075332F" w:rsidP="00CB61DC">
      <w:r>
        <w:rPr>
          <w:noProof/>
        </w:rPr>
        <w:lastRenderedPageBreak/>
        <w:drawing>
          <wp:inline distT="0" distB="0" distL="0" distR="0" wp14:anchorId="7380DF68" wp14:editId="32077F36">
            <wp:extent cx="6286500" cy="4943475"/>
            <wp:effectExtent l="0" t="0" r="0" b="9525"/>
            <wp:docPr id="133" name="Picture 133" descr="GallerySty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GalleryStyles"/>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86500" cy="4943475"/>
                    </a:xfrm>
                    <a:prstGeom prst="rect">
                      <a:avLst/>
                    </a:prstGeom>
                    <a:noFill/>
                    <a:ln>
                      <a:noFill/>
                    </a:ln>
                  </pic:spPr>
                </pic:pic>
              </a:graphicData>
            </a:graphic>
          </wp:inline>
        </w:drawing>
      </w:r>
    </w:p>
    <w:p w:rsidR="00CB61DC" w:rsidRPr="009D528A" w:rsidRDefault="00CB61DC" w:rsidP="00BC687C">
      <w:pPr>
        <w:pStyle w:val="Heading2"/>
        <w:numPr>
          <w:ilvl w:val="0"/>
          <w:numId w:val="0"/>
        </w:numPr>
      </w:pPr>
      <w:bookmarkStart w:id="112" w:name="_Page_Background_Styles"/>
      <w:bookmarkStart w:id="113" w:name="_Page_Margin_Styles"/>
      <w:bookmarkStart w:id="114" w:name="_Page_Center_Styles"/>
      <w:bookmarkStart w:id="115" w:name="_Page_Header_Styles_1"/>
      <w:bookmarkStart w:id="116" w:name="_Page_Header_Styles"/>
      <w:bookmarkStart w:id="117" w:name="_Page_Button_Styles"/>
      <w:bookmarkStart w:id="118" w:name="_Horizontal_Multi-Level_Menu"/>
      <w:bookmarkStart w:id="119" w:name="_Vertical_Multi-Level_Menu"/>
      <w:bookmarkStart w:id="120" w:name="_Panel_Body_Styles"/>
      <w:bookmarkStart w:id="121" w:name="_Toc354173322"/>
      <w:bookmarkStart w:id="122" w:name="_Toc411929933"/>
      <w:bookmarkStart w:id="123" w:name="_Toc415136201"/>
      <w:bookmarkEnd w:id="10"/>
      <w:bookmarkEnd w:id="112"/>
      <w:bookmarkEnd w:id="113"/>
      <w:bookmarkEnd w:id="114"/>
      <w:bookmarkEnd w:id="115"/>
      <w:bookmarkEnd w:id="116"/>
      <w:bookmarkEnd w:id="117"/>
      <w:bookmarkEnd w:id="118"/>
      <w:bookmarkEnd w:id="119"/>
      <w:bookmarkEnd w:id="120"/>
      <w:r w:rsidRPr="009D528A">
        <w:lastRenderedPageBreak/>
        <w:t xml:space="preserve">Compendium of </w:t>
      </w:r>
      <w:r w:rsidR="005407AA">
        <w:t xml:space="preserve">Classic Theme </w:t>
      </w:r>
      <w:r w:rsidRPr="009D528A">
        <w:t>CSS Classes</w:t>
      </w:r>
      <w:bookmarkEnd w:id="121"/>
      <w:bookmarkEnd w:id="122"/>
      <w:bookmarkEnd w:id="123"/>
    </w:p>
    <w:p w:rsidR="00CB61DC" w:rsidRDefault="00CB61DC" w:rsidP="00CB61DC">
      <w:r>
        <w:t>These</w:t>
      </w:r>
      <w:r w:rsidRPr="00324943">
        <w:t xml:space="preserve"> CSS classes </w:t>
      </w:r>
      <w:r>
        <w:t xml:space="preserve">are </w:t>
      </w:r>
      <w:r w:rsidRPr="00324943">
        <w:t>used by all</w:t>
      </w:r>
      <w:r>
        <w:t xml:space="preserve"> page styles</w:t>
      </w:r>
      <w:r w:rsidRPr="00324943">
        <w:t>.</w:t>
      </w:r>
    </w:p>
    <w:p w:rsidR="00BF10D0" w:rsidRDefault="00BF10D0" w:rsidP="00CB61DC">
      <w:r>
        <w:fldChar w:fldCharType="begin"/>
      </w:r>
      <w:r>
        <w:instrText xml:space="preserve"> REF _Ref413251974 \h </w:instrText>
      </w:r>
      <w:r>
        <w:fldChar w:fldCharType="separate"/>
      </w:r>
      <w:r w:rsidR="007322F8">
        <w:t>Master Page Styles</w:t>
      </w:r>
      <w:r>
        <w:fldChar w:fldCharType="end"/>
      </w:r>
    </w:p>
    <w:p w:rsidR="00BF10D0" w:rsidRDefault="00BF10D0" w:rsidP="00CB61DC">
      <w:r>
        <w:fldChar w:fldCharType="begin"/>
      </w:r>
      <w:r>
        <w:instrText xml:space="preserve"> REF _Ref413252013 \h </w:instrText>
      </w:r>
      <w:r>
        <w:fldChar w:fldCharType="separate"/>
      </w:r>
      <w:r w:rsidR="007322F8">
        <w:t>Page Button Styles</w:t>
      </w:r>
      <w:r>
        <w:fldChar w:fldCharType="end"/>
      </w:r>
    </w:p>
    <w:p w:rsidR="00CB61DC" w:rsidRPr="00E27C77" w:rsidRDefault="00BF10D0" w:rsidP="00CB61DC">
      <w:pPr>
        <w:rPr>
          <w:lang w:val="fr-FR"/>
        </w:rPr>
      </w:pPr>
      <w:r>
        <w:rPr>
          <w:lang w:val="fr-FR"/>
        </w:rPr>
        <w:fldChar w:fldCharType="begin"/>
      </w:r>
      <w:r>
        <w:rPr>
          <w:lang w:val="fr-FR"/>
        </w:rPr>
        <w:instrText xml:space="preserve"> REF _Ref413252054 \h </w:instrText>
      </w:r>
      <w:r>
        <w:rPr>
          <w:lang w:val="fr-FR"/>
        </w:rPr>
      </w:r>
      <w:r>
        <w:rPr>
          <w:lang w:val="fr-FR"/>
        </w:rPr>
        <w:fldChar w:fldCharType="separate"/>
      </w:r>
      <w:r w:rsidR="007322F8" w:rsidRPr="00324943">
        <w:rPr>
          <w:lang w:val="fr-FR"/>
        </w:rPr>
        <w:t>Horizontal Multi-</w:t>
      </w:r>
      <w:proofErr w:type="spellStart"/>
      <w:r w:rsidR="007322F8" w:rsidRPr="00324943">
        <w:rPr>
          <w:lang w:val="fr-FR"/>
        </w:rPr>
        <w:t>Level</w:t>
      </w:r>
      <w:proofErr w:type="spellEnd"/>
      <w:r w:rsidR="007322F8" w:rsidRPr="00324943">
        <w:rPr>
          <w:lang w:val="fr-FR"/>
        </w:rPr>
        <w:t xml:space="preserve"> Menu Styles</w:t>
      </w:r>
      <w:r>
        <w:rPr>
          <w:lang w:val="fr-FR"/>
        </w:rPr>
        <w:fldChar w:fldCharType="end"/>
      </w:r>
    </w:p>
    <w:p w:rsidR="00CB61DC" w:rsidRPr="00E27C77" w:rsidRDefault="00BF10D0" w:rsidP="00CB61DC">
      <w:pPr>
        <w:rPr>
          <w:lang w:val="fr-FR"/>
        </w:rPr>
      </w:pPr>
      <w:r>
        <w:rPr>
          <w:lang w:val="fr-FR"/>
        </w:rPr>
        <w:fldChar w:fldCharType="begin"/>
      </w:r>
      <w:r>
        <w:rPr>
          <w:lang w:val="fr-FR"/>
        </w:rPr>
        <w:instrText xml:space="preserve"> REF _Ref413252071 \h </w:instrText>
      </w:r>
      <w:r>
        <w:rPr>
          <w:lang w:val="fr-FR"/>
        </w:rPr>
      </w:r>
      <w:r>
        <w:rPr>
          <w:lang w:val="fr-FR"/>
        </w:rPr>
        <w:fldChar w:fldCharType="separate"/>
      </w:r>
      <w:r w:rsidR="007322F8">
        <w:rPr>
          <w:noProof/>
        </w:rPr>
        <w:t>Vertical Multi-Level Menu Styles</w:t>
      </w:r>
      <w:r>
        <w:rPr>
          <w:lang w:val="fr-FR"/>
        </w:rPr>
        <w:fldChar w:fldCharType="end"/>
      </w:r>
    </w:p>
    <w:p w:rsidR="00CB61DC" w:rsidRPr="00E27C77" w:rsidRDefault="00BF10D0" w:rsidP="00CB61DC">
      <w:pPr>
        <w:rPr>
          <w:lang w:val="fr-FR"/>
        </w:rPr>
      </w:pPr>
      <w:r>
        <w:rPr>
          <w:lang w:val="fr-FR"/>
        </w:rPr>
        <w:fldChar w:fldCharType="begin"/>
      </w:r>
      <w:r>
        <w:rPr>
          <w:lang w:val="fr-FR"/>
        </w:rPr>
        <w:instrText xml:space="preserve"> REF _Ref413252093 \h </w:instrText>
      </w:r>
      <w:r>
        <w:rPr>
          <w:lang w:val="fr-FR"/>
        </w:rPr>
      </w:r>
      <w:r>
        <w:rPr>
          <w:lang w:val="fr-FR"/>
        </w:rPr>
        <w:fldChar w:fldCharType="separate"/>
      </w:r>
      <w:r w:rsidR="007322F8" w:rsidRPr="00324943">
        <w:t>Classic Horizontal Classic Menu Styles</w:t>
      </w:r>
      <w:r>
        <w:rPr>
          <w:lang w:val="fr-FR"/>
        </w:rPr>
        <w:fldChar w:fldCharType="end"/>
      </w:r>
    </w:p>
    <w:p w:rsidR="00BF10D0" w:rsidRDefault="00BF10D0" w:rsidP="00CB61DC">
      <w:pPr>
        <w:rPr>
          <w:lang w:val="fr-FR"/>
        </w:rPr>
      </w:pPr>
      <w:r>
        <w:rPr>
          <w:lang w:val="fr-FR"/>
        </w:rPr>
        <w:fldChar w:fldCharType="begin"/>
      </w:r>
      <w:r>
        <w:rPr>
          <w:lang w:val="fr-FR"/>
        </w:rPr>
        <w:instrText xml:space="preserve"> REF _Ref413252227 \h </w:instrText>
      </w:r>
      <w:r>
        <w:rPr>
          <w:lang w:val="fr-FR"/>
        </w:rPr>
      </w:r>
      <w:r>
        <w:rPr>
          <w:lang w:val="fr-FR"/>
        </w:rPr>
        <w:fldChar w:fldCharType="separate"/>
      </w:r>
      <w:r w:rsidR="007322F8" w:rsidRPr="00324943">
        <w:t>Vertical Classic Menu Styles</w:t>
      </w:r>
      <w:r>
        <w:rPr>
          <w:lang w:val="fr-FR"/>
        </w:rPr>
        <w:fldChar w:fldCharType="end"/>
      </w:r>
    </w:p>
    <w:p w:rsidR="00CB61DC" w:rsidRPr="00E27C77" w:rsidRDefault="00BF10D0" w:rsidP="00CB61DC">
      <w:pPr>
        <w:rPr>
          <w:lang w:val="fr-FR"/>
        </w:rPr>
      </w:pPr>
      <w:r>
        <w:rPr>
          <w:lang w:val="fr-FR"/>
        </w:rPr>
        <w:fldChar w:fldCharType="begin"/>
      </w:r>
      <w:r>
        <w:rPr>
          <w:lang w:val="fr-FR"/>
        </w:rPr>
        <w:instrText xml:space="preserve"> REF _Ref413252125 \h </w:instrText>
      </w:r>
      <w:r>
        <w:rPr>
          <w:lang w:val="fr-FR"/>
        </w:rPr>
      </w:r>
      <w:r>
        <w:rPr>
          <w:lang w:val="fr-FR"/>
        </w:rPr>
        <w:fldChar w:fldCharType="separate"/>
      </w:r>
      <w:r w:rsidR="007322F8">
        <w:t>Panel Body Styles</w:t>
      </w:r>
      <w:r>
        <w:rPr>
          <w:lang w:val="fr-FR"/>
        </w:rPr>
        <w:fldChar w:fldCharType="end"/>
      </w:r>
    </w:p>
    <w:p w:rsidR="00BF10D0" w:rsidRDefault="00BF10D0" w:rsidP="00CB61DC">
      <w:r>
        <w:fldChar w:fldCharType="begin"/>
      </w:r>
      <w:r>
        <w:instrText xml:space="preserve"> REF _Ref413252279 \h </w:instrText>
      </w:r>
      <w:r>
        <w:fldChar w:fldCharType="separate"/>
      </w:r>
      <w:r w:rsidR="007322F8">
        <w:t>Button / Pagination Bar Styles</w:t>
      </w:r>
      <w:r>
        <w:fldChar w:fldCharType="end"/>
      </w:r>
    </w:p>
    <w:p w:rsidR="00CB61DC" w:rsidRDefault="00BF10D0" w:rsidP="00CB61DC">
      <w:r>
        <w:fldChar w:fldCharType="begin"/>
      </w:r>
      <w:r>
        <w:instrText xml:space="preserve"> REF _Ref413252321 \h </w:instrText>
      </w:r>
      <w:r>
        <w:fldChar w:fldCharType="separate"/>
      </w:r>
      <w:r w:rsidR="007322F8">
        <w:t>Data Grid Styles</w:t>
      </w:r>
      <w:r>
        <w:fldChar w:fldCharType="end"/>
      </w:r>
    </w:p>
    <w:p w:rsidR="007322F8" w:rsidRDefault="007322F8" w:rsidP="00CB61DC">
      <w:r>
        <w:fldChar w:fldCharType="begin"/>
      </w:r>
      <w:r>
        <w:instrText xml:space="preserve"> REF _Ref413252344 \h </w:instrText>
      </w:r>
      <w:r>
        <w:fldChar w:fldCharType="separate"/>
      </w:r>
      <w:r>
        <w:t>Detail Rollover Popup Styles</w:t>
      </w:r>
      <w:r>
        <w:fldChar w:fldCharType="end"/>
      </w:r>
    </w:p>
    <w:p w:rsidR="007322F8" w:rsidRDefault="007322F8" w:rsidP="00CB61DC">
      <w:r>
        <w:fldChar w:fldCharType="begin"/>
      </w:r>
      <w:r>
        <w:instrText xml:space="preserve"> REF _Ref415135847 \h </w:instrText>
      </w:r>
      <w:r>
        <w:fldChar w:fldCharType="separate"/>
      </w:r>
      <w:r>
        <w:t>Pagination control style details</w:t>
      </w:r>
      <w:r>
        <w:fldChar w:fldCharType="end"/>
      </w:r>
    </w:p>
    <w:p w:rsidR="00CB61DC" w:rsidRDefault="00CB61DC" w:rsidP="00296171">
      <w:pPr>
        <w:pStyle w:val="Heading4"/>
      </w:pPr>
      <w:bookmarkStart w:id="124" w:name="_Ref413251974"/>
      <w:bookmarkStart w:id="125" w:name="_Toc415136202"/>
      <w:r>
        <w:t>Master Page Styles</w:t>
      </w:r>
      <w:bookmarkEnd w:id="124"/>
      <w:bookmarkEnd w:id="125"/>
    </w:p>
    <w:p w:rsidR="00CB61DC" w:rsidRDefault="00CB61DC" w:rsidP="00CB61DC">
      <w:pPr>
        <w:pStyle w:val="Example-Code"/>
      </w:pPr>
      <w:r w:rsidRPr="003C06EE">
        <w:t>.</w:t>
      </w:r>
      <w:proofErr w:type="spellStart"/>
      <w:r w:rsidRPr="003C06EE">
        <w:t>pcT</w:t>
      </w:r>
      <w:proofErr w:type="spellEnd"/>
      <w:r w:rsidRPr="003C06EE">
        <w:t xml:space="preserve"> { /* page container top center edge (header container) */ }</w:t>
      </w:r>
    </w:p>
    <w:p w:rsidR="00CB61DC" w:rsidRDefault="00CB61DC" w:rsidP="00CB61DC">
      <w:pPr>
        <w:pStyle w:val="Example-Code"/>
      </w:pPr>
      <w:r w:rsidRPr="003C06EE">
        <w:t>.</w:t>
      </w:r>
      <w:proofErr w:type="spellStart"/>
      <w:r w:rsidRPr="003C06EE">
        <w:t>pcL</w:t>
      </w:r>
      <w:proofErr w:type="spellEnd"/>
      <w:r w:rsidRPr="003C06EE">
        <w:t xml:space="preserve"> { /* page container left middle edge (vertical menu container) */ }</w:t>
      </w:r>
    </w:p>
    <w:p w:rsidR="00CB61DC" w:rsidRDefault="00CB61DC" w:rsidP="00CB61DC">
      <w:pPr>
        <w:pStyle w:val="Example-Code"/>
      </w:pPr>
      <w:r w:rsidRPr="003C06EE">
        <w:t>.</w:t>
      </w:r>
      <w:proofErr w:type="spellStart"/>
      <w:r w:rsidRPr="003C06EE">
        <w:t>pcC</w:t>
      </w:r>
      <w:proofErr w:type="spellEnd"/>
      <w:r w:rsidRPr="003C06EE">
        <w:t xml:space="preserve"> { /* page container center (contents of page container) */ }</w:t>
      </w:r>
    </w:p>
    <w:p w:rsidR="00CB61DC" w:rsidRPr="003C06EE" w:rsidRDefault="00CB61DC" w:rsidP="00CB61DC">
      <w:pPr>
        <w:pStyle w:val="Example-Code"/>
      </w:pPr>
      <w:r w:rsidRPr="003C06EE">
        <w:t>.</w:t>
      </w:r>
      <w:proofErr w:type="spellStart"/>
      <w:r w:rsidRPr="003C06EE">
        <w:t>pcB</w:t>
      </w:r>
      <w:proofErr w:type="spellEnd"/>
      <w:r w:rsidRPr="003C06EE">
        <w:t xml:space="preserve"> { /* page container bottom center edge (footer container) */ }</w:t>
      </w:r>
    </w:p>
    <w:p w:rsidR="00CB61DC" w:rsidRDefault="00CB61DC" w:rsidP="00296171">
      <w:pPr>
        <w:pStyle w:val="Heading4"/>
      </w:pPr>
      <w:bookmarkStart w:id="126" w:name="_Ref413252013"/>
      <w:bookmarkStart w:id="127" w:name="_Toc415136203"/>
      <w:r>
        <w:t>Page Button Styles</w:t>
      </w:r>
      <w:bookmarkEnd w:id="126"/>
      <w:bookmarkEnd w:id="127"/>
    </w:p>
    <w:p w:rsidR="00CB61DC" w:rsidRPr="00324943" w:rsidRDefault="00CB61DC" w:rsidP="00CB61DC">
      <w:pPr>
        <w:pStyle w:val="Example-Code"/>
      </w:pPr>
      <w:r w:rsidRPr="00324943">
        <w:t>.</w:t>
      </w:r>
      <w:proofErr w:type="spellStart"/>
      <w:r w:rsidRPr="00324943">
        <w:t>bTL</w:t>
      </w:r>
      <w:proofErr w:type="spellEnd"/>
      <w:r w:rsidRPr="00324943">
        <w:t xml:space="preserve"> { /* theme button top left edge */ }</w:t>
      </w:r>
    </w:p>
    <w:p w:rsidR="00CB61DC" w:rsidRPr="00324943" w:rsidRDefault="00CB61DC" w:rsidP="00CB61DC">
      <w:pPr>
        <w:pStyle w:val="Example-Code"/>
      </w:pPr>
      <w:r w:rsidRPr="00324943">
        <w:t>.</w:t>
      </w:r>
      <w:proofErr w:type="spellStart"/>
      <w:r w:rsidRPr="00324943">
        <w:t>bT</w:t>
      </w:r>
      <w:proofErr w:type="spellEnd"/>
      <w:r w:rsidRPr="00324943">
        <w:t xml:space="preserve"> { /* theme button top center edge */ }</w:t>
      </w:r>
    </w:p>
    <w:p w:rsidR="00CB61DC" w:rsidRPr="00324943" w:rsidRDefault="00CB61DC" w:rsidP="00CB61DC">
      <w:pPr>
        <w:pStyle w:val="Example-Code"/>
      </w:pPr>
      <w:r w:rsidRPr="00324943">
        <w:t>.</w:t>
      </w:r>
      <w:proofErr w:type="spellStart"/>
      <w:r w:rsidRPr="00324943">
        <w:t>bTR</w:t>
      </w:r>
      <w:proofErr w:type="spellEnd"/>
      <w:r w:rsidRPr="00324943">
        <w:t xml:space="preserve"> { /* theme button top right edge */ }</w:t>
      </w:r>
    </w:p>
    <w:p w:rsidR="00CB61DC" w:rsidRPr="00324943" w:rsidRDefault="00CB61DC" w:rsidP="00CB61DC">
      <w:pPr>
        <w:pStyle w:val="Example-Code"/>
      </w:pPr>
      <w:r w:rsidRPr="00324943">
        <w:t>.</w:t>
      </w:r>
      <w:proofErr w:type="spellStart"/>
      <w:r w:rsidRPr="00324943">
        <w:t>bL</w:t>
      </w:r>
      <w:proofErr w:type="spellEnd"/>
      <w:r w:rsidRPr="00324943">
        <w:t xml:space="preserve"> { /* theme button left middle edge */ }</w:t>
      </w:r>
    </w:p>
    <w:p w:rsidR="00CB61DC" w:rsidRPr="00324943" w:rsidRDefault="00CB61DC" w:rsidP="00CB61DC">
      <w:pPr>
        <w:pStyle w:val="Example-Code"/>
      </w:pPr>
      <w:r w:rsidRPr="00324943">
        <w:t>.</w:t>
      </w:r>
      <w:proofErr w:type="spellStart"/>
      <w:r w:rsidRPr="00324943">
        <w:t>bC</w:t>
      </w:r>
      <w:proofErr w:type="spellEnd"/>
      <w:r w:rsidRPr="00324943">
        <w:t xml:space="preserve"> { /* theme button center */ }</w:t>
      </w:r>
    </w:p>
    <w:p w:rsidR="00CB61DC" w:rsidRPr="00324943" w:rsidRDefault="00CB61DC" w:rsidP="00CB61DC">
      <w:pPr>
        <w:pStyle w:val="Example-Code"/>
      </w:pPr>
      <w:r w:rsidRPr="00324943">
        <w:t>.</w:t>
      </w:r>
      <w:proofErr w:type="spellStart"/>
      <w:r w:rsidRPr="00324943">
        <w:t>bR</w:t>
      </w:r>
      <w:proofErr w:type="spellEnd"/>
      <w:r w:rsidRPr="00324943">
        <w:t xml:space="preserve"> { /* theme button right middle edge */ }</w:t>
      </w:r>
    </w:p>
    <w:p w:rsidR="00CB61DC" w:rsidRPr="00324943" w:rsidRDefault="00CB61DC" w:rsidP="00CB61DC">
      <w:pPr>
        <w:pStyle w:val="Example-Code"/>
      </w:pPr>
      <w:r w:rsidRPr="00324943">
        <w:t>.</w:t>
      </w:r>
      <w:proofErr w:type="spellStart"/>
      <w:r w:rsidRPr="00324943">
        <w:t>bBL</w:t>
      </w:r>
      <w:proofErr w:type="spellEnd"/>
      <w:r w:rsidRPr="00324943">
        <w:t xml:space="preserve"> { /* theme button bottom left edge */ }</w:t>
      </w:r>
    </w:p>
    <w:p w:rsidR="00CB61DC" w:rsidRPr="00324943" w:rsidRDefault="00CB61DC" w:rsidP="00CB61DC">
      <w:pPr>
        <w:pStyle w:val="Example-Code"/>
      </w:pPr>
      <w:r w:rsidRPr="00324943">
        <w:t>.</w:t>
      </w:r>
      <w:proofErr w:type="spellStart"/>
      <w:r w:rsidRPr="00324943">
        <w:t>bB</w:t>
      </w:r>
      <w:proofErr w:type="spellEnd"/>
      <w:r w:rsidRPr="00324943">
        <w:t xml:space="preserve"> { /* theme button bottom center edge */ }</w:t>
      </w:r>
    </w:p>
    <w:p w:rsidR="00CB61DC" w:rsidRPr="00324943" w:rsidRDefault="00CB61DC" w:rsidP="00CB61DC">
      <w:pPr>
        <w:pStyle w:val="Example-Code"/>
      </w:pPr>
      <w:r w:rsidRPr="00324943">
        <w:t>.</w:t>
      </w:r>
      <w:proofErr w:type="spellStart"/>
      <w:r w:rsidRPr="00324943">
        <w:t>bBR</w:t>
      </w:r>
      <w:proofErr w:type="spellEnd"/>
      <w:r w:rsidRPr="00324943">
        <w:t xml:space="preserve"> { /* theme button bottom right edge */ }</w:t>
      </w:r>
    </w:p>
    <w:p w:rsidR="00CB61DC" w:rsidRPr="00324943" w:rsidRDefault="00CB61DC" w:rsidP="00CB61DC">
      <w:pPr>
        <w:pStyle w:val="Example-Code"/>
      </w:pPr>
      <w:proofErr w:type="spellStart"/>
      <w:r w:rsidRPr="00324943">
        <w:t>a.button_link</w:t>
      </w:r>
      <w:proofErr w:type="spellEnd"/>
      <w:r w:rsidRPr="00324943">
        <w:t xml:space="preserve"> { /* link text of free-standing button */ }</w:t>
      </w:r>
    </w:p>
    <w:p w:rsidR="00CB61DC" w:rsidRPr="00324943" w:rsidRDefault="00CB61DC" w:rsidP="00CB61DC">
      <w:pPr>
        <w:pStyle w:val="Example-Code"/>
      </w:pPr>
      <w:proofErr w:type="spellStart"/>
      <w:r w:rsidRPr="00324943">
        <w:t>a.button_link:hover</w:t>
      </w:r>
      <w:proofErr w:type="spellEnd"/>
      <w:r w:rsidRPr="00324943">
        <w:t xml:space="preserve"> { /* link text of free-standing button hover state */ }</w:t>
      </w:r>
    </w:p>
    <w:p w:rsidR="00CB61DC" w:rsidRPr="00324943" w:rsidRDefault="00CB61DC" w:rsidP="00CB61DC">
      <w:pPr>
        <w:pStyle w:val="Example-Code"/>
      </w:pPr>
      <w:r w:rsidRPr="00324943">
        <w:t>.</w:t>
      </w:r>
      <w:proofErr w:type="spellStart"/>
      <w:r w:rsidRPr="00324943">
        <w:t>thc</w:t>
      </w:r>
      <w:proofErr w:type="spellEnd"/>
      <w:r w:rsidRPr="00324943">
        <w:t xml:space="preserve"> </w:t>
      </w:r>
      <w:proofErr w:type="spellStart"/>
      <w:r w:rsidRPr="00324943">
        <w:t>a.button_link</w:t>
      </w:r>
      <w:proofErr w:type="spellEnd"/>
      <w:r w:rsidRPr="00324943">
        <w:t xml:space="preserve"> { /* link text of button in column header cell */ }</w:t>
      </w:r>
    </w:p>
    <w:p w:rsidR="00CB61DC" w:rsidRPr="00324943" w:rsidRDefault="00CB61DC" w:rsidP="00CB61DC">
      <w:pPr>
        <w:pStyle w:val="Example-Code"/>
      </w:pPr>
      <w:r w:rsidRPr="00324943">
        <w:lastRenderedPageBreak/>
        <w:t>.</w:t>
      </w:r>
      <w:proofErr w:type="spellStart"/>
      <w:r w:rsidRPr="00324943">
        <w:t>thc</w:t>
      </w:r>
      <w:proofErr w:type="spellEnd"/>
      <w:r w:rsidRPr="00324943">
        <w:t xml:space="preserve"> </w:t>
      </w:r>
      <w:proofErr w:type="spellStart"/>
      <w:r w:rsidRPr="00324943">
        <w:t>a.button_link:hover</w:t>
      </w:r>
      <w:proofErr w:type="spellEnd"/>
      <w:r w:rsidRPr="00324943">
        <w:t xml:space="preserve"> { /* link text of button in column header cell hover state */ }</w:t>
      </w:r>
    </w:p>
    <w:p w:rsidR="00CB61DC" w:rsidRPr="00324943" w:rsidRDefault="00CB61DC" w:rsidP="00CB61DC">
      <w:pPr>
        <w:pStyle w:val="Example-Code"/>
      </w:pPr>
      <w:r w:rsidRPr="00324943">
        <w:t xml:space="preserve">.tic </w:t>
      </w:r>
      <w:proofErr w:type="spellStart"/>
      <w:r w:rsidRPr="00324943">
        <w:t>a.button_link</w:t>
      </w:r>
      <w:proofErr w:type="spellEnd"/>
      <w:r w:rsidRPr="00324943">
        <w:t xml:space="preserve"> { /* link text of button in data grid row button cell */ }</w:t>
      </w:r>
    </w:p>
    <w:p w:rsidR="00CB61DC" w:rsidRPr="00324943" w:rsidRDefault="00CB61DC" w:rsidP="00CB61DC">
      <w:pPr>
        <w:pStyle w:val="Example-Code"/>
      </w:pPr>
      <w:r w:rsidRPr="00324943">
        <w:t xml:space="preserve">.tic </w:t>
      </w:r>
      <w:proofErr w:type="spellStart"/>
      <w:r w:rsidRPr="00324943">
        <w:t>a.button_link:hover</w:t>
      </w:r>
      <w:proofErr w:type="spellEnd"/>
      <w:r w:rsidRPr="00324943">
        <w:t xml:space="preserve"> { /* link text of button in data grid row button cell hover state */ }</w:t>
      </w:r>
    </w:p>
    <w:p w:rsidR="00CB61DC" w:rsidRPr="00324943" w:rsidRDefault="00CB61DC" w:rsidP="00CB61DC">
      <w:pPr>
        <w:pStyle w:val="Example-Code"/>
      </w:pPr>
      <w:r w:rsidRPr="00324943">
        <w:t>.</w:t>
      </w:r>
      <w:proofErr w:type="spellStart"/>
      <w:r w:rsidRPr="00324943">
        <w:t>ttc</w:t>
      </w:r>
      <w:proofErr w:type="spellEnd"/>
      <w:r w:rsidRPr="00324943">
        <w:t xml:space="preserve"> </w:t>
      </w:r>
      <w:proofErr w:type="spellStart"/>
      <w:r w:rsidRPr="00324943">
        <w:t>a.button_link</w:t>
      </w:r>
      <w:proofErr w:type="spellEnd"/>
      <w:r w:rsidRPr="00324943">
        <w:t xml:space="preserve"> { /* link text of button in data grid data cell */ }</w:t>
      </w:r>
    </w:p>
    <w:p w:rsidR="00CB61DC" w:rsidRPr="00324943" w:rsidRDefault="00CB61DC" w:rsidP="00CB61DC">
      <w:pPr>
        <w:pStyle w:val="Example-Code"/>
      </w:pPr>
      <w:r w:rsidRPr="00324943">
        <w:t>.</w:t>
      </w:r>
      <w:proofErr w:type="spellStart"/>
      <w:r w:rsidRPr="00324943">
        <w:t>ttc</w:t>
      </w:r>
      <w:proofErr w:type="spellEnd"/>
      <w:r w:rsidRPr="00324943">
        <w:t xml:space="preserve"> </w:t>
      </w:r>
      <w:proofErr w:type="spellStart"/>
      <w:r w:rsidRPr="00324943">
        <w:t>a.button_link:hover</w:t>
      </w:r>
      <w:proofErr w:type="spellEnd"/>
      <w:r w:rsidRPr="00324943">
        <w:t xml:space="preserve"> { /* link text of button in data grid data cell hover state */ }</w:t>
      </w:r>
    </w:p>
    <w:p w:rsidR="00CB61DC" w:rsidRPr="00324943" w:rsidRDefault="00CB61DC" w:rsidP="00CB61DC">
      <w:pPr>
        <w:pStyle w:val="Example-Code"/>
      </w:pPr>
      <w:r w:rsidRPr="00324943">
        <w:t>.</w:t>
      </w:r>
      <w:proofErr w:type="spellStart"/>
      <w:r w:rsidRPr="00324943">
        <w:t>prbg</w:t>
      </w:r>
      <w:proofErr w:type="spellEnd"/>
      <w:r w:rsidRPr="00324943">
        <w:t xml:space="preserve"> </w:t>
      </w:r>
      <w:proofErr w:type="spellStart"/>
      <w:r w:rsidRPr="00324943">
        <w:t>a.button_link</w:t>
      </w:r>
      <w:proofErr w:type="spellEnd"/>
      <w:r w:rsidRPr="00324943">
        <w:t xml:space="preserve"> { /* link text of button within pagination row */ }</w:t>
      </w:r>
    </w:p>
    <w:p w:rsidR="00CB61DC" w:rsidRPr="00324943" w:rsidRDefault="00CB61DC" w:rsidP="00CB61DC">
      <w:pPr>
        <w:pStyle w:val="Example-Code"/>
      </w:pPr>
      <w:r w:rsidRPr="00324943">
        <w:t>.</w:t>
      </w:r>
      <w:proofErr w:type="spellStart"/>
      <w:r w:rsidRPr="00324943">
        <w:t>prbg</w:t>
      </w:r>
      <w:proofErr w:type="spellEnd"/>
      <w:r w:rsidRPr="00324943">
        <w:t xml:space="preserve"> </w:t>
      </w:r>
      <w:proofErr w:type="spellStart"/>
      <w:r w:rsidRPr="00324943">
        <w:t>a.button_link:hover</w:t>
      </w:r>
      <w:proofErr w:type="spellEnd"/>
      <w:r w:rsidRPr="00324943">
        <w:t xml:space="preserve"> { /* link text of button within pagination row hover state */ }</w:t>
      </w:r>
    </w:p>
    <w:p w:rsidR="00CB61DC" w:rsidRPr="00324943" w:rsidRDefault="0075332F" w:rsidP="00CB61DC">
      <w:r>
        <w:rPr>
          <w:noProof/>
          <w:color w:val="0000FF"/>
          <w:u w:val="single"/>
        </w:rPr>
        <w:drawing>
          <wp:inline distT="0" distB="0" distL="0" distR="0" wp14:anchorId="0B3059BE" wp14:editId="58EF8ADD">
            <wp:extent cx="3038475" cy="1762125"/>
            <wp:effectExtent l="0" t="0" r="9525" b="9525"/>
            <wp:docPr id="155" name="Picture 155" descr="PageStylesThemeButton">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PageStylesThemeButt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38475" cy="1762125"/>
                    </a:xfrm>
                    <a:prstGeom prst="rect">
                      <a:avLst/>
                    </a:prstGeom>
                    <a:noFill/>
                    <a:ln>
                      <a:noFill/>
                    </a:ln>
                  </pic:spPr>
                </pic:pic>
              </a:graphicData>
            </a:graphic>
          </wp:inline>
        </w:drawing>
      </w:r>
    </w:p>
    <w:p w:rsidR="00CB61DC" w:rsidRPr="00324943" w:rsidRDefault="00CB61DC" w:rsidP="00296171">
      <w:pPr>
        <w:pStyle w:val="Heading4"/>
        <w:rPr>
          <w:lang w:val="fr-FR"/>
        </w:rPr>
      </w:pPr>
      <w:bookmarkStart w:id="128" w:name="_Ref413252054"/>
      <w:bookmarkStart w:id="129" w:name="_Toc415136204"/>
      <w:r w:rsidRPr="00324943">
        <w:rPr>
          <w:lang w:val="fr-FR"/>
        </w:rPr>
        <w:t>Horizontal Multi-</w:t>
      </w:r>
      <w:proofErr w:type="spellStart"/>
      <w:r w:rsidRPr="00324943">
        <w:rPr>
          <w:lang w:val="fr-FR"/>
        </w:rPr>
        <w:t>Level</w:t>
      </w:r>
      <w:proofErr w:type="spellEnd"/>
      <w:r w:rsidRPr="00324943">
        <w:rPr>
          <w:lang w:val="fr-FR"/>
        </w:rPr>
        <w:t xml:space="preserve"> Menu Styles</w:t>
      </w:r>
      <w:bookmarkEnd w:id="128"/>
      <w:bookmarkEnd w:id="129"/>
    </w:p>
    <w:p w:rsidR="00CB61DC" w:rsidRPr="008503D2" w:rsidRDefault="00CB61DC" w:rsidP="00CB61DC">
      <w:pPr>
        <w:pStyle w:val="Example-Code"/>
        <w:rPr>
          <w:lang w:val="fr-FR"/>
        </w:rPr>
      </w:pPr>
      <w:r w:rsidRPr="008503D2">
        <w:rPr>
          <w:lang w:val="fr-FR"/>
        </w:rPr>
        <w:t>.</w:t>
      </w:r>
      <w:proofErr w:type="spellStart"/>
      <w:r w:rsidRPr="008503D2">
        <w:rPr>
          <w:lang w:val="fr-FR"/>
        </w:rPr>
        <w:t>MLMmenuAlign</w:t>
      </w:r>
      <w:proofErr w:type="spellEnd"/>
      <w:r w:rsidRPr="008503D2">
        <w:rPr>
          <w:lang w:val="fr-FR"/>
        </w:rPr>
        <w:t xml:space="preserve"> { /* horizontal menu container </w:t>
      </w:r>
      <w:proofErr w:type="spellStart"/>
      <w:r w:rsidRPr="008503D2">
        <w:rPr>
          <w:lang w:val="fr-FR"/>
        </w:rPr>
        <w:t>alignment</w:t>
      </w:r>
      <w:proofErr w:type="spellEnd"/>
      <w:r w:rsidRPr="008503D2">
        <w:rPr>
          <w:lang w:val="fr-FR"/>
        </w:rPr>
        <w:t xml:space="preserve"> */ }</w:t>
      </w:r>
    </w:p>
    <w:p w:rsidR="00CB61DC" w:rsidRPr="008503D2" w:rsidRDefault="00CB61DC" w:rsidP="00CB61DC">
      <w:pPr>
        <w:pStyle w:val="Example-Code"/>
        <w:rPr>
          <w:lang w:val="fr-FR"/>
        </w:rPr>
      </w:pPr>
      <w:r w:rsidRPr="008503D2">
        <w:rPr>
          <w:lang w:val="fr-FR"/>
        </w:rPr>
        <w:t>.</w:t>
      </w:r>
      <w:proofErr w:type="spellStart"/>
      <w:r w:rsidRPr="008503D2">
        <w:rPr>
          <w:lang w:val="fr-FR"/>
        </w:rPr>
        <w:t>MLMmenu</w:t>
      </w:r>
      <w:proofErr w:type="spellEnd"/>
      <w:r w:rsidRPr="008503D2">
        <w:rPr>
          <w:lang w:val="fr-FR"/>
        </w:rPr>
        <w:t xml:space="preserve"> { /* horizontal menu container */ }</w:t>
      </w:r>
    </w:p>
    <w:p w:rsidR="00CB61DC" w:rsidRPr="008503D2" w:rsidRDefault="00CB61DC" w:rsidP="00CB61DC">
      <w:pPr>
        <w:pStyle w:val="Example-Code"/>
        <w:rPr>
          <w:lang w:val="fr-FR"/>
        </w:rPr>
      </w:pPr>
      <w:r w:rsidRPr="008503D2">
        <w:rPr>
          <w:lang w:val="fr-FR"/>
        </w:rPr>
        <w:t>.</w:t>
      </w:r>
      <w:proofErr w:type="spellStart"/>
      <w:r w:rsidRPr="008503D2">
        <w:rPr>
          <w:lang w:val="fr-FR"/>
        </w:rPr>
        <w:t>MLMmenusub</w:t>
      </w:r>
      <w:proofErr w:type="spellEnd"/>
      <w:r w:rsidRPr="008503D2">
        <w:rPr>
          <w:lang w:val="fr-FR"/>
        </w:rPr>
        <w:t xml:space="preserve"> { /* horizontal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 }</w:t>
      </w:r>
    </w:p>
    <w:p w:rsidR="00CB61DC" w:rsidRPr="00324943" w:rsidRDefault="00CB61DC" w:rsidP="00CB61DC">
      <w:pPr>
        <w:pStyle w:val="Example-Code"/>
      </w:pPr>
      <w:r w:rsidRPr="00324943">
        <w:t>.</w:t>
      </w:r>
      <w:proofErr w:type="spellStart"/>
      <w:r w:rsidRPr="00324943">
        <w:t>MLMmC</w:t>
      </w:r>
      <w:proofErr w:type="spellEnd"/>
      <w:r w:rsidRPr="00324943">
        <w:t xml:space="preserve"> { /* horizontal menu item link text */ }</w:t>
      </w:r>
    </w:p>
    <w:p w:rsidR="00CB61DC" w:rsidRPr="00324943" w:rsidRDefault="00CB61DC" w:rsidP="00CB61DC">
      <w:pPr>
        <w:pStyle w:val="Example-Code"/>
      </w:pPr>
      <w:r w:rsidRPr="00324943">
        <w:t>.</w:t>
      </w:r>
      <w:proofErr w:type="spellStart"/>
      <w:r w:rsidRPr="00324943">
        <w:t>MLMmoC:hover</w:t>
      </w:r>
      <w:proofErr w:type="spellEnd"/>
      <w:r w:rsidRPr="00324943">
        <w:t>, .</w:t>
      </w:r>
      <w:proofErr w:type="spellStart"/>
      <w:r w:rsidRPr="00324943">
        <w:t>MLMmoC:hover</w:t>
      </w:r>
      <w:proofErr w:type="spellEnd"/>
      <w:r w:rsidRPr="00324943">
        <w:t xml:space="preserve"> a, .</w:t>
      </w:r>
      <w:proofErr w:type="spellStart"/>
      <w:r w:rsidRPr="00324943">
        <w:t>MLMmoC</w:t>
      </w:r>
      <w:proofErr w:type="spellEnd"/>
      <w:r w:rsidRPr="00324943">
        <w:t xml:space="preserve"> { /* horizontal menu item link text hover state */ }</w:t>
      </w:r>
    </w:p>
    <w:p w:rsidR="00CB61DC" w:rsidRPr="00324943" w:rsidRDefault="00CB61DC" w:rsidP="00CB61DC">
      <w:pPr>
        <w:pStyle w:val="Example-Code"/>
      </w:pPr>
      <w:r w:rsidRPr="00324943">
        <w:t>.</w:t>
      </w:r>
      <w:proofErr w:type="spellStart"/>
      <w:r w:rsidRPr="00324943">
        <w:t>MLMsubmC</w:t>
      </w:r>
      <w:proofErr w:type="spellEnd"/>
      <w:r w:rsidRPr="00324943">
        <w:t xml:space="preserve"> { /* horizontal submenu item link text */ }</w:t>
      </w:r>
    </w:p>
    <w:p w:rsidR="00CB61DC" w:rsidRPr="00324943" w:rsidRDefault="00CB61DC" w:rsidP="00CB61DC">
      <w:pPr>
        <w:pStyle w:val="Example-Code"/>
      </w:pPr>
      <w:r w:rsidRPr="00324943">
        <w:t>.</w:t>
      </w:r>
      <w:proofErr w:type="spellStart"/>
      <w:r w:rsidRPr="00324943">
        <w:t>MLMsubmoC</w:t>
      </w:r>
      <w:proofErr w:type="spellEnd"/>
      <w:r w:rsidRPr="00324943">
        <w:t xml:space="preserve"> { /* horizontal submenu item link text hover state */ }</w:t>
      </w:r>
    </w:p>
    <w:p w:rsidR="00CB61DC" w:rsidRPr="00324943" w:rsidRDefault="00CB61DC" w:rsidP="00CB61DC">
      <w:pPr>
        <w:pStyle w:val="Example-Code"/>
      </w:pPr>
      <w:r w:rsidRPr="00324943">
        <w:t>.</w:t>
      </w:r>
      <w:proofErr w:type="spellStart"/>
      <w:r w:rsidRPr="00324943">
        <w:t>MLMmbbg</w:t>
      </w:r>
      <w:proofErr w:type="spellEnd"/>
      <w:r w:rsidRPr="00324943">
        <w:t xml:space="preserve"> { /* horizontal menu bottom trim */ }</w:t>
      </w:r>
    </w:p>
    <w:p w:rsidR="00CB61DC" w:rsidRPr="00324943" w:rsidRDefault="0075332F" w:rsidP="00CB61DC">
      <w:r>
        <w:rPr>
          <w:noProof/>
        </w:rPr>
        <w:drawing>
          <wp:inline distT="0" distB="0" distL="0" distR="0" wp14:anchorId="78AF2D01" wp14:editId="735E6EB4">
            <wp:extent cx="4352925" cy="2000250"/>
            <wp:effectExtent l="0" t="0" r="9525" b="0"/>
            <wp:docPr id="156" name="Picture 156" descr="PageStylesMultiLevelMenu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ageStylesMultiLevelMenuHorizont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52925" cy="2000250"/>
                    </a:xfrm>
                    <a:prstGeom prst="rect">
                      <a:avLst/>
                    </a:prstGeom>
                    <a:noFill/>
                    <a:ln>
                      <a:noFill/>
                    </a:ln>
                  </pic:spPr>
                </pic:pic>
              </a:graphicData>
            </a:graphic>
          </wp:inline>
        </w:drawing>
      </w:r>
    </w:p>
    <w:p w:rsidR="00CB61DC" w:rsidRDefault="00CB61DC" w:rsidP="00296171">
      <w:pPr>
        <w:pStyle w:val="Heading4"/>
        <w:rPr>
          <w:noProof/>
        </w:rPr>
      </w:pPr>
      <w:bookmarkStart w:id="130" w:name="_Ref413252071"/>
      <w:bookmarkStart w:id="131" w:name="_Toc415136205"/>
      <w:r>
        <w:rPr>
          <w:noProof/>
        </w:rPr>
        <w:t>Vertical Multi-Level Menu Styles</w:t>
      </w:r>
      <w:bookmarkEnd w:id="130"/>
      <w:bookmarkEnd w:id="131"/>
    </w:p>
    <w:p w:rsidR="00CB61DC" w:rsidRPr="008503D2" w:rsidRDefault="00CB61DC" w:rsidP="00CB61DC">
      <w:pPr>
        <w:pStyle w:val="Example-Code"/>
        <w:rPr>
          <w:lang w:val="fr-FR"/>
        </w:rPr>
      </w:pPr>
      <w:r w:rsidRPr="008503D2">
        <w:rPr>
          <w:lang w:val="fr-FR"/>
        </w:rPr>
        <w:t>.</w:t>
      </w:r>
      <w:proofErr w:type="spellStart"/>
      <w:r w:rsidRPr="008503D2">
        <w:rPr>
          <w:lang w:val="fr-FR"/>
        </w:rPr>
        <w:t>MLMmenuVAlign</w:t>
      </w:r>
      <w:proofErr w:type="spellEnd"/>
      <w:r w:rsidRPr="008503D2">
        <w:rPr>
          <w:lang w:val="fr-FR"/>
        </w:rPr>
        <w:t xml:space="preserve"> { /* vertical menu container </w:t>
      </w:r>
      <w:proofErr w:type="spellStart"/>
      <w:r w:rsidRPr="008503D2">
        <w:rPr>
          <w:lang w:val="fr-FR"/>
        </w:rPr>
        <w:t>alignment</w:t>
      </w:r>
      <w:proofErr w:type="spellEnd"/>
      <w:r w:rsidRPr="008503D2">
        <w:rPr>
          <w:lang w:val="fr-FR"/>
        </w:rPr>
        <w:t xml:space="preserve"> */ }</w:t>
      </w:r>
    </w:p>
    <w:p w:rsidR="00CB61DC" w:rsidRPr="008503D2" w:rsidRDefault="00CB61DC" w:rsidP="00CB61DC">
      <w:pPr>
        <w:pStyle w:val="Example-Code"/>
        <w:rPr>
          <w:lang w:val="fr-FR"/>
        </w:rPr>
      </w:pPr>
      <w:r w:rsidRPr="008503D2">
        <w:rPr>
          <w:lang w:val="fr-FR"/>
        </w:rPr>
        <w:t>.</w:t>
      </w:r>
      <w:proofErr w:type="spellStart"/>
      <w:r w:rsidRPr="008503D2">
        <w:rPr>
          <w:lang w:val="fr-FR"/>
        </w:rPr>
        <w:t>MLMmenuV</w:t>
      </w:r>
      <w:proofErr w:type="spellEnd"/>
      <w:r w:rsidRPr="008503D2">
        <w:rPr>
          <w:lang w:val="fr-FR"/>
        </w:rPr>
        <w:t xml:space="preserve"> { /* vertical menu container */ }</w:t>
      </w:r>
    </w:p>
    <w:p w:rsidR="00CB61DC" w:rsidRPr="008503D2" w:rsidRDefault="00CB61DC" w:rsidP="00CB61DC">
      <w:pPr>
        <w:pStyle w:val="Example-Code"/>
        <w:rPr>
          <w:lang w:val="fr-FR"/>
        </w:rPr>
      </w:pPr>
      <w:r w:rsidRPr="008503D2">
        <w:rPr>
          <w:lang w:val="fr-FR"/>
        </w:rPr>
        <w:t>.</w:t>
      </w:r>
      <w:proofErr w:type="spellStart"/>
      <w:r w:rsidRPr="008503D2">
        <w:rPr>
          <w:lang w:val="fr-FR"/>
        </w:rPr>
        <w:t>MLMmenuVsub</w:t>
      </w:r>
      <w:proofErr w:type="spellEnd"/>
      <w:r w:rsidRPr="008503D2">
        <w:rPr>
          <w:lang w:val="fr-FR"/>
        </w:rPr>
        <w:t xml:space="preserve"> { /* vertical </w:t>
      </w:r>
      <w:proofErr w:type="spellStart"/>
      <w:r w:rsidRPr="008503D2">
        <w:rPr>
          <w:lang w:val="fr-FR"/>
        </w:rPr>
        <w:t>submenu</w:t>
      </w:r>
      <w:proofErr w:type="spellEnd"/>
      <w:r w:rsidRPr="008503D2">
        <w:rPr>
          <w:lang w:val="fr-FR"/>
        </w:rPr>
        <w:t xml:space="preserve"> container (menu </w:t>
      </w:r>
      <w:proofErr w:type="spellStart"/>
      <w:r w:rsidRPr="008503D2">
        <w:rPr>
          <w:lang w:val="fr-FR"/>
        </w:rPr>
        <w:t>leaves</w:t>
      </w:r>
      <w:proofErr w:type="spellEnd"/>
      <w:r w:rsidRPr="008503D2">
        <w:rPr>
          <w:lang w:val="fr-FR"/>
        </w:rPr>
        <w:t>) */ }</w:t>
      </w:r>
    </w:p>
    <w:p w:rsidR="00CB61DC" w:rsidRPr="00F517CA" w:rsidRDefault="00CB61DC" w:rsidP="00CB61DC">
      <w:pPr>
        <w:pStyle w:val="Example-Code"/>
      </w:pPr>
      <w:r w:rsidRPr="00F517CA">
        <w:lastRenderedPageBreak/>
        <w:t>.</w:t>
      </w:r>
      <w:proofErr w:type="spellStart"/>
      <w:r w:rsidRPr="00F517CA">
        <w:t>MLMmvC</w:t>
      </w:r>
      <w:proofErr w:type="spellEnd"/>
      <w:r w:rsidRPr="00F517CA">
        <w:t xml:space="preserve"> { /* vertical menu item link text */ }</w:t>
      </w:r>
    </w:p>
    <w:p w:rsidR="00CB61DC" w:rsidRPr="00F517CA" w:rsidRDefault="00CB61DC" w:rsidP="00CB61DC">
      <w:pPr>
        <w:pStyle w:val="Example-Code"/>
      </w:pPr>
      <w:r w:rsidRPr="00F517CA">
        <w:t>.</w:t>
      </w:r>
      <w:proofErr w:type="spellStart"/>
      <w:r w:rsidRPr="00F517CA">
        <w:t>MLMmvC:hover</w:t>
      </w:r>
      <w:proofErr w:type="spellEnd"/>
      <w:r w:rsidRPr="00F517CA">
        <w:t>, .</w:t>
      </w:r>
      <w:proofErr w:type="spellStart"/>
      <w:r w:rsidRPr="00F517CA">
        <w:t>MLMmvC:hover</w:t>
      </w:r>
      <w:proofErr w:type="spellEnd"/>
      <w:r w:rsidRPr="00F517CA">
        <w:t xml:space="preserve"> a, .</w:t>
      </w:r>
      <w:proofErr w:type="spellStart"/>
      <w:r w:rsidRPr="00F517CA">
        <w:t>MLMmvoC</w:t>
      </w:r>
      <w:proofErr w:type="spellEnd"/>
      <w:r w:rsidRPr="00F517CA">
        <w:t xml:space="preserve"> { /* vertical menu item link text hover state */ }</w:t>
      </w:r>
    </w:p>
    <w:p w:rsidR="00CB61DC" w:rsidRPr="00324943" w:rsidRDefault="00CB61DC" w:rsidP="00CB61DC">
      <w:pPr>
        <w:pStyle w:val="Example-Code"/>
      </w:pPr>
      <w:r w:rsidRPr="00324943">
        <w:t>.</w:t>
      </w:r>
      <w:proofErr w:type="spellStart"/>
      <w:r w:rsidRPr="00324943">
        <w:t>MLMsubmvC</w:t>
      </w:r>
      <w:proofErr w:type="spellEnd"/>
      <w:r w:rsidRPr="00324943">
        <w:t xml:space="preserve"> { /* vertical submenu item link text */ }</w:t>
      </w:r>
    </w:p>
    <w:p w:rsidR="00CB61DC" w:rsidRPr="00324943" w:rsidRDefault="00CB61DC" w:rsidP="00CB61DC">
      <w:pPr>
        <w:pStyle w:val="Example-Code"/>
      </w:pPr>
      <w:r w:rsidRPr="00324943">
        <w:t>.</w:t>
      </w:r>
      <w:proofErr w:type="spellStart"/>
      <w:r w:rsidRPr="00324943">
        <w:t>MLMsubmvoC</w:t>
      </w:r>
      <w:proofErr w:type="spellEnd"/>
      <w:r w:rsidRPr="00324943">
        <w:t xml:space="preserve"> { /* vertical submenu item link text hover state */ }</w:t>
      </w:r>
    </w:p>
    <w:p w:rsidR="00CB61DC" w:rsidRPr="00324943" w:rsidRDefault="00CB61DC" w:rsidP="00CB61DC">
      <w:pPr>
        <w:pStyle w:val="Example-Code"/>
      </w:pPr>
      <w:r w:rsidRPr="00324943">
        <w:t>.</w:t>
      </w:r>
      <w:proofErr w:type="spellStart"/>
      <w:r w:rsidRPr="00324943">
        <w:t>MLMmveTL</w:t>
      </w:r>
      <w:proofErr w:type="spellEnd"/>
      <w:r w:rsidRPr="00324943">
        <w:t xml:space="preserve"> { /* vertical menu top left edge */ }</w:t>
      </w:r>
    </w:p>
    <w:p w:rsidR="00CB61DC" w:rsidRPr="00324943" w:rsidRDefault="00CB61DC" w:rsidP="00CB61DC">
      <w:pPr>
        <w:pStyle w:val="Example-Code"/>
      </w:pPr>
      <w:r w:rsidRPr="00324943">
        <w:t>.</w:t>
      </w:r>
      <w:proofErr w:type="spellStart"/>
      <w:r w:rsidRPr="00324943">
        <w:t>MLMmveT</w:t>
      </w:r>
      <w:proofErr w:type="spellEnd"/>
      <w:r w:rsidRPr="00324943">
        <w:t xml:space="preserve"> { /* vertical menu top center edge */ }</w:t>
      </w:r>
    </w:p>
    <w:p w:rsidR="00CB61DC" w:rsidRPr="00324943" w:rsidRDefault="00CB61DC" w:rsidP="00CB61DC">
      <w:pPr>
        <w:pStyle w:val="Example-Code"/>
      </w:pPr>
      <w:r w:rsidRPr="00324943">
        <w:t>.</w:t>
      </w:r>
      <w:proofErr w:type="spellStart"/>
      <w:r w:rsidRPr="00324943">
        <w:t>MLMmveTR</w:t>
      </w:r>
      <w:proofErr w:type="spellEnd"/>
      <w:r w:rsidRPr="00324943">
        <w:t xml:space="preserve"> { /* vertical menu top right edge */ }</w:t>
      </w:r>
    </w:p>
    <w:p w:rsidR="00CB61DC" w:rsidRPr="00324943" w:rsidRDefault="00CB61DC" w:rsidP="00CB61DC">
      <w:pPr>
        <w:pStyle w:val="Example-Code"/>
      </w:pPr>
      <w:r w:rsidRPr="00324943">
        <w:t>.</w:t>
      </w:r>
      <w:proofErr w:type="spellStart"/>
      <w:r w:rsidRPr="00324943">
        <w:t>MLMmveBL</w:t>
      </w:r>
      <w:proofErr w:type="spellEnd"/>
      <w:r w:rsidRPr="00324943">
        <w:t xml:space="preserve"> { /* vertical menu bottom left edge */ }</w:t>
      </w:r>
    </w:p>
    <w:p w:rsidR="00CB61DC" w:rsidRPr="00324943" w:rsidRDefault="00CB61DC" w:rsidP="00CB61DC">
      <w:pPr>
        <w:pStyle w:val="Example-Code"/>
      </w:pPr>
      <w:r w:rsidRPr="00324943">
        <w:t>.</w:t>
      </w:r>
      <w:proofErr w:type="spellStart"/>
      <w:r w:rsidRPr="00324943">
        <w:t>MLMmveB</w:t>
      </w:r>
      <w:proofErr w:type="spellEnd"/>
      <w:r w:rsidRPr="00324943">
        <w:t xml:space="preserve"> { /* vertical menu bottom center edge */ }</w:t>
      </w:r>
    </w:p>
    <w:p w:rsidR="00CB61DC" w:rsidRPr="00324943" w:rsidRDefault="00CB61DC" w:rsidP="00CB61DC">
      <w:pPr>
        <w:pStyle w:val="Example-Code"/>
      </w:pPr>
      <w:r w:rsidRPr="00324943">
        <w:t>.</w:t>
      </w:r>
      <w:proofErr w:type="spellStart"/>
      <w:r w:rsidRPr="00324943">
        <w:t>MLMmveBR</w:t>
      </w:r>
      <w:proofErr w:type="spellEnd"/>
      <w:r w:rsidRPr="00324943">
        <w:t xml:space="preserve"> { /* vertical menu bottom right edge */ }</w:t>
      </w:r>
    </w:p>
    <w:p w:rsidR="00CB61DC" w:rsidRPr="00324943" w:rsidRDefault="0075332F" w:rsidP="00CB61DC">
      <w:r>
        <w:rPr>
          <w:noProof/>
        </w:rPr>
        <w:drawing>
          <wp:inline distT="0" distB="0" distL="0" distR="0" wp14:anchorId="08C9EC73" wp14:editId="4580B166">
            <wp:extent cx="4476750" cy="2562225"/>
            <wp:effectExtent l="0" t="0" r="0" b="9525"/>
            <wp:docPr id="157" name="Picture 157" descr="PageStylesMultiLevelMenu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ageStylesMultiLevelMenuVertica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6750" cy="2562225"/>
                    </a:xfrm>
                    <a:prstGeom prst="rect">
                      <a:avLst/>
                    </a:prstGeom>
                    <a:noFill/>
                    <a:ln>
                      <a:noFill/>
                    </a:ln>
                  </pic:spPr>
                </pic:pic>
              </a:graphicData>
            </a:graphic>
          </wp:inline>
        </w:drawing>
      </w:r>
    </w:p>
    <w:p w:rsidR="00CB61DC" w:rsidRPr="00324943" w:rsidRDefault="00CB61DC" w:rsidP="00296171">
      <w:pPr>
        <w:pStyle w:val="Heading4"/>
      </w:pPr>
      <w:bookmarkStart w:id="132" w:name="_Ref413252093"/>
      <w:bookmarkStart w:id="133" w:name="_Toc415136206"/>
      <w:r w:rsidRPr="00324943">
        <w:t>Classic Horizontal Classic Menu Styles</w:t>
      </w:r>
      <w:bookmarkEnd w:id="132"/>
      <w:bookmarkEnd w:id="133"/>
    </w:p>
    <w:p w:rsidR="00CB61DC" w:rsidRPr="00324943" w:rsidRDefault="00CB61DC" w:rsidP="00CB61DC">
      <w:pPr>
        <w:pStyle w:val="Example-Code"/>
      </w:pPr>
      <w:r w:rsidRPr="00324943">
        <w:t>.menus { /* horizontal menu container */ }</w:t>
      </w:r>
    </w:p>
    <w:p w:rsidR="00CB61DC" w:rsidRPr="00324943" w:rsidRDefault="00CB61DC" w:rsidP="00CB61DC">
      <w:pPr>
        <w:pStyle w:val="Example-Code"/>
      </w:pPr>
      <w:r w:rsidRPr="00324943">
        <w:t>.menu { /* horizontal/vertical menu item text */ }</w:t>
      </w:r>
    </w:p>
    <w:p w:rsidR="00CB61DC" w:rsidRPr="00324943" w:rsidRDefault="00CB61DC" w:rsidP="00CB61DC">
      <w:pPr>
        <w:pStyle w:val="Example-Code"/>
      </w:pPr>
      <w:proofErr w:type="spellStart"/>
      <w:r w:rsidRPr="00324943">
        <w:t>a.menu</w:t>
      </w:r>
      <w:proofErr w:type="spellEnd"/>
      <w:r w:rsidRPr="00324943">
        <w:t xml:space="preserve"> { /* horizontal/vertical menu item link text */ }</w:t>
      </w:r>
      <w:r w:rsidRPr="00324943">
        <w:br/>
      </w:r>
      <w:proofErr w:type="spellStart"/>
      <w:r w:rsidRPr="00324943">
        <w:t>a.menu:hover</w:t>
      </w:r>
      <w:proofErr w:type="spellEnd"/>
      <w:r w:rsidRPr="00324943">
        <w:t xml:space="preserve"> { /* horizontal/vertical menu item link text hover state */ }</w:t>
      </w:r>
    </w:p>
    <w:p w:rsidR="00CB61DC" w:rsidRPr="00324943" w:rsidRDefault="00CB61DC" w:rsidP="00CB61DC">
      <w:pPr>
        <w:pStyle w:val="Example-Code"/>
      </w:pPr>
      <w:r w:rsidRPr="00324943">
        <w:t>.</w:t>
      </w:r>
      <w:proofErr w:type="spellStart"/>
      <w:r w:rsidRPr="00324943">
        <w:t>moTL</w:t>
      </w:r>
      <w:proofErr w:type="spellEnd"/>
      <w:r w:rsidRPr="00324943">
        <w:t xml:space="preserve"> { /* horizontal menu highlighted item top right edge */ }</w:t>
      </w:r>
    </w:p>
    <w:p w:rsidR="00CB61DC" w:rsidRPr="00324943" w:rsidRDefault="00CB61DC" w:rsidP="00CB61DC">
      <w:pPr>
        <w:pStyle w:val="Example-Code"/>
      </w:pPr>
      <w:r w:rsidRPr="00324943">
        <w:t>.</w:t>
      </w:r>
      <w:proofErr w:type="spellStart"/>
      <w:r w:rsidRPr="00324943">
        <w:t>moT</w:t>
      </w:r>
      <w:proofErr w:type="spellEnd"/>
      <w:r w:rsidRPr="00324943">
        <w:t xml:space="preserve"> { /* horizontal menu highlighted item top center edge */ }</w:t>
      </w:r>
    </w:p>
    <w:p w:rsidR="00CB61DC" w:rsidRPr="00324943" w:rsidRDefault="00CB61DC" w:rsidP="00CB61DC">
      <w:pPr>
        <w:pStyle w:val="Example-Code"/>
      </w:pPr>
      <w:r w:rsidRPr="00324943">
        <w:t>.</w:t>
      </w:r>
      <w:proofErr w:type="spellStart"/>
      <w:r w:rsidRPr="00324943">
        <w:t>moTR</w:t>
      </w:r>
      <w:proofErr w:type="spellEnd"/>
      <w:r w:rsidRPr="00324943">
        <w:t xml:space="preserve"> { /* horizontal menu highlighted item top right edge */ }</w:t>
      </w:r>
    </w:p>
    <w:p w:rsidR="00CB61DC" w:rsidRPr="00324943" w:rsidRDefault="00CB61DC" w:rsidP="00CB61DC">
      <w:pPr>
        <w:pStyle w:val="Example-Code"/>
      </w:pPr>
      <w:r w:rsidRPr="00324943">
        <w:t>.</w:t>
      </w:r>
      <w:proofErr w:type="spellStart"/>
      <w:r w:rsidRPr="00324943">
        <w:t>moL</w:t>
      </w:r>
      <w:proofErr w:type="spellEnd"/>
      <w:r w:rsidRPr="00324943">
        <w:t xml:space="preserve"> { /* horizontal menu highlighted item left middle edge */ }</w:t>
      </w:r>
    </w:p>
    <w:p w:rsidR="00CB61DC" w:rsidRPr="00324943" w:rsidRDefault="00CB61DC" w:rsidP="00CB61DC">
      <w:pPr>
        <w:pStyle w:val="Example-Code"/>
      </w:pPr>
      <w:r w:rsidRPr="00324943">
        <w:t>.</w:t>
      </w:r>
      <w:proofErr w:type="spellStart"/>
      <w:r w:rsidRPr="00324943">
        <w:t>moC</w:t>
      </w:r>
      <w:proofErr w:type="spellEnd"/>
      <w:r w:rsidRPr="00324943">
        <w:t xml:space="preserve"> { /* horizontal menu highlighted item center */ }</w:t>
      </w:r>
    </w:p>
    <w:p w:rsidR="00CB61DC" w:rsidRPr="00324943" w:rsidRDefault="00CB61DC" w:rsidP="00CB61DC">
      <w:pPr>
        <w:pStyle w:val="Example-Code"/>
      </w:pPr>
      <w:r w:rsidRPr="00324943">
        <w:t>.</w:t>
      </w:r>
      <w:proofErr w:type="spellStart"/>
      <w:r w:rsidRPr="00324943">
        <w:t>moR</w:t>
      </w:r>
      <w:proofErr w:type="spellEnd"/>
      <w:r w:rsidRPr="00324943">
        <w:t xml:space="preserve"> { /* horizontal menu highlighted item right middle edge */ }</w:t>
      </w:r>
    </w:p>
    <w:p w:rsidR="00CB61DC" w:rsidRPr="00324943" w:rsidRDefault="00CB61DC" w:rsidP="00CB61DC">
      <w:pPr>
        <w:pStyle w:val="Example-Code"/>
      </w:pPr>
      <w:r w:rsidRPr="00324943">
        <w:t>.</w:t>
      </w:r>
      <w:proofErr w:type="spellStart"/>
      <w:r w:rsidRPr="00324943">
        <w:t>moBL</w:t>
      </w:r>
      <w:proofErr w:type="spellEnd"/>
      <w:r w:rsidRPr="00324943">
        <w:t xml:space="preserve"> { /* horizontal menu highlighted item bottom left edge */ }</w:t>
      </w:r>
    </w:p>
    <w:p w:rsidR="00CB61DC" w:rsidRPr="00324943" w:rsidRDefault="00CB61DC" w:rsidP="00CB61DC">
      <w:pPr>
        <w:pStyle w:val="Example-Code"/>
      </w:pPr>
      <w:r w:rsidRPr="00324943">
        <w:t>.</w:t>
      </w:r>
      <w:proofErr w:type="spellStart"/>
      <w:r w:rsidRPr="00324943">
        <w:t>moB</w:t>
      </w:r>
      <w:proofErr w:type="spellEnd"/>
      <w:r w:rsidRPr="00324943">
        <w:t xml:space="preserve"> { /* horizontal menu highlighted item bottom center edge */ }</w:t>
      </w:r>
    </w:p>
    <w:p w:rsidR="00CB61DC" w:rsidRPr="00324943" w:rsidRDefault="00CB61DC" w:rsidP="00CB61DC">
      <w:pPr>
        <w:pStyle w:val="Example-Code"/>
      </w:pPr>
      <w:r w:rsidRPr="00324943">
        <w:t>.</w:t>
      </w:r>
      <w:proofErr w:type="spellStart"/>
      <w:r w:rsidRPr="00324943">
        <w:t>moBR</w:t>
      </w:r>
      <w:proofErr w:type="spellEnd"/>
      <w:r w:rsidRPr="00324943">
        <w:t xml:space="preserve"> { /* horizontal menu highlighted item bottom right edge */ }</w:t>
      </w:r>
    </w:p>
    <w:p w:rsidR="00CB61DC" w:rsidRPr="00324943" w:rsidRDefault="00CB61DC" w:rsidP="00CB61DC">
      <w:pPr>
        <w:pStyle w:val="Example-Code"/>
      </w:pPr>
      <w:r w:rsidRPr="00324943">
        <w:t>.</w:t>
      </w:r>
      <w:proofErr w:type="spellStart"/>
      <w:r w:rsidRPr="00324943">
        <w:t>moC</w:t>
      </w:r>
      <w:proofErr w:type="spellEnd"/>
      <w:r w:rsidRPr="00324943">
        <w:t xml:space="preserve"> a { /* horizontal menu highlighted item link text */ }</w:t>
      </w:r>
    </w:p>
    <w:p w:rsidR="00CB61DC" w:rsidRPr="00324943" w:rsidRDefault="00CB61DC" w:rsidP="00CB61DC">
      <w:pPr>
        <w:pStyle w:val="Example-Code"/>
      </w:pPr>
      <w:r w:rsidRPr="00324943">
        <w:t>.</w:t>
      </w:r>
      <w:proofErr w:type="spellStart"/>
      <w:r w:rsidRPr="00324943">
        <w:t>mTL</w:t>
      </w:r>
      <w:proofErr w:type="spellEnd"/>
      <w:r w:rsidRPr="00324943">
        <w:t xml:space="preserve"> { /* horizontal menu item top right edge */ }</w:t>
      </w:r>
    </w:p>
    <w:p w:rsidR="00CB61DC" w:rsidRPr="00324943" w:rsidRDefault="00CB61DC" w:rsidP="00CB61DC">
      <w:pPr>
        <w:pStyle w:val="Example-Code"/>
      </w:pPr>
      <w:r w:rsidRPr="00324943">
        <w:t>.</w:t>
      </w:r>
      <w:proofErr w:type="spellStart"/>
      <w:r w:rsidRPr="00324943">
        <w:t>mT</w:t>
      </w:r>
      <w:proofErr w:type="spellEnd"/>
      <w:r w:rsidRPr="00324943">
        <w:t xml:space="preserve"> { /* horizontal menu item top center edge */ }</w:t>
      </w:r>
    </w:p>
    <w:p w:rsidR="00CB61DC" w:rsidRPr="00324943" w:rsidRDefault="00CB61DC" w:rsidP="00CB61DC">
      <w:pPr>
        <w:pStyle w:val="Example-Code"/>
      </w:pPr>
      <w:r w:rsidRPr="00324943">
        <w:t>.</w:t>
      </w:r>
      <w:proofErr w:type="spellStart"/>
      <w:r w:rsidRPr="00324943">
        <w:t>mTR</w:t>
      </w:r>
      <w:proofErr w:type="spellEnd"/>
      <w:r w:rsidRPr="00324943">
        <w:t xml:space="preserve"> { /* horizontal menu item top right edge */ }</w:t>
      </w:r>
    </w:p>
    <w:p w:rsidR="00CB61DC" w:rsidRPr="00324943" w:rsidRDefault="00CB61DC" w:rsidP="00CB61DC">
      <w:pPr>
        <w:pStyle w:val="Example-Code"/>
      </w:pPr>
      <w:r w:rsidRPr="00324943">
        <w:t>.mL { /* horizontal menu item left middle edge */ }</w:t>
      </w:r>
    </w:p>
    <w:p w:rsidR="00CB61DC" w:rsidRPr="00324943" w:rsidRDefault="00CB61DC" w:rsidP="00CB61DC">
      <w:pPr>
        <w:pStyle w:val="Example-Code"/>
      </w:pPr>
      <w:r w:rsidRPr="00324943">
        <w:t>.</w:t>
      </w:r>
      <w:proofErr w:type="spellStart"/>
      <w:r w:rsidRPr="00324943">
        <w:t>mC</w:t>
      </w:r>
      <w:proofErr w:type="spellEnd"/>
      <w:r w:rsidRPr="00324943">
        <w:t xml:space="preserve"> { /* horizontal menu item center */ }</w:t>
      </w:r>
    </w:p>
    <w:p w:rsidR="00CB61DC" w:rsidRPr="00324943" w:rsidRDefault="00CB61DC" w:rsidP="00CB61DC">
      <w:pPr>
        <w:pStyle w:val="Example-Code"/>
      </w:pPr>
      <w:r w:rsidRPr="00324943">
        <w:t>.</w:t>
      </w:r>
      <w:proofErr w:type="spellStart"/>
      <w:r w:rsidRPr="00324943">
        <w:t>mR</w:t>
      </w:r>
      <w:proofErr w:type="spellEnd"/>
      <w:r w:rsidRPr="00324943">
        <w:t xml:space="preserve"> { /* horizontal menu item right middle edge */ }</w:t>
      </w:r>
    </w:p>
    <w:p w:rsidR="00CB61DC" w:rsidRPr="00324943" w:rsidRDefault="00CB61DC" w:rsidP="00CB61DC">
      <w:pPr>
        <w:pStyle w:val="Example-Code"/>
      </w:pPr>
      <w:r w:rsidRPr="00324943">
        <w:lastRenderedPageBreak/>
        <w:t>.</w:t>
      </w:r>
      <w:proofErr w:type="spellStart"/>
      <w:r w:rsidRPr="00324943">
        <w:t>mBL</w:t>
      </w:r>
      <w:proofErr w:type="spellEnd"/>
      <w:r w:rsidRPr="00324943">
        <w:t xml:space="preserve"> { /* horizontal menu item bottom left edge */ }</w:t>
      </w:r>
    </w:p>
    <w:p w:rsidR="00CB61DC" w:rsidRPr="00324943" w:rsidRDefault="00CB61DC" w:rsidP="00CB61DC">
      <w:pPr>
        <w:pStyle w:val="Example-Code"/>
      </w:pPr>
      <w:r w:rsidRPr="00324943">
        <w:t>.</w:t>
      </w:r>
      <w:proofErr w:type="spellStart"/>
      <w:r w:rsidRPr="00324943">
        <w:t>mB</w:t>
      </w:r>
      <w:proofErr w:type="spellEnd"/>
      <w:r w:rsidRPr="00324943">
        <w:t xml:space="preserve"> { /* horizontal menu item bottom center edge */ }</w:t>
      </w:r>
    </w:p>
    <w:p w:rsidR="00CB61DC" w:rsidRPr="00324943" w:rsidRDefault="00CB61DC" w:rsidP="00CB61DC">
      <w:pPr>
        <w:pStyle w:val="Example-Code"/>
      </w:pPr>
      <w:r w:rsidRPr="00324943">
        <w:t>.</w:t>
      </w:r>
      <w:proofErr w:type="spellStart"/>
      <w:r w:rsidRPr="00324943">
        <w:t>mBR</w:t>
      </w:r>
      <w:proofErr w:type="spellEnd"/>
      <w:r w:rsidRPr="00324943">
        <w:t xml:space="preserve"> { /* </w:t>
      </w:r>
      <w:proofErr w:type="spellStart"/>
      <w:r w:rsidRPr="00324943">
        <w:t>horizotnal</w:t>
      </w:r>
      <w:proofErr w:type="spellEnd"/>
      <w:r w:rsidRPr="00324943">
        <w:t xml:space="preserve"> menu item bottom right edge */ }</w:t>
      </w:r>
    </w:p>
    <w:p w:rsidR="00CB61DC" w:rsidRPr="00324943" w:rsidRDefault="00CB61DC" w:rsidP="00CB61DC">
      <w:pPr>
        <w:pStyle w:val="Example-Code"/>
      </w:pPr>
      <w:r w:rsidRPr="00324943">
        <w:t>.</w:t>
      </w:r>
      <w:proofErr w:type="spellStart"/>
      <w:r w:rsidRPr="00324943">
        <w:t>mel</w:t>
      </w:r>
      <w:proofErr w:type="spellEnd"/>
      <w:r w:rsidRPr="00324943">
        <w:t xml:space="preserve"> { /* horizontal menu container left edge */ }</w:t>
      </w:r>
    </w:p>
    <w:p w:rsidR="00CB61DC" w:rsidRPr="00324943" w:rsidRDefault="00CB61DC" w:rsidP="00CB61DC">
      <w:pPr>
        <w:pStyle w:val="Example-Code"/>
      </w:pPr>
      <w:r w:rsidRPr="00324943">
        <w:t>.</w:t>
      </w:r>
      <w:proofErr w:type="spellStart"/>
      <w:r w:rsidRPr="00324943">
        <w:t>mer</w:t>
      </w:r>
      <w:proofErr w:type="spellEnd"/>
      <w:r w:rsidRPr="00324943">
        <w:t xml:space="preserve"> { /* horizontal menu container right edge */ }</w:t>
      </w:r>
    </w:p>
    <w:p w:rsidR="00CB61DC" w:rsidRPr="00324943" w:rsidRDefault="00CB61DC" w:rsidP="00CB61DC">
      <w:pPr>
        <w:pStyle w:val="Example-Code"/>
      </w:pPr>
      <w:r w:rsidRPr="00324943">
        <w:t>.</w:t>
      </w:r>
      <w:proofErr w:type="spellStart"/>
      <w:r w:rsidRPr="00324943">
        <w:t>mbbg</w:t>
      </w:r>
      <w:proofErr w:type="spellEnd"/>
      <w:r w:rsidRPr="00324943">
        <w:t xml:space="preserve"> { /* horizontal menu bottom trim */ }</w:t>
      </w:r>
    </w:p>
    <w:p w:rsidR="00CB61DC" w:rsidRPr="00324943" w:rsidRDefault="0075332F" w:rsidP="00CB61DC">
      <w:r>
        <w:rPr>
          <w:noProof/>
          <w:color w:val="0000FF"/>
          <w:u w:val="single"/>
        </w:rPr>
        <w:drawing>
          <wp:inline distT="0" distB="0" distL="0" distR="0" wp14:anchorId="752263AD" wp14:editId="4356EAF2">
            <wp:extent cx="5372100" cy="3162300"/>
            <wp:effectExtent l="57150" t="57150" r="114300" b="114300"/>
            <wp:docPr id="158" name="Picture 158" descr="PageStylesClassicMenuHorizontal">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PageStylesClassicMenuHorizonta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2100" cy="3162300"/>
                    </a:xfrm>
                    <a:prstGeom prst="rect">
                      <a:avLst/>
                    </a:prstGeom>
                    <a:noFill/>
                    <a:ln>
                      <a:solidFill>
                        <a:schemeClr val="accent1"/>
                      </a:solidFill>
                    </a:ln>
                    <a:effectLst>
                      <a:outerShdw blurRad="50800" dist="38100" dir="2700000" algn="tl" rotWithShape="0">
                        <a:schemeClr val="bg1">
                          <a:lumMod val="65000"/>
                          <a:alpha val="40000"/>
                        </a:schemeClr>
                      </a:outerShdw>
                    </a:effectLst>
                  </pic:spPr>
                </pic:pic>
              </a:graphicData>
            </a:graphic>
          </wp:inline>
        </w:drawing>
      </w:r>
    </w:p>
    <w:p w:rsidR="00CB61DC" w:rsidRPr="00324943" w:rsidRDefault="00CB61DC" w:rsidP="00296171">
      <w:pPr>
        <w:pStyle w:val="Heading4"/>
      </w:pPr>
      <w:bookmarkStart w:id="134" w:name="_Ref413252227"/>
      <w:bookmarkStart w:id="135" w:name="_Toc415136207"/>
      <w:r w:rsidRPr="00324943">
        <w:t>Vertical Classic Menu Styles</w:t>
      </w:r>
      <w:bookmarkEnd w:id="134"/>
      <w:bookmarkEnd w:id="135"/>
    </w:p>
    <w:p w:rsidR="00CB61DC" w:rsidRPr="00324943" w:rsidRDefault="00CB61DC" w:rsidP="00CB61DC">
      <w:pPr>
        <w:pStyle w:val="Example-Code"/>
      </w:pPr>
      <w:r w:rsidRPr="00324943">
        <w:t>.</w:t>
      </w:r>
      <w:proofErr w:type="spellStart"/>
      <w:r w:rsidRPr="00324943">
        <w:t>menusV</w:t>
      </w:r>
      <w:proofErr w:type="spellEnd"/>
      <w:r w:rsidRPr="00324943">
        <w:t xml:space="preserve"> { /* vertical menu container */</w:t>
      </w:r>
    </w:p>
    <w:p w:rsidR="00CB61DC" w:rsidRPr="00324943" w:rsidRDefault="00CB61DC" w:rsidP="00CB61DC">
      <w:pPr>
        <w:pStyle w:val="Example-Code"/>
      </w:pPr>
      <w:r w:rsidRPr="00324943">
        <w:t>.menu { /* horizontal/vertical menu item text */ }</w:t>
      </w:r>
    </w:p>
    <w:p w:rsidR="00CB61DC" w:rsidRPr="00324943" w:rsidRDefault="00CB61DC" w:rsidP="00CB61DC">
      <w:pPr>
        <w:pStyle w:val="Example-Code"/>
      </w:pPr>
      <w:proofErr w:type="spellStart"/>
      <w:r w:rsidRPr="00324943">
        <w:t>a.menu</w:t>
      </w:r>
      <w:proofErr w:type="spellEnd"/>
      <w:r w:rsidRPr="00324943">
        <w:t xml:space="preserve"> { /* horizontal/vertical menu item link text */ }</w:t>
      </w:r>
      <w:r w:rsidRPr="00324943">
        <w:br/>
      </w:r>
      <w:proofErr w:type="spellStart"/>
      <w:r w:rsidRPr="00324943">
        <w:t>a.menu:hover</w:t>
      </w:r>
      <w:proofErr w:type="spellEnd"/>
      <w:r w:rsidRPr="00324943">
        <w:t xml:space="preserve"> { /* horizontal/vertical menu item link text hover state */ }</w:t>
      </w:r>
    </w:p>
    <w:p w:rsidR="00CB61DC" w:rsidRPr="00324943" w:rsidRDefault="00CB61DC" w:rsidP="00CB61DC">
      <w:pPr>
        <w:pStyle w:val="Example-Code"/>
      </w:pPr>
      <w:r w:rsidRPr="00324943">
        <w:t>.</w:t>
      </w:r>
      <w:proofErr w:type="spellStart"/>
      <w:r w:rsidRPr="00324943">
        <w:t>mvoTL</w:t>
      </w:r>
      <w:proofErr w:type="spellEnd"/>
      <w:r w:rsidRPr="00324943">
        <w:t xml:space="preserve"> { /* vertical menu highlighted item top right edge */ }</w:t>
      </w:r>
    </w:p>
    <w:p w:rsidR="00CB61DC" w:rsidRPr="00324943" w:rsidRDefault="00CB61DC" w:rsidP="00CB61DC">
      <w:pPr>
        <w:pStyle w:val="Example-Code"/>
      </w:pPr>
      <w:r w:rsidRPr="00324943">
        <w:t>.</w:t>
      </w:r>
      <w:proofErr w:type="spellStart"/>
      <w:r w:rsidRPr="00324943">
        <w:t>mvoT</w:t>
      </w:r>
      <w:proofErr w:type="spellEnd"/>
      <w:r w:rsidRPr="00324943">
        <w:t xml:space="preserve"> { /* vertical menu highlighted item top center edge */ }</w:t>
      </w:r>
    </w:p>
    <w:p w:rsidR="00CB61DC" w:rsidRPr="00324943" w:rsidRDefault="00CB61DC" w:rsidP="00CB61DC">
      <w:pPr>
        <w:pStyle w:val="Example-Code"/>
      </w:pPr>
      <w:r w:rsidRPr="00324943">
        <w:t>.</w:t>
      </w:r>
      <w:proofErr w:type="spellStart"/>
      <w:r w:rsidRPr="00324943">
        <w:t>mvoTR</w:t>
      </w:r>
      <w:proofErr w:type="spellEnd"/>
      <w:r w:rsidRPr="00324943">
        <w:t xml:space="preserve"> { /* vertical menu highlighted item top right edge */ }</w:t>
      </w:r>
    </w:p>
    <w:p w:rsidR="00CB61DC" w:rsidRPr="00324943" w:rsidRDefault="00CB61DC" w:rsidP="00CB61DC">
      <w:pPr>
        <w:pStyle w:val="Example-Code"/>
      </w:pPr>
      <w:r w:rsidRPr="00324943">
        <w:t>.</w:t>
      </w:r>
      <w:proofErr w:type="spellStart"/>
      <w:r w:rsidRPr="00324943">
        <w:t>mvoL</w:t>
      </w:r>
      <w:proofErr w:type="spellEnd"/>
      <w:r w:rsidRPr="00324943">
        <w:t xml:space="preserve"> { /* vertical menu highlighted item left middle edge */ }</w:t>
      </w:r>
    </w:p>
    <w:p w:rsidR="00CB61DC" w:rsidRPr="00324943" w:rsidRDefault="00CB61DC" w:rsidP="00CB61DC">
      <w:pPr>
        <w:pStyle w:val="Example-Code"/>
      </w:pPr>
      <w:r w:rsidRPr="00324943">
        <w:t>.</w:t>
      </w:r>
      <w:proofErr w:type="spellStart"/>
      <w:r w:rsidRPr="00324943">
        <w:t>mvoC</w:t>
      </w:r>
      <w:proofErr w:type="spellEnd"/>
      <w:r w:rsidRPr="00324943">
        <w:t xml:space="preserve"> { /* vertical menu highlighted item center */ }</w:t>
      </w:r>
    </w:p>
    <w:p w:rsidR="00CB61DC" w:rsidRPr="00324943" w:rsidRDefault="00CB61DC" w:rsidP="00CB61DC">
      <w:pPr>
        <w:pStyle w:val="Example-Code"/>
      </w:pPr>
      <w:r w:rsidRPr="00324943">
        <w:t>.</w:t>
      </w:r>
      <w:proofErr w:type="spellStart"/>
      <w:r w:rsidRPr="00324943">
        <w:t>mvoR</w:t>
      </w:r>
      <w:proofErr w:type="spellEnd"/>
      <w:r w:rsidRPr="00324943">
        <w:t xml:space="preserve"> { /* vertical menu highlighted item right middle edge */ }</w:t>
      </w:r>
    </w:p>
    <w:p w:rsidR="00CB61DC" w:rsidRPr="00324943" w:rsidRDefault="00CB61DC" w:rsidP="00CB61DC">
      <w:pPr>
        <w:pStyle w:val="Example-Code"/>
      </w:pPr>
      <w:r w:rsidRPr="00324943">
        <w:t>.</w:t>
      </w:r>
      <w:proofErr w:type="spellStart"/>
      <w:r w:rsidRPr="00324943">
        <w:t>mvoBL</w:t>
      </w:r>
      <w:proofErr w:type="spellEnd"/>
      <w:r w:rsidRPr="00324943">
        <w:t xml:space="preserve"> { /* vertical menu highlighted item bottom left edge */ }</w:t>
      </w:r>
    </w:p>
    <w:p w:rsidR="00CB61DC" w:rsidRPr="00324943" w:rsidRDefault="00CB61DC" w:rsidP="00CB61DC">
      <w:pPr>
        <w:pStyle w:val="Example-Code"/>
      </w:pPr>
      <w:r w:rsidRPr="00324943">
        <w:t>.</w:t>
      </w:r>
      <w:proofErr w:type="spellStart"/>
      <w:r w:rsidRPr="00324943">
        <w:t>mvoB</w:t>
      </w:r>
      <w:proofErr w:type="spellEnd"/>
      <w:r w:rsidRPr="00324943">
        <w:t xml:space="preserve"> { /* vertical menu highlighted item bottom center edge */ }</w:t>
      </w:r>
    </w:p>
    <w:p w:rsidR="00CB61DC" w:rsidRPr="00324943" w:rsidRDefault="00CB61DC" w:rsidP="00CB61DC">
      <w:pPr>
        <w:pStyle w:val="Example-Code"/>
      </w:pPr>
      <w:r w:rsidRPr="00324943">
        <w:t>.</w:t>
      </w:r>
      <w:proofErr w:type="spellStart"/>
      <w:r w:rsidRPr="00324943">
        <w:t>mvoBR</w:t>
      </w:r>
      <w:proofErr w:type="spellEnd"/>
      <w:r w:rsidRPr="00324943">
        <w:t xml:space="preserve"> { /* vertical menu highlighted item bottom right edge */ }</w:t>
      </w:r>
    </w:p>
    <w:p w:rsidR="00CB61DC" w:rsidRPr="00324943" w:rsidRDefault="00CB61DC" w:rsidP="00CB61DC">
      <w:pPr>
        <w:pStyle w:val="Example-Code"/>
      </w:pPr>
      <w:r w:rsidRPr="00324943">
        <w:t>.</w:t>
      </w:r>
      <w:proofErr w:type="spellStart"/>
      <w:r w:rsidRPr="00324943">
        <w:t>mvoC</w:t>
      </w:r>
      <w:proofErr w:type="spellEnd"/>
      <w:r w:rsidRPr="00324943">
        <w:t xml:space="preserve"> a { /* vertical menu highlighted item link text */ }</w:t>
      </w:r>
    </w:p>
    <w:p w:rsidR="00CB61DC" w:rsidRPr="00324943" w:rsidRDefault="00CB61DC" w:rsidP="00CB61DC">
      <w:pPr>
        <w:pStyle w:val="Example-Code"/>
      </w:pPr>
      <w:r w:rsidRPr="00324943">
        <w:t>.</w:t>
      </w:r>
      <w:proofErr w:type="spellStart"/>
      <w:r w:rsidRPr="00324943">
        <w:t>mvoC</w:t>
      </w:r>
      <w:proofErr w:type="spellEnd"/>
      <w:r w:rsidRPr="00324943">
        <w:t xml:space="preserve"> a:hover { /* vertical menu highlighted item link text hover state */ }</w:t>
      </w:r>
    </w:p>
    <w:p w:rsidR="00CB61DC" w:rsidRPr="00324943" w:rsidRDefault="00CB61DC" w:rsidP="00CB61DC">
      <w:pPr>
        <w:pStyle w:val="Example-Code"/>
      </w:pPr>
      <w:r w:rsidRPr="00324943">
        <w:t>.</w:t>
      </w:r>
      <w:proofErr w:type="spellStart"/>
      <w:r w:rsidRPr="00324943">
        <w:t>mvTL</w:t>
      </w:r>
      <w:proofErr w:type="spellEnd"/>
      <w:r w:rsidRPr="00324943">
        <w:t xml:space="preserve"> { /* vertical menu item top left edge */ }</w:t>
      </w:r>
    </w:p>
    <w:p w:rsidR="00CB61DC" w:rsidRPr="00324943" w:rsidRDefault="00CB61DC" w:rsidP="00CB61DC">
      <w:pPr>
        <w:pStyle w:val="Example-Code"/>
      </w:pPr>
      <w:r w:rsidRPr="00324943">
        <w:t>.</w:t>
      </w:r>
      <w:proofErr w:type="spellStart"/>
      <w:r w:rsidRPr="00324943">
        <w:t>mvT</w:t>
      </w:r>
      <w:proofErr w:type="spellEnd"/>
      <w:r w:rsidRPr="00324943">
        <w:t xml:space="preserve"> { /* vertical menu item top center edge */ }</w:t>
      </w:r>
    </w:p>
    <w:p w:rsidR="00CB61DC" w:rsidRPr="00324943" w:rsidRDefault="00CB61DC" w:rsidP="00CB61DC">
      <w:pPr>
        <w:pStyle w:val="Example-Code"/>
      </w:pPr>
      <w:r w:rsidRPr="00324943">
        <w:t>.</w:t>
      </w:r>
      <w:proofErr w:type="spellStart"/>
      <w:r w:rsidRPr="00324943">
        <w:t>mvTR</w:t>
      </w:r>
      <w:proofErr w:type="spellEnd"/>
      <w:r w:rsidRPr="00324943">
        <w:t xml:space="preserve"> { /* vertical menu item top right edge */ }</w:t>
      </w:r>
    </w:p>
    <w:p w:rsidR="00CB61DC" w:rsidRPr="00324943" w:rsidRDefault="00CB61DC" w:rsidP="00CB61DC">
      <w:pPr>
        <w:pStyle w:val="Example-Code"/>
      </w:pPr>
      <w:r w:rsidRPr="00324943">
        <w:t>.</w:t>
      </w:r>
      <w:proofErr w:type="spellStart"/>
      <w:r w:rsidRPr="00324943">
        <w:t>mvL</w:t>
      </w:r>
      <w:proofErr w:type="spellEnd"/>
      <w:r w:rsidRPr="00324943">
        <w:t xml:space="preserve"> { /* vertical menu item left middle edge */ }</w:t>
      </w:r>
    </w:p>
    <w:p w:rsidR="00CB61DC" w:rsidRPr="00324943" w:rsidRDefault="00CB61DC" w:rsidP="00CB61DC">
      <w:pPr>
        <w:pStyle w:val="Example-Code"/>
      </w:pPr>
      <w:r w:rsidRPr="00324943">
        <w:lastRenderedPageBreak/>
        <w:t>.</w:t>
      </w:r>
      <w:proofErr w:type="spellStart"/>
      <w:r w:rsidRPr="00324943">
        <w:t>mvC</w:t>
      </w:r>
      <w:proofErr w:type="spellEnd"/>
      <w:r w:rsidRPr="00324943">
        <w:t xml:space="preserve"> { /* vertical menu item center */ }</w:t>
      </w:r>
    </w:p>
    <w:p w:rsidR="00CB61DC" w:rsidRPr="00324943" w:rsidRDefault="00CB61DC" w:rsidP="00CB61DC">
      <w:pPr>
        <w:pStyle w:val="Example-Code"/>
      </w:pPr>
      <w:r w:rsidRPr="00324943">
        <w:t>.</w:t>
      </w:r>
      <w:proofErr w:type="spellStart"/>
      <w:r w:rsidRPr="00324943">
        <w:t>mvR</w:t>
      </w:r>
      <w:proofErr w:type="spellEnd"/>
      <w:r w:rsidRPr="00324943">
        <w:t xml:space="preserve"> { /* vertical menu item right middle edge */ }</w:t>
      </w:r>
    </w:p>
    <w:p w:rsidR="00CB61DC" w:rsidRPr="00324943" w:rsidRDefault="00CB61DC" w:rsidP="00CB61DC">
      <w:pPr>
        <w:pStyle w:val="Example-Code"/>
      </w:pPr>
      <w:r w:rsidRPr="00324943">
        <w:t>.</w:t>
      </w:r>
      <w:proofErr w:type="spellStart"/>
      <w:r w:rsidRPr="00324943">
        <w:t>mvBL</w:t>
      </w:r>
      <w:proofErr w:type="spellEnd"/>
      <w:r w:rsidRPr="00324943">
        <w:t xml:space="preserve"> { /* vertical menu item bottom left edge */ }</w:t>
      </w:r>
    </w:p>
    <w:p w:rsidR="00CB61DC" w:rsidRPr="00324943" w:rsidRDefault="00CB61DC" w:rsidP="00CB61DC">
      <w:pPr>
        <w:pStyle w:val="Example-Code"/>
      </w:pPr>
      <w:r w:rsidRPr="00324943">
        <w:t>.</w:t>
      </w:r>
      <w:proofErr w:type="spellStart"/>
      <w:r w:rsidRPr="00324943">
        <w:t>mvB</w:t>
      </w:r>
      <w:proofErr w:type="spellEnd"/>
      <w:r w:rsidRPr="00324943">
        <w:t xml:space="preserve"> { /* vertical menu item bottom center edge */ }</w:t>
      </w:r>
    </w:p>
    <w:p w:rsidR="00CB61DC" w:rsidRPr="00324943" w:rsidRDefault="00CB61DC" w:rsidP="00CB61DC">
      <w:pPr>
        <w:pStyle w:val="Example-Code"/>
      </w:pPr>
      <w:r w:rsidRPr="00324943">
        <w:t>.</w:t>
      </w:r>
      <w:proofErr w:type="spellStart"/>
      <w:r w:rsidRPr="00324943">
        <w:t>mvBR</w:t>
      </w:r>
      <w:proofErr w:type="spellEnd"/>
      <w:r w:rsidRPr="00324943">
        <w:t xml:space="preserve"> { /* vertical menu item bottom right edge */ }</w:t>
      </w:r>
    </w:p>
    <w:p w:rsidR="00CB61DC" w:rsidRPr="00324943" w:rsidRDefault="00CB61DC" w:rsidP="00CB61DC">
      <w:pPr>
        <w:pStyle w:val="Example-Code"/>
      </w:pPr>
      <w:r w:rsidRPr="00324943">
        <w:t>.</w:t>
      </w:r>
      <w:proofErr w:type="spellStart"/>
      <w:r w:rsidRPr="00324943">
        <w:t>mvC</w:t>
      </w:r>
      <w:proofErr w:type="spellEnd"/>
      <w:r w:rsidRPr="00324943">
        <w:t xml:space="preserve"> a { /* vertical menu item link text */ }</w:t>
      </w:r>
    </w:p>
    <w:p w:rsidR="00CB61DC" w:rsidRPr="00324943" w:rsidRDefault="00CB61DC" w:rsidP="00CB61DC">
      <w:pPr>
        <w:pStyle w:val="Example-Code"/>
      </w:pPr>
      <w:r w:rsidRPr="00324943">
        <w:t>.</w:t>
      </w:r>
      <w:proofErr w:type="spellStart"/>
      <w:r w:rsidRPr="00324943">
        <w:t>mvC</w:t>
      </w:r>
      <w:proofErr w:type="spellEnd"/>
      <w:r w:rsidRPr="00324943">
        <w:t xml:space="preserve"> a:hover { /* vertical menu item link text hover state */ }</w:t>
      </w:r>
    </w:p>
    <w:p w:rsidR="00CB61DC" w:rsidRPr="00324943" w:rsidRDefault="0075332F" w:rsidP="00CB61DC">
      <w:r>
        <w:rPr>
          <w:noProof/>
        </w:rPr>
        <w:drawing>
          <wp:inline distT="0" distB="0" distL="0" distR="0" wp14:anchorId="78800C91" wp14:editId="636F21E4">
            <wp:extent cx="3314700" cy="3981450"/>
            <wp:effectExtent l="0" t="0" r="0" b="0"/>
            <wp:docPr id="159" name="Picture 159" descr="PageStylesClassicMenu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PageStylesClassicMenuVertica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14700" cy="3981450"/>
                    </a:xfrm>
                    <a:prstGeom prst="rect">
                      <a:avLst/>
                    </a:prstGeom>
                    <a:noFill/>
                    <a:ln>
                      <a:noFill/>
                    </a:ln>
                  </pic:spPr>
                </pic:pic>
              </a:graphicData>
            </a:graphic>
          </wp:inline>
        </w:drawing>
      </w:r>
    </w:p>
    <w:p w:rsidR="00CB61DC" w:rsidRDefault="00CB61DC" w:rsidP="00296171">
      <w:pPr>
        <w:pStyle w:val="Heading4"/>
      </w:pPr>
      <w:bookmarkStart w:id="136" w:name="_Ref413252125"/>
      <w:bookmarkStart w:id="137" w:name="_Toc415136208"/>
      <w:r>
        <w:t>Panel Body Styles</w:t>
      </w:r>
      <w:bookmarkEnd w:id="136"/>
      <w:bookmarkEnd w:id="137"/>
    </w:p>
    <w:p w:rsidR="00CB61DC" w:rsidRPr="00324943" w:rsidRDefault="00CB61DC" w:rsidP="00CB61DC">
      <w:pPr>
        <w:pStyle w:val="Example-Code"/>
      </w:pPr>
      <w:r w:rsidRPr="00324943">
        <w:t>.</w:t>
      </w:r>
      <w:proofErr w:type="spellStart"/>
      <w:r w:rsidRPr="00324943">
        <w:t>dBody</w:t>
      </w:r>
      <w:proofErr w:type="spellEnd"/>
      <w:r w:rsidRPr="00324943">
        <w:t xml:space="preserve"> { /* panel content container (excludes panel header) */ }</w:t>
      </w:r>
    </w:p>
    <w:p w:rsidR="00CB61DC" w:rsidRPr="00324943" w:rsidRDefault="00CB61DC" w:rsidP="00CB61DC">
      <w:pPr>
        <w:pStyle w:val="Example-Code"/>
      </w:pPr>
      <w:r w:rsidRPr="00324943">
        <w:t>.dBody2 { /* alternate panel content container (excludes panel header) */ }</w:t>
      </w:r>
    </w:p>
    <w:p w:rsidR="00CB61DC" w:rsidRPr="00324943" w:rsidRDefault="00CB61DC" w:rsidP="00CB61DC">
      <w:pPr>
        <w:pStyle w:val="Example-Code"/>
      </w:pPr>
      <w:r w:rsidRPr="00324943">
        <w:t>.</w:t>
      </w:r>
      <w:proofErr w:type="spellStart"/>
      <w:r w:rsidRPr="00324943">
        <w:t>dBodyShowSelectRecordDivider</w:t>
      </w:r>
      <w:proofErr w:type="spellEnd"/>
      <w:r w:rsidRPr="00324943">
        <w:t xml:space="preserve"> { /* deprecated */ }</w:t>
      </w:r>
    </w:p>
    <w:p w:rsidR="00CB61DC" w:rsidRPr="00324943" w:rsidRDefault="00CB61DC" w:rsidP="00CB61DC">
      <w:pPr>
        <w:pStyle w:val="Example-Code"/>
      </w:pPr>
      <w:r w:rsidRPr="00324943">
        <w:t>.</w:t>
      </w:r>
      <w:proofErr w:type="spellStart"/>
      <w:r w:rsidRPr="00324943">
        <w:t>dfv</w:t>
      </w:r>
      <w:proofErr w:type="spellEnd"/>
      <w:r w:rsidRPr="00324943">
        <w:t xml:space="preserve"> { /* panel field value text */ }</w:t>
      </w:r>
    </w:p>
    <w:p w:rsidR="00CB61DC" w:rsidRPr="00324943" w:rsidRDefault="00CB61DC" w:rsidP="00CB61DC">
      <w:pPr>
        <w:pStyle w:val="Example-Code"/>
      </w:pPr>
      <w:r w:rsidRPr="00324943">
        <w:t>.dh { /* panel header container */ }</w:t>
      </w:r>
    </w:p>
    <w:p w:rsidR="00CB61DC" w:rsidRPr="00324943" w:rsidRDefault="00CB61DC" w:rsidP="00CB61DC">
      <w:pPr>
        <w:pStyle w:val="Example-Code"/>
      </w:pPr>
      <w:r w:rsidRPr="00324943">
        <w:t>.</w:t>
      </w:r>
      <w:proofErr w:type="spellStart"/>
      <w:r w:rsidRPr="00324943">
        <w:t>dhb</w:t>
      </w:r>
      <w:proofErr w:type="spellEnd"/>
      <w:r w:rsidRPr="00324943">
        <w:t xml:space="preserve"> { /* panel header */ }</w:t>
      </w:r>
    </w:p>
    <w:p w:rsidR="00CB61DC" w:rsidRPr="00324943" w:rsidRDefault="00CB61DC" w:rsidP="00CB61DC">
      <w:pPr>
        <w:pStyle w:val="Example-Code"/>
      </w:pPr>
      <w:r w:rsidRPr="00324943">
        <w:t>.</w:t>
      </w:r>
      <w:proofErr w:type="spellStart"/>
      <w:r w:rsidRPr="00324943">
        <w:t>dht</w:t>
      </w:r>
      <w:proofErr w:type="spellEnd"/>
      <w:r w:rsidRPr="00324943">
        <w:t xml:space="preserve"> { /* panel header title text */ }</w:t>
      </w:r>
    </w:p>
    <w:p w:rsidR="00CB61DC" w:rsidRPr="00324943" w:rsidRDefault="00CB61DC" w:rsidP="00CB61DC">
      <w:pPr>
        <w:pStyle w:val="Example-Code"/>
      </w:pPr>
      <w:r w:rsidRPr="00324943">
        <w:t>.</w:t>
      </w:r>
      <w:proofErr w:type="spellStart"/>
      <w:r w:rsidRPr="00324943">
        <w:t>dhtr</w:t>
      </w:r>
      <w:proofErr w:type="spellEnd"/>
      <w:r w:rsidRPr="00324943">
        <w:t xml:space="preserve"> { /* deprecated: record panel header title text */ }</w:t>
      </w:r>
    </w:p>
    <w:p w:rsidR="00CB61DC" w:rsidRPr="00324943" w:rsidRDefault="00CB61DC" w:rsidP="00CB61DC">
      <w:pPr>
        <w:pStyle w:val="Example-Code"/>
      </w:pPr>
      <w:r w:rsidRPr="00324943">
        <w:t>.</w:t>
      </w:r>
      <w:proofErr w:type="spellStart"/>
      <w:r w:rsidRPr="00324943">
        <w:t>dhel</w:t>
      </w:r>
      <w:proofErr w:type="spellEnd"/>
      <w:r w:rsidRPr="00324943">
        <w:t xml:space="preserve"> { /* panel header left edge */ }</w:t>
      </w:r>
    </w:p>
    <w:p w:rsidR="00CB61DC" w:rsidRPr="00324943" w:rsidRDefault="00CB61DC" w:rsidP="00CB61DC">
      <w:pPr>
        <w:pStyle w:val="Example-Code"/>
      </w:pPr>
      <w:r w:rsidRPr="00324943">
        <w:t>.</w:t>
      </w:r>
      <w:proofErr w:type="spellStart"/>
      <w:r w:rsidRPr="00324943">
        <w:t>dher</w:t>
      </w:r>
      <w:proofErr w:type="spellEnd"/>
      <w:r w:rsidRPr="00324943">
        <w:t xml:space="preserve"> { /* panel header right edge */ }</w:t>
      </w:r>
    </w:p>
    <w:p w:rsidR="00CB61DC" w:rsidRPr="00324943" w:rsidRDefault="00CB61DC" w:rsidP="00CB61DC">
      <w:pPr>
        <w:pStyle w:val="Example-Code"/>
      </w:pPr>
      <w:r w:rsidRPr="00324943">
        <w:t>.</w:t>
      </w:r>
      <w:proofErr w:type="spellStart"/>
      <w:r w:rsidRPr="00324943">
        <w:t>dhi</w:t>
      </w:r>
      <w:proofErr w:type="spellEnd"/>
      <w:r w:rsidRPr="00324943">
        <w:t xml:space="preserve"> { /* panel header add/edit/show icon container */ }</w:t>
      </w:r>
    </w:p>
    <w:p w:rsidR="00CB61DC" w:rsidRPr="00324943" w:rsidRDefault="00CB61DC" w:rsidP="00CB61DC">
      <w:pPr>
        <w:pStyle w:val="Example-Code"/>
      </w:pPr>
      <w:r w:rsidRPr="00324943">
        <w:t>.</w:t>
      </w:r>
      <w:proofErr w:type="spellStart"/>
      <w:r w:rsidRPr="00324943">
        <w:t>dhir</w:t>
      </w:r>
      <w:proofErr w:type="spellEnd"/>
      <w:r w:rsidRPr="00324943">
        <w:t xml:space="preserve"> { /* record panel header add/edit/show icon container */ }</w:t>
      </w:r>
    </w:p>
    <w:p w:rsidR="00CB61DC" w:rsidRPr="00324943" w:rsidRDefault="00CB61DC" w:rsidP="00CB61DC">
      <w:pPr>
        <w:pStyle w:val="Example-Code"/>
      </w:pPr>
      <w:r w:rsidRPr="00324943">
        <w:t>.</w:t>
      </w:r>
      <w:proofErr w:type="spellStart"/>
      <w:r w:rsidRPr="00324943">
        <w:t>dheci</w:t>
      </w:r>
      <w:proofErr w:type="spellEnd"/>
      <w:r w:rsidRPr="00324943">
        <w:t xml:space="preserve"> { /* panel header expand/collapse icon container */ }</w:t>
      </w:r>
    </w:p>
    <w:p w:rsidR="00CB61DC" w:rsidRPr="00324943" w:rsidRDefault="00CB61DC" w:rsidP="00CB61DC">
      <w:pPr>
        <w:pStyle w:val="Example-Code"/>
      </w:pPr>
      <w:r w:rsidRPr="00324943">
        <w:t>.</w:t>
      </w:r>
      <w:proofErr w:type="spellStart"/>
      <w:r w:rsidRPr="00324943">
        <w:t>dhpei</w:t>
      </w:r>
      <w:proofErr w:type="spellEnd"/>
      <w:r w:rsidRPr="00324943">
        <w:t xml:space="preserve"> { /* panel header print/email icon container */ }</w:t>
      </w:r>
    </w:p>
    <w:p w:rsidR="00CB61DC" w:rsidRPr="00324943" w:rsidRDefault="00CB61DC" w:rsidP="00CB61DC">
      <w:pPr>
        <w:pStyle w:val="Example-Code"/>
      </w:pPr>
      <w:r w:rsidRPr="00324943">
        <w:t>.</w:t>
      </w:r>
      <w:proofErr w:type="spellStart"/>
      <w:r w:rsidRPr="00324943">
        <w:t>dhtrc</w:t>
      </w:r>
      <w:proofErr w:type="spellEnd"/>
      <w:r w:rsidRPr="00324943">
        <w:t xml:space="preserve"> { /* panel header total record count container */ }</w:t>
      </w:r>
    </w:p>
    <w:p w:rsidR="00CB61DC" w:rsidRPr="00324943" w:rsidRDefault="00CB61DC" w:rsidP="00CB61DC">
      <w:pPr>
        <w:pStyle w:val="Example-Code"/>
      </w:pPr>
      <w:r w:rsidRPr="00324943">
        <w:lastRenderedPageBreak/>
        <w:t>.</w:t>
      </w:r>
      <w:proofErr w:type="spellStart"/>
      <w:r w:rsidRPr="00324943">
        <w:t>dhtrct</w:t>
      </w:r>
      <w:proofErr w:type="spellEnd"/>
      <w:r w:rsidRPr="00324943">
        <w:t xml:space="preserve"> { /* panel header total record count text */ }</w:t>
      </w:r>
    </w:p>
    <w:p w:rsidR="00CB61DC" w:rsidRPr="00324943" w:rsidRDefault="00CB61DC" w:rsidP="00CB61DC">
      <w:pPr>
        <w:pStyle w:val="Example-Code"/>
      </w:pPr>
      <w:r w:rsidRPr="00324943">
        <w:t>.dv { /* panel container (includes panel header) */ }</w:t>
      </w:r>
    </w:p>
    <w:p w:rsidR="00CB61DC" w:rsidRPr="00324943" w:rsidRDefault="00CB61DC" w:rsidP="00CB61DC">
      <w:pPr>
        <w:pStyle w:val="Example-Code"/>
      </w:pPr>
      <w:r w:rsidRPr="00324943">
        <w:t>.dv2 { /* nested panel container (includes panel header) */ }</w:t>
      </w:r>
    </w:p>
    <w:p w:rsidR="00CB61DC" w:rsidRPr="00324943" w:rsidRDefault="00CB61DC" w:rsidP="00CB61DC">
      <w:pPr>
        <w:pStyle w:val="Example-Code"/>
      </w:pPr>
      <w:r w:rsidRPr="00324943">
        <w:t>.c { /* category filter container */ }</w:t>
      </w:r>
    </w:p>
    <w:p w:rsidR="00CB61DC" w:rsidRPr="00324943" w:rsidRDefault="00CB61DC" w:rsidP="00CB61DC">
      <w:pPr>
        <w:pStyle w:val="Example-Code"/>
      </w:pPr>
      <w:r w:rsidRPr="00324943">
        <w:t>.ca { /* category filter */ }</w:t>
      </w:r>
    </w:p>
    <w:p w:rsidR="00CB61DC" w:rsidRPr="00324943" w:rsidRDefault="00CB61DC" w:rsidP="00CB61DC">
      <w:pPr>
        <w:pStyle w:val="Example-Code"/>
      </w:pPr>
      <w:r w:rsidRPr="00324943">
        <w:t>.ca A { /* category filter link text */ }</w:t>
      </w:r>
    </w:p>
    <w:p w:rsidR="00CB61DC" w:rsidRPr="00324943" w:rsidRDefault="00CB61DC" w:rsidP="00CB61DC">
      <w:pPr>
        <w:pStyle w:val="Example-Code"/>
      </w:pPr>
      <w:r w:rsidRPr="00324943">
        <w:t>.ca A:hover { /* category filter link text hover state */ }</w:t>
      </w:r>
    </w:p>
    <w:p w:rsidR="00CB61DC" w:rsidRPr="00324943" w:rsidRDefault="00CB61DC" w:rsidP="00CB61DC">
      <w:pPr>
        <w:pStyle w:val="Example-Code"/>
      </w:pPr>
      <w:r w:rsidRPr="00324943">
        <w:t>.</w:t>
      </w:r>
      <w:proofErr w:type="spellStart"/>
      <w:r w:rsidRPr="00324943">
        <w:t>scl</w:t>
      </w:r>
      <w:proofErr w:type="spellEnd"/>
      <w:r w:rsidRPr="00324943">
        <w:t xml:space="preserve"> { /* category filter label */ }</w:t>
      </w:r>
    </w:p>
    <w:p w:rsidR="00CB61DC" w:rsidRPr="00324943" w:rsidRDefault="00CB61DC" w:rsidP="00CB61DC">
      <w:pPr>
        <w:pStyle w:val="Example-Code"/>
      </w:pPr>
      <w:r w:rsidRPr="00324943">
        <w:t>.</w:t>
      </w:r>
      <w:proofErr w:type="spellStart"/>
      <w:r w:rsidRPr="00324943">
        <w:t>sc</w:t>
      </w:r>
      <w:proofErr w:type="spellEnd"/>
      <w:r w:rsidRPr="00324943">
        <w:t xml:space="preserve"> SELECT { /* category filter drop-down list */ }</w:t>
      </w:r>
    </w:p>
    <w:p w:rsidR="00CB61DC" w:rsidRPr="00324943" w:rsidRDefault="00CB61DC" w:rsidP="00CB61DC">
      <w:pPr>
        <w:pStyle w:val="Example-Code"/>
      </w:pPr>
      <w:r w:rsidRPr="00324943">
        <w:t>.</w:t>
      </w:r>
      <w:proofErr w:type="spellStart"/>
      <w:r w:rsidRPr="00324943">
        <w:t>rpbAlign</w:t>
      </w:r>
      <w:proofErr w:type="spellEnd"/>
      <w:r w:rsidRPr="00324943">
        <w:t xml:space="preserve"> { /* page buttons alignment */ }</w:t>
      </w:r>
    </w:p>
    <w:p w:rsidR="00CB61DC" w:rsidRPr="00324943" w:rsidRDefault="00CB61DC" w:rsidP="00CB61DC">
      <w:pPr>
        <w:pStyle w:val="Example-Code"/>
      </w:pPr>
      <w:r w:rsidRPr="00324943">
        <w:t>.</w:t>
      </w:r>
      <w:proofErr w:type="spellStart"/>
      <w:r w:rsidRPr="00324943">
        <w:t>buttonPadding</w:t>
      </w:r>
      <w:proofErr w:type="spellEnd"/>
      <w:r w:rsidRPr="00324943">
        <w:t xml:space="preserve"> { /* page buttons padding */ }</w:t>
      </w:r>
    </w:p>
    <w:p w:rsidR="00CB61DC" w:rsidRPr="00324943" w:rsidRDefault="00CB61DC" w:rsidP="00CB61DC">
      <w:pPr>
        <w:pStyle w:val="Example-Code"/>
      </w:pPr>
      <w:r w:rsidRPr="00324943">
        <w:t>.</w:t>
      </w:r>
      <w:proofErr w:type="spellStart"/>
      <w:r w:rsidRPr="00324943">
        <w:t>fl</w:t>
      </w:r>
      <w:proofErr w:type="spellEnd"/>
      <w:r w:rsidRPr="00324943">
        <w:t xml:space="preserve"> { /* field label (on top) */ }</w:t>
      </w:r>
    </w:p>
    <w:p w:rsidR="00CB61DC" w:rsidRPr="00324943" w:rsidRDefault="00CB61DC" w:rsidP="00CB61DC">
      <w:pPr>
        <w:pStyle w:val="Example-Code"/>
      </w:pPr>
      <w:r w:rsidRPr="00324943">
        <w:t>.</w:t>
      </w:r>
      <w:proofErr w:type="spellStart"/>
      <w:r w:rsidRPr="00324943">
        <w:t>fls</w:t>
      </w:r>
      <w:proofErr w:type="spellEnd"/>
      <w:r w:rsidRPr="00324943">
        <w:t xml:space="preserve"> { /* field </w:t>
      </w:r>
      <w:proofErr w:type="spellStart"/>
      <w:r w:rsidRPr="00324943">
        <w:t>lable</w:t>
      </w:r>
      <w:proofErr w:type="spellEnd"/>
      <w:r w:rsidRPr="00324943">
        <w:t xml:space="preserve"> on side */ }</w:t>
      </w:r>
    </w:p>
    <w:p w:rsidR="00CB61DC" w:rsidRPr="00324943" w:rsidRDefault="00CB61DC" w:rsidP="00CB61DC">
      <w:pPr>
        <w:pStyle w:val="Example-Code"/>
      </w:pPr>
      <w:r w:rsidRPr="00324943">
        <w:t>.</w:t>
      </w:r>
      <w:proofErr w:type="spellStart"/>
      <w:r w:rsidRPr="00324943">
        <w:t>fv</w:t>
      </w:r>
      <w:proofErr w:type="spellEnd"/>
      <w:r w:rsidRPr="00324943">
        <w:t xml:space="preserve"> { /* field value */ }</w:t>
      </w:r>
    </w:p>
    <w:p w:rsidR="00CB61DC" w:rsidRPr="00324943" w:rsidRDefault="00CB61DC" w:rsidP="00CB61DC">
      <w:pPr>
        <w:pStyle w:val="Example-Code"/>
      </w:pPr>
      <w:r w:rsidRPr="00324943">
        <w:t>.fi { /* input textbox */ }</w:t>
      </w:r>
    </w:p>
    <w:p w:rsidR="00CB61DC" w:rsidRPr="00324943" w:rsidRDefault="00CB61DC" w:rsidP="00CB61DC">
      <w:pPr>
        <w:pStyle w:val="Example-Code"/>
      </w:pPr>
      <w:r w:rsidRPr="00324943">
        <w:t>.</w:t>
      </w:r>
      <w:proofErr w:type="spellStart"/>
      <w:r w:rsidRPr="00324943">
        <w:t>filv</w:t>
      </w:r>
      <w:proofErr w:type="spellEnd"/>
      <w:r w:rsidRPr="00324943">
        <w:t xml:space="preserve"> { /* filter value */ }</w:t>
      </w:r>
    </w:p>
    <w:p w:rsidR="00CB61DC" w:rsidRPr="00324943" w:rsidRDefault="00CB61DC" w:rsidP="00CB61DC">
      <w:pPr>
        <w:pStyle w:val="Example-Code"/>
      </w:pPr>
      <w:r w:rsidRPr="00324943">
        <w:t>.</w:t>
      </w:r>
      <w:proofErr w:type="spellStart"/>
      <w:r w:rsidRPr="00324943">
        <w:t>filbc</w:t>
      </w:r>
      <w:proofErr w:type="spellEnd"/>
      <w:r w:rsidRPr="00324943">
        <w:t xml:space="preserve"> { /* filter button container */ }</w:t>
      </w:r>
    </w:p>
    <w:p w:rsidR="00CB61DC" w:rsidRPr="00324943" w:rsidRDefault="00CB61DC" w:rsidP="00CB61DC">
      <w:pPr>
        <w:pStyle w:val="Example-Code"/>
      </w:pPr>
      <w:r w:rsidRPr="00324943">
        <w:t>.</w:t>
      </w:r>
      <w:proofErr w:type="spellStart"/>
      <w:r w:rsidRPr="00324943">
        <w:t>fili</w:t>
      </w:r>
      <w:proofErr w:type="spellEnd"/>
      <w:r w:rsidRPr="00324943">
        <w:t xml:space="preserve"> { /* filter drop-down list */ }</w:t>
      </w:r>
    </w:p>
    <w:p w:rsidR="00CB61DC" w:rsidRPr="00324943" w:rsidRDefault="00CB61DC" w:rsidP="00CB61DC">
      <w:pPr>
        <w:pStyle w:val="Example-Code"/>
      </w:pPr>
      <w:r w:rsidRPr="00324943">
        <w:t>.</w:t>
      </w:r>
      <w:proofErr w:type="spellStart"/>
      <w:r w:rsidRPr="00324943">
        <w:t>fila</w:t>
      </w:r>
      <w:proofErr w:type="spellEnd"/>
      <w:r w:rsidRPr="00324943">
        <w:t xml:space="preserve"> { /* filter label */ }</w:t>
      </w:r>
    </w:p>
    <w:p w:rsidR="00CB61DC" w:rsidRPr="00324943" w:rsidRDefault="00CB61DC" w:rsidP="00CB61DC">
      <w:pPr>
        <w:pStyle w:val="Example-Code"/>
      </w:pPr>
      <w:r w:rsidRPr="00324943">
        <w:t>.</w:t>
      </w:r>
      <w:proofErr w:type="spellStart"/>
      <w:r w:rsidRPr="00324943">
        <w:t>sa</w:t>
      </w:r>
      <w:proofErr w:type="spellEnd"/>
      <w:r w:rsidRPr="00324943">
        <w:t xml:space="preserve"> { /* search area container */ }</w:t>
      </w:r>
    </w:p>
    <w:p w:rsidR="00CB61DC" w:rsidRPr="00324943" w:rsidRDefault="00CB61DC" w:rsidP="00CB61DC">
      <w:pPr>
        <w:pStyle w:val="Example-Code"/>
      </w:pPr>
      <w:r w:rsidRPr="00324943">
        <w:t>.</w:t>
      </w:r>
      <w:proofErr w:type="spellStart"/>
      <w:r w:rsidRPr="00324943">
        <w:t>sl</w:t>
      </w:r>
      <w:proofErr w:type="spellEnd"/>
      <w:r w:rsidRPr="00324943">
        <w:t xml:space="preserve"> { /* search label */ }</w:t>
      </w:r>
    </w:p>
    <w:p w:rsidR="00CB61DC" w:rsidRPr="00324943" w:rsidRDefault="00CB61DC" w:rsidP="00CB61DC">
      <w:pPr>
        <w:pStyle w:val="Example-Code"/>
      </w:pPr>
      <w:r w:rsidRPr="00324943">
        <w:t>.</w:t>
      </w:r>
      <w:proofErr w:type="spellStart"/>
      <w:r w:rsidRPr="00324943">
        <w:t>si</w:t>
      </w:r>
      <w:proofErr w:type="spellEnd"/>
      <w:r w:rsidRPr="00324943">
        <w:t xml:space="preserve"> { /* search textbox */ }</w:t>
      </w:r>
    </w:p>
    <w:p w:rsidR="00CB61DC" w:rsidRPr="00324943" w:rsidRDefault="00CB61DC" w:rsidP="00CB61DC">
      <w:pPr>
        <w:pStyle w:val="Example-Code"/>
      </w:pPr>
      <w:r w:rsidRPr="00324943">
        <w:t>.</w:t>
      </w:r>
      <w:proofErr w:type="spellStart"/>
      <w:r w:rsidRPr="00324943">
        <w:t>rft</w:t>
      </w:r>
      <w:proofErr w:type="spellEnd"/>
      <w:r w:rsidRPr="00324943">
        <w:t xml:space="preserve"> { /* range filter label */ }</w:t>
      </w:r>
    </w:p>
    <w:p w:rsidR="00CB61DC" w:rsidRPr="00324943" w:rsidRDefault="0075332F" w:rsidP="00CB61DC">
      <w:r>
        <w:rPr>
          <w:noProof/>
        </w:rPr>
        <w:drawing>
          <wp:inline distT="0" distB="0" distL="0" distR="0" wp14:anchorId="39741466" wp14:editId="353F6E76">
            <wp:extent cx="5734050" cy="3381375"/>
            <wp:effectExtent l="0" t="0" r="0" b="9525"/>
            <wp:docPr id="160" name="Picture 160" descr="PageStylesPanelB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PageStylesPanelBody"/>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4050" cy="3381375"/>
                    </a:xfrm>
                    <a:prstGeom prst="rect">
                      <a:avLst/>
                    </a:prstGeom>
                    <a:noFill/>
                    <a:ln>
                      <a:noFill/>
                    </a:ln>
                  </pic:spPr>
                </pic:pic>
              </a:graphicData>
            </a:graphic>
          </wp:inline>
        </w:drawing>
      </w:r>
    </w:p>
    <w:p w:rsidR="00CB61DC" w:rsidRDefault="00CB61DC" w:rsidP="00296171">
      <w:pPr>
        <w:pStyle w:val="Heading4"/>
      </w:pPr>
      <w:bookmarkStart w:id="138" w:name="_Ref413252279"/>
      <w:bookmarkStart w:id="139" w:name="_Toc415136209"/>
      <w:r>
        <w:t>Button / Pagination Bar Styles</w:t>
      </w:r>
      <w:bookmarkEnd w:id="138"/>
      <w:bookmarkEnd w:id="139"/>
    </w:p>
    <w:p w:rsidR="00CB61DC" w:rsidRPr="00324943" w:rsidRDefault="00CB61DC" w:rsidP="00CB61DC">
      <w:pPr>
        <w:pStyle w:val="Example-Code"/>
      </w:pPr>
      <w:r w:rsidRPr="00324943">
        <w:t>.</w:t>
      </w:r>
      <w:proofErr w:type="spellStart"/>
      <w:r w:rsidRPr="00324943">
        <w:t>prbbc</w:t>
      </w:r>
      <w:proofErr w:type="spellEnd"/>
      <w:r w:rsidRPr="00324943">
        <w:t xml:space="preserve"> { /* button bar button container */ }</w:t>
      </w:r>
    </w:p>
    <w:p w:rsidR="00CB61DC" w:rsidRPr="00324943" w:rsidRDefault="00CB61DC" w:rsidP="00CB61DC">
      <w:pPr>
        <w:pStyle w:val="Example-Code"/>
      </w:pPr>
      <w:r w:rsidRPr="00324943">
        <w:t>.</w:t>
      </w:r>
      <w:proofErr w:type="spellStart"/>
      <w:r w:rsidRPr="00324943">
        <w:t>prbg</w:t>
      </w:r>
      <w:proofErr w:type="spellEnd"/>
      <w:r w:rsidRPr="00324943">
        <w:t xml:space="preserve"> { /* pagination row button container */ }</w:t>
      </w:r>
    </w:p>
    <w:p w:rsidR="00CB61DC" w:rsidRPr="00324943" w:rsidRDefault="00CB61DC" w:rsidP="00CB61DC">
      <w:pPr>
        <w:pStyle w:val="Example-Code"/>
      </w:pPr>
      <w:r w:rsidRPr="00324943">
        <w:lastRenderedPageBreak/>
        <w:t>.</w:t>
      </w:r>
      <w:proofErr w:type="spellStart"/>
      <w:r w:rsidRPr="00324943">
        <w:t>pra</w:t>
      </w:r>
      <w:proofErr w:type="spellEnd"/>
      <w:r w:rsidRPr="00324943">
        <w:t xml:space="preserve"> { /* pagination row container */ }</w:t>
      </w:r>
    </w:p>
    <w:p w:rsidR="00CB61DC" w:rsidRPr="00324943" w:rsidRDefault="00CB61DC" w:rsidP="00CB61DC">
      <w:pPr>
        <w:pStyle w:val="Example-Code"/>
      </w:pPr>
      <w:r w:rsidRPr="00324943">
        <w:t>.</w:t>
      </w:r>
      <w:proofErr w:type="spellStart"/>
      <w:r w:rsidRPr="00324943">
        <w:t>pr</w:t>
      </w:r>
      <w:proofErr w:type="spellEnd"/>
      <w:r w:rsidRPr="00324943">
        <w:t xml:space="preserve"> { /* button bar/pagination row container */ }</w:t>
      </w:r>
    </w:p>
    <w:p w:rsidR="00CB61DC" w:rsidRPr="00324943" w:rsidRDefault="00CB61DC" w:rsidP="00CB61DC">
      <w:pPr>
        <w:pStyle w:val="Example-Code"/>
      </w:pPr>
      <w:r w:rsidRPr="00324943">
        <w:t>.</w:t>
      </w:r>
      <w:proofErr w:type="spellStart"/>
      <w:r w:rsidRPr="00324943">
        <w:t>prel</w:t>
      </w:r>
      <w:proofErr w:type="spellEnd"/>
      <w:r w:rsidRPr="00324943">
        <w:t xml:space="preserve"> { /* button bar/pagination row left edge */ }</w:t>
      </w:r>
    </w:p>
    <w:p w:rsidR="00CB61DC" w:rsidRPr="00324943" w:rsidRDefault="00CB61DC" w:rsidP="00CB61DC">
      <w:pPr>
        <w:pStyle w:val="Example-Code"/>
      </w:pPr>
      <w:r w:rsidRPr="00324943">
        <w:t>.</w:t>
      </w:r>
      <w:proofErr w:type="spellStart"/>
      <w:r w:rsidRPr="00324943">
        <w:t>prer</w:t>
      </w:r>
      <w:proofErr w:type="spellEnd"/>
      <w:r w:rsidRPr="00324943">
        <w:t xml:space="preserve"> { /* button bar/pagination row right edge */ }</w:t>
      </w:r>
    </w:p>
    <w:p w:rsidR="00CB61DC" w:rsidRPr="00324943" w:rsidRDefault="0075332F" w:rsidP="00CB61DC">
      <w:r>
        <w:rPr>
          <w:noProof/>
        </w:rPr>
        <w:drawing>
          <wp:inline distT="0" distB="0" distL="0" distR="0" wp14:anchorId="5D7D83CD" wp14:editId="33362EA2">
            <wp:extent cx="7696200" cy="981075"/>
            <wp:effectExtent l="0" t="0" r="0" b="9525"/>
            <wp:docPr id="161" name="Picture 161" descr="PageStylesButtonPagination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PageStylesButtonPaginationBa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696200" cy="981075"/>
                    </a:xfrm>
                    <a:prstGeom prst="rect">
                      <a:avLst/>
                    </a:prstGeom>
                    <a:noFill/>
                    <a:ln>
                      <a:noFill/>
                    </a:ln>
                  </pic:spPr>
                </pic:pic>
              </a:graphicData>
            </a:graphic>
          </wp:inline>
        </w:drawing>
      </w:r>
    </w:p>
    <w:p w:rsidR="00CB61DC" w:rsidRPr="00D33867" w:rsidRDefault="00CB61DC" w:rsidP="00296171">
      <w:pPr>
        <w:pStyle w:val="Heading4"/>
      </w:pPr>
      <w:bookmarkStart w:id="140" w:name="_Ref413252321"/>
      <w:bookmarkStart w:id="141" w:name="_Toc415136210"/>
      <w:r>
        <w:t>Data Grid Styles</w:t>
      </w:r>
      <w:bookmarkEnd w:id="140"/>
      <w:bookmarkEnd w:id="141"/>
    </w:p>
    <w:p w:rsidR="00CB61DC" w:rsidRPr="00324943" w:rsidRDefault="00CB61DC" w:rsidP="00CB61DC">
      <w:pPr>
        <w:pStyle w:val="Example-Code"/>
      </w:pPr>
      <w:r w:rsidRPr="00324943">
        <w:t>.</w:t>
      </w:r>
      <w:proofErr w:type="spellStart"/>
      <w:r w:rsidRPr="00324943">
        <w:t>thc</w:t>
      </w:r>
      <w:proofErr w:type="spellEnd"/>
      <w:r w:rsidRPr="00324943">
        <w:t xml:space="preserve"> { /* column header container */ }</w:t>
      </w:r>
    </w:p>
    <w:p w:rsidR="00CB61DC" w:rsidRPr="00324943" w:rsidRDefault="00CB61DC" w:rsidP="00CB61DC">
      <w:pPr>
        <w:pStyle w:val="Example-Code"/>
      </w:pPr>
      <w:r w:rsidRPr="00324943">
        <w:t>.</w:t>
      </w:r>
      <w:proofErr w:type="spellStart"/>
      <w:r w:rsidRPr="00324943">
        <w:t>thcnb</w:t>
      </w:r>
      <w:proofErr w:type="spellEnd"/>
      <w:r w:rsidRPr="00324943">
        <w:t xml:space="preserve"> { /* column header container (above row buttons) */ }</w:t>
      </w:r>
    </w:p>
    <w:p w:rsidR="00CB61DC" w:rsidRPr="00324943" w:rsidRDefault="00CB61DC" w:rsidP="00CB61DC">
      <w:pPr>
        <w:pStyle w:val="Example-Code"/>
      </w:pPr>
      <w:r w:rsidRPr="00324943">
        <w:t>.</w:t>
      </w:r>
      <w:proofErr w:type="spellStart"/>
      <w:r w:rsidRPr="00324943">
        <w:t>thcwb</w:t>
      </w:r>
      <w:proofErr w:type="spellEnd"/>
      <w:r w:rsidRPr="00324943">
        <w:t xml:space="preserve"> { /* column header container (above select checkbox) */ }</w:t>
      </w:r>
    </w:p>
    <w:p w:rsidR="00CB61DC" w:rsidRPr="00324943" w:rsidRDefault="00CB61DC" w:rsidP="00CB61DC">
      <w:pPr>
        <w:pStyle w:val="Example-Code"/>
      </w:pPr>
      <w:r w:rsidRPr="00324943">
        <w:t>.</w:t>
      </w:r>
      <w:proofErr w:type="spellStart"/>
      <w:r w:rsidRPr="00324943">
        <w:t>thce</w:t>
      </w:r>
      <w:proofErr w:type="spellEnd"/>
      <w:r w:rsidRPr="00324943">
        <w:t xml:space="preserve"> { /* column header container (when no column header text is present) */ }</w:t>
      </w:r>
    </w:p>
    <w:p w:rsidR="00CB61DC" w:rsidRPr="00324943" w:rsidRDefault="00CB61DC" w:rsidP="00CB61DC">
      <w:pPr>
        <w:pStyle w:val="Example-Code"/>
      </w:pPr>
      <w:r w:rsidRPr="00324943">
        <w:t>.</w:t>
      </w:r>
      <w:proofErr w:type="spellStart"/>
      <w:r w:rsidRPr="00324943">
        <w:t>tch</w:t>
      </w:r>
      <w:proofErr w:type="spellEnd"/>
      <w:r w:rsidRPr="00324943">
        <w:t xml:space="preserve"> { /* column header text */ }</w:t>
      </w:r>
    </w:p>
    <w:p w:rsidR="00CB61DC" w:rsidRPr="00324943" w:rsidRDefault="00CB61DC" w:rsidP="00CB61DC">
      <w:pPr>
        <w:pStyle w:val="Example-Code"/>
      </w:pPr>
      <w:r w:rsidRPr="00324943">
        <w:t>.</w:t>
      </w:r>
      <w:proofErr w:type="spellStart"/>
      <w:r w:rsidRPr="00324943">
        <w:t>tch</w:t>
      </w:r>
      <w:proofErr w:type="spellEnd"/>
      <w:r w:rsidRPr="00324943">
        <w:t xml:space="preserve"> A, .</w:t>
      </w:r>
      <w:proofErr w:type="spellStart"/>
      <w:r w:rsidRPr="00324943">
        <w:t>tchs</w:t>
      </w:r>
      <w:proofErr w:type="spellEnd"/>
      <w:r w:rsidRPr="00324943">
        <w:t xml:space="preserve"> A { /* column header link text */ }</w:t>
      </w:r>
    </w:p>
    <w:p w:rsidR="00CB61DC" w:rsidRPr="00324943" w:rsidRDefault="00CB61DC" w:rsidP="00CB61DC">
      <w:pPr>
        <w:pStyle w:val="Example-Code"/>
      </w:pPr>
      <w:r w:rsidRPr="00324943">
        <w:t>.</w:t>
      </w:r>
      <w:proofErr w:type="spellStart"/>
      <w:r w:rsidRPr="00324943">
        <w:t>tch</w:t>
      </w:r>
      <w:proofErr w:type="spellEnd"/>
      <w:r w:rsidRPr="00324943">
        <w:t xml:space="preserve"> A:hover, .</w:t>
      </w:r>
      <w:proofErr w:type="spellStart"/>
      <w:r w:rsidRPr="00324943">
        <w:t>tchs</w:t>
      </w:r>
      <w:proofErr w:type="spellEnd"/>
      <w:r w:rsidRPr="00324943">
        <w:t xml:space="preserve"> A:hover { /* column header link text hover state */ }</w:t>
      </w:r>
    </w:p>
    <w:p w:rsidR="00CB61DC" w:rsidRPr="00324943" w:rsidRDefault="00CB61DC" w:rsidP="00CB61DC">
      <w:pPr>
        <w:pStyle w:val="Example-Code"/>
      </w:pPr>
      <w:r w:rsidRPr="00324943">
        <w:t>.</w:t>
      </w:r>
      <w:proofErr w:type="spellStart"/>
      <w:r w:rsidRPr="00324943">
        <w:t>tchs</w:t>
      </w:r>
      <w:proofErr w:type="spellEnd"/>
      <w:r w:rsidRPr="00324943">
        <w:t xml:space="preserve"> { /* column header (in scrolling table) link text */ }</w:t>
      </w:r>
    </w:p>
    <w:p w:rsidR="00CB61DC" w:rsidRPr="00324943" w:rsidRDefault="00CB61DC" w:rsidP="00CB61DC">
      <w:pPr>
        <w:pStyle w:val="Example-Code"/>
      </w:pPr>
      <w:r w:rsidRPr="00324943">
        <w:t>.</w:t>
      </w:r>
      <w:proofErr w:type="spellStart"/>
      <w:r w:rsidRPr="00324943">
        <w:t>tchfilp</w:t>
      </w:r>
      <w:proofErr w:type="spellEnd"/>
      <w:r w:rsidRPr="00324943">
        <w:t xml:space="preserve"> { /* above column filter container */ }</w:t>
      </w:r>
    </w:p>
    <w:p w:rsidR="00CB61DC" w:rsidRPr="00324943" w:rsidRDefault="00CB61DC" w:rsidP="00CB61DC">
      <w:pPr>
        <w:pStyle w:val="Example-Code"/>
      </w:pPr>
      <w:r w:rsidRPr="00324943">
        <w:t>.</w:t>
      </w:r>
      <w:proofErr w:type="spellStart"/>
      <w:r w:rsidRPr="00324943">
        <w:t>tchfilp</w:t>
      </w:r>
      <w:proofErr w:type="spellEnd"/>
      <w:r w:rsidRPr="00324943">
        <w:t xml:space="preserve"> A { /* above column filter link text */ }</w:t>
      </w:r>
    </w:p>
    <w:p w:rsidR="00CB61DC" w:rsidRPr="00324943" w:rsidRDefault="00CB61DC" w:rsidP="00CB61DC">
      <w:pPr>
        <w:pStyle w:val="Example-Code"/>
      </w:pPr>
      <w:r w:rsidRPr="00324943">
        <w:t>.</w:t>
      </w:r>
      <w:proofErr w:type="spellStart"/>
      <w:r w:rsidRPr="00324943">
        <w:t>tchfilp</w:t>
      </w:r>
      <w:proofErr w:type="spellEnd"/>
      <w:r w:rsidRPr="00324943">
        <w:t xml:space="preserve"> A:hover { /* above column filter link text hover state */ }</w:t>
      </w:r>
    </w:p>
    <w:p w:rsidR="00CB61DC" w:rsidRPr="00324943" w:rsidRDefault="00CB61DC" w:rsidP="00CB61DC">
      <w:pPr>
        <w:pStyle w:val="Example-Code"/>
      </w:pPr>
      <w:r w:rsidRPr="00324943">
        <w:t>.tic, .</w:t>
      </w:r>
      <w:proofErr w:type="spellStart"/>
      <w:r w:rsidRPr="00324943">
        <w:t>taic</w:t>
      </w:r>
      <w:proofErr w:type="spellEnd"/>
      <w:r w:rsidRPr="00324943">
        <w:t xml:space="preserve"> { /* deprecated: data grid row button container */ }</w:t>
      </w:r>
    </w:p>
    <w:p w:rsidR="00CB61DC" w:rsidRPr="00324943" w:rsidRDefault="00CB61DC" w:rsidP="00CB61DC">
      <w:pPr>
        <w:pStyle w:val="Example-Code"/>
      </w:pPr>
      <w:r w:rsidRPr="00324943">
        <w:t>.</w:t>
      </w:r>
      <w:proofErr w:type="spellStart"/>
      <w:r w:rsidRPr="00324943">
        <w:t>tich</w:t>
      </w:r>
      <w:proofErr w:type="spellEnd"/>
      <w:r w:rsidRPr="00324943">
        <w:t>, .</w:t>
      </w:r>
      <w:proofErr w:type="spellStart"/>
      <w:r w:rsidRPr="00324943">
        <w:t>taich</w:t>
      </w:r>
      <w:proofErr w:type="spellEnd"/>
      <w:r w:rsidRPr="00324943">
        <w:t xml:space="preserve"> { /* deprecated: data grid row button container highlighted state */ }</w:t>
      </w:r>
    </w:p>
    <w:p w:rsidR="00CB61DC" w:rsidRPr="00324943" w:rsidRDefault="00CB61DC" w:rsidP="00CB61DC">
      <w:pPr>
        <w:pStyle w:val="Example-Code"/>
      </w:pPr>
      <w:r w:rsidRPr="00324943">
        <w:t>.tics { /* deprecated: data grid row button container selected state */ }</w:t>
      </w:r>
    </w:p>
    <w:p w:rsidR="00CB61DC" w:rsidRPr="00324943" w:rsidRDefault="00CB61DC" w:rsidP="00CB61DC">
      <w:pPr>
        <w:pStyle w:val="Example-Code"/>
      </w:pPr>
      <w:r w:rsidRPr="00324943">
        <w:t>.</w:t>
      </w:r>
      <w:proofErr w:type="spellStart"/>
      <w:r w:rsidRPr="00324943">
        <w:t>ticnb</w:t>
      </w:r>
      <w:proofErr w:type="spellEnd"/>
      <w:r w:rsidRPr="00324943">
        <w:t xml:space="preserve"> { /* data grid row button container */ }</w:t>
      </w:r>
    </w:p>
    <w:p w:rsidR="00CB61DC" w:rsidRPr="00324943" w:rsidRDefault="00CB61DC" w:rsidP="00CB61DC">
      <w:pPr>
        <w:pStyle w:val="Example-Code"/>
      </w:pPr>
      <w:r w:rsidRPr="00324943">
        <w:t>.</w:t>
      </w:r>
      <w:proofErr w:type="spellStart"/>
      <w:r w:rsidRPr="00324943">
        <w:t>tichnb</w:t>
      </w:r>
      <w:proofErr w:type="spellEnd"/>
      <w:r w:rsidRPr="00324943">
        <w:t xml:space="preserve"> { /* data grid row button container highlighted state */ }</w:t>
      </w:r>
    </w:p>
    <w:p w:rsidR="00CB61DC" w:rsidRPr="00324943" w:rsidRDefault="00CB61DC" w:rsidP="00CB61DC">
      <w:pPr>
        <w:pStyle w:val="Example-Code"/>
      </w:pPr>
      <w:r w:rsidRPr="00324943">
        <w:t>.</w:t>
      </w:r>
      <w:proofErr w:type="spellStart"/>
      <w:r w:rsidRPr="00324943">
        <w:t>ticsnb</w:t>
      </w:r>
      <w:proofErr w:type="spellEnd"/>
      <w:r w:rsidRPr="00324943">
        <w:t xml:space="preserve"> { /* data grid row button container selected state */ }</w:t>
      </w:r>
    </w:p>
    <w:p w:rsidR="00CB61DC" w:rsidRPr="00324943" w:rsidRDefault="00CB61DC" w:rsidP="00CB61DC">
      <w:pPr>
        <w:pStyle w:val="Example-Code"/>
      </w:pPr>
      <w:r w:rsidRPr="00324943">
        <w:t>.</w:t>
      </w:r>
      <w:proofErr w:type="spellStart"/>
      <w:r w:rsidRPr="00324943">
        <w:t>ticwb</w:t>
      </w:r>
      <w:proofErr w:type="spellEnd"/>
      <w:r w:rsidRPr="00324943">
        <w:t xml:space="preserve"> { /* data grid select checkbox container */ }</w:t>
      </w:r>
    </w:p>
    <w:p w:rsidR="00CB61DC" w:rsidRPr="00324943" w:rsidRDefault="00CB61DC" w:rsidP="00CB61DC">
      <w:pPr>
        <w:pStyle w:val="Example-Code"/>
      </w:pPr>
      <w:r w:rsidRPr="00324943">
        <w:t>.</w:t>
      </w:r>
      <w:proofErr w:type="spellStart"/>
      <w:r w:rsidRPr="00324943">
        <w:t>tichwb</w:t>
      </w:r>
      <w:proofErr w:type="spellEnd"/>
      <w:r w:rsidRPr="00324943">
        <w:t xml:space="preserve"> { /* data grid select checkbox container highlighted state */ }</w:t>
      </w:r>
    </w:p>
    <w:p w:rsidR="00CB61DC" w:rsidRPr="00324943" w:rsidRDefault="00CB61DC" w:rsidP="00CB61DC">
      <w:pPr>
        <w:pStyle w:val="Example-Code"/>
      </w:pPr>
      <w:r w:rsidRPr="00324943">
        <w:t>.</w:t>
      </w:r>
      <w:proofErr w:type="spellStart"/>
      <w:r w:rsidRPr="00324943">
        <w:t>ticswb</w:t>
      </w:r>
      <w:proofErr w:type="spellEnd"/>
      <w:r w:rsidRPr="00324943">
        <w:t xml:space="preserve"> { /* data grid select checkbox container selected state */ }</w:t>
      </w:r>
    </w:p>
    <w:p w:rsidR="00CB61DC" w:rsidRPr="00324943" w:rsidRDefault="00CB61DC" w:rsidP="00CB61DC">
      <w:pPr>
        <w:pStyle w:val="Example-Code"/>
      </w:pPr>
      <w:r w:rsidRPr="00324943">
        <w:t>.</w:t>
      </w:r>
      <w:proofErr w:type="spellStart"/>
      <w:r w:rsidRPr="00324943">
        <w:t>tichb</w:t>
      </w:r>
      <w:proofErr w:type="spellEnd"/>
      <w:r w:rsidRPr="00324943">
        <w:t xml:space="preserve"> { /* data grid right-most row button container (when no select checkbox is present) */ }</w:t>
      </w:r>
    </w:p>
    <w:p w:rsidR="00CB61DC" w:rsidRPr="00324943" w:rsidRDefault="00CB61DC" w:rsidP="00CB61DC">
      <w:pPr>
        <w:pStyle w:val="Example-Code"/>
      </w:pPr>
      <w:r w:rsidRPr="00324943">
        <w:t>.</w:t>
      </w:r>
      <w:proofErr w:type="spellStart"/>
      <w:r w:rsidRPr="00324943">
        <w:t>tichhb</w:t>
      </w:r>
      <w:proofErr w:type="spellEnd"/>
      <w:r w:rsidRPr="00324943">
        <w:t xml:space="preserve"> { /* data grid right-most row button container (when no select checkbox is present) highlighted state */ }</w:t>
      </w:r>
    </w:p>
    <w:p w:rsidR="00CB61DC" w:rsidRPr="00324943" w:rsidRDefault="00CB61DC" w:rsidP="00CB61DC">
      <w:pPr>
        <w:pStyle w:val="Example-Code"/>
      </w:pPr>
      <w:r w:rsidRPr="00324943">
        <w:t>.</w:t>
      </w:r>
      <w:proofErr w:type="spellStart"/>
      <w:r w:rsidRPr="00324943">
        <w:t>ticshb</w:t>
      </w:r>
      <w:proofErr w:type="spellEnd"/>
      <w:r w:rsidRPr="00324943">
        <w:t xml:space="preserve"> { /* data grid right-most row button container (when no select checkbox is present) selected state */ }</w:t>
      </w:r>
    </w:p>
    <w:p w:rsidR="00CB61DC" w:rsidRPr="00324943" w:rsidRDefault="00CB61DC" w:rsidP="00CB61DC">
      <w:pPr>
        <w:pStyle w:val="Example-Code"/>
      </w:pPr>
      <w:r w:rsidRPr="00324943">
        <w:t>.tice { /* data grid row button container (when no row button is present) */ }</w:t>
      </w:r>
    </w:p>
    <w:p w:rsidR="00CB61DC" w:rsidRPr="00324943" w:rsidRDefault="00CB61DC" w:rsidP="00CB61DC">
      <w:pPr>
        <w:pStyle w:val="Example-Code"/>
      </w:pPr>
      <w:r w:rsidRPr="00324943">
        <w:t>.</w:t>
      </w:r>
      <w:proofErr w:type="spellStart"/>
      <w:r w:rsidRPr="00324943">
        <w:t>tiche</w:t>
      </w:r>
      <w:proofErr w:type="spellEnd"/>
      <w:r w:rsidRPr="00324943">
        <w:t xml:space="preserve"> { /* data grid row button container (when no row button is present) highlighted state */ }</w:t>
      </w:r>
    </w:p>
    <w:p w:rsidR="00CB61DC" w:rsidRPr="00324943" w:rsidRDefault="00CB61DC" w:rsidP="00CB61DC">
      <w:pPr>
        <w:pStyle w:val="Example-Code"/>
      </w:pPr>
      <w:r w:rsidRPr="00324943">
        <w:t>.</w:t>
      </w:r>
      <w:proofErr w:type="spellStart"/>
      <w:r w:rsidRPr="00324943">
        <w:t>ticse</w:t>
      </w:r>
      <w:proofErr w:type="spellEnd"/>
      <w:r w:rsidRPr="00324943">
        <w:t xml:space="preserve"> { /* data grid row button container (when no row button is present) selected state */ }</w:t>
      </w:r>
    </w:p>
    <w:p w:rsidR="00CB61DC" w:rsidRPr="00324943" w:rsidRDefault="00CB61DC" w:rsidP="00CB61DC">
      <w:pPr>
        <w:pStyle w:val="Example-Code"/>
      </w:pPr>
      <w:r w:rsidRPr="00324943">
        <w:t>.</w:t>
      </w:r>
      <w:proofErr w:type="spellStart"/>
      <w:r w:rsidRPr="00324943">
        <w:t>ttc</w:t>
      </w:r>
      <w:proofErr w:type="spellEnd"/>
      <w:r w:rsidRPr="00324943">
        <w:t>, .</w:t>
      </w:r>
      <w:proofErr w:type="spellStart"/>
      <w:r w:rsidRPr="00324943">
        <w:t>tatc</w:t>
      </w:r>
      <w:proofErr w:type="spellEnd"/>
      <w:r w:rsidRPr="00324943">
        <w:t xml:space="preserve"> { /* data grid data container */ }</w:t>
      </w:r>
    </w:p>
    <w:p w:rsidR="00CB61DC" w:rsidRPr="00324943" w:rsidRDefault="00CB61DC" w:rsidP="00CB61DC">
      <w:pPr>
        <w:pStyle w:val="Example-Code"/>
      </w:pPr>
      <w:r w:rsidRPr="00324943">
        <w:t>.</w:t>
      </w:r>
      <w:proofErr w:type="spellStart"/>
      <w:r w:rsidRPr="00324943">
        <w:t>ttch</w:t>
      </w:r>
      <w:proofErr w:type="spellEnd"/>
      <w:r w:rsidRPr="00324943">
        <w:t>, .</w:t>
      </w:r>
      <w:proofErr w:type="spellStart"/>
      <w:r w:rsidRPr="00324943">
        <w:t>tatch</w:t>
      </w:r>
      <w:proofErr w:type="spellEnd"/>
      <w:r w:rsidRPr="00324943">
        <w:t xml:space="preserve"> { /* data grid data container highlighted state */ }</w:t>
      </w:r>
    </w:p>
    <w:p w:rsidR="00CB61DC" w:rsidRPr="00324943" w:rsidRDefault="00CB61DC" w:rsidP="00CB61DC">
      <w:pPr>
        <w:pStyle w:val="Example-Code"/>
      </w:pPr>
      <w:r w:rsidRPr="00324943">
        <w:t>.</w:t>
      </w:r>
      <w:proofErr w:type="spellStart"/>
      <w:r w:rsidRPr="00324943">
        <w:t>ttcs</w:t>
      </w:r>
      <w:proofErr w:type="spellEnd"/>
      <w:r w:rsidRPr="00324943">
        <w:t xml:space="preserve"> { /* data grid data container selected state */ }</w:t>
      </w:r>
    </w:p>
    <w:p w:rsidR="00CB61DC" w:rsidRPr="00324943" w:rsidRDefault="00CB61DC" w:rsidP="00CB61DC">
      <w:pPr>
        <w:pStyle w:val="Example-Code"/>
      </w:pPr>
      <w:r w:rsidRPr="00324943">
        <w:t>.</w:t>
      </w:r>
      <w:proofErr w:type="spellStart"/>
      <w:r w:rsidRPr="00324943">
        <w:t>ttc</w:t>
      </w:r>
      <w:proofErr w:type="spellEnd"/>
      <w:r w:rsidRPr="00324943">
        <w:t xml:space="preserve"> a, .</w:t>
      </w:r>
      <w:proofErr w:type="spellStart"/>
      <w:r w:rsidRPr="00324943">
        <w:t>tatc</w:t>
      </w:r>
      <w:proofErr w:type="spellEnd"/>
      <w:r w:rsidRPr="00324943">
        <w:t xml:space="preserve"> a, .</w:t>
      </w:r>
      <w:proofErr w:type="spellStart"/>
      <w:r w:rsidRPr="00324943">
        <w:t>ttch</w:t>
      </w:r>
      <w:proofErr w:type="spellEnd"/>
      <w:r w:rsidRPr="00324943">
        <w:t xml:space="preserve"> a, .</w:t>
      </w:r>
      <w:proofErr w:type="spellStart"/>
      <w:r w:rsidRPr="00324943">
        <w:t>tatch</w:t>
      </w:r>
      <w:proofErr w:type="spellEnd"/>
      <w:r w:rsidRPr="00324943">
        <w:t xml:space="preserve"> a, .</w:t>
      </w:r>
      <w:proofErr w:type="spellStart"/>
      <w:r w:rsidRPr="00324943">
        <w:t>ttcs</w:t>
      </w:r>
      <w:proofErr w:type="spellEnd"/>
      <w:r w:rsidRPr="00324943">
        <w:t xml:space="preserve"> a, .</w:t>
      </w:r>
      <w:proofErr w:type="spellStart"/>
      <w:r w:rsidRPr="00324943">
        <w:t>dfv</w:t>
      </w:r>
      <w:proofErr w:type="spellEnd"/>
      <w:r w:rsidRPr="00324943">
        <w:t xml:space="preserve"> a, .</w:t>
      </w:r>
      <w:proofErr w:type="spellStart"/>
      <w:r w:rsidRPr="00324943">
        <w:t>dialog_field_value</w:t>
      </w:r>
      <w:proofErr w:type="spellEnd"/>
      <w:r w:rsidRPr="00324943">
        <w:t xml:space="preserve"> a { /* data grid data link text */ }</w:t>
      </w:r>
    </w:p>
    <w:p w:rsidR="00CB61DC" w:rsidRPr="00324943" w:rsidRDefault="00CB61DC" w:rsidP="00CB61DC">
      <w:pPr>
        <w:pStyle w:val="Example-Code"/>
      </w:pPr>
      <w:r w:rsidRPr="00324943">
        <w:t>.</w:t>
      </w:r>
      <w:proofErr w:type="spellStart"/>
      <w:r w:rsidRPr="00324943">
        <w:t>ttc</w:t>
      </w:r>
      <w:proofErr w:type="spellEnd"/>
      <w:r w:rsidRPr="00324943">
        <w:t xml:space="preserve"> a:hover, .</w:t>
      </w:r>
      <w:proofErr w:type="spellStart"/>
      <w:r w:rsidRPr="00324943">
        <w:t>tatc</w:t>
      </w:r>
      <w:proofErr w:type="spellEnd"/>
      <w:r w:rsidRPr="00324943">
        <w:t xml:space="preserve"> a:hover, .</w:t>
      </w:r>
      <w:proofErr w:type="spellStart"/>
      <w:r w:rsidRPr="00324943">
        <w:t>ttch</w:t>
      </w:r>
      <w:proofErr w:type="spellEnd"/>
      <w:r w:rsidRPr="00324943">
        <w:t xml:space="preserve"> a:hover, .</w:t>
      </w:r>
      <w:proofErr w:type="spellStart"/>
      <w:r w:rsidRPr="00324943">
        <w:t>tatch</w:t>
      </w:r>
      <w:proofErr w:type="spellEnd"/>
      <w:r w:rsidRPr="00324943">
        <w:t xml:space="preserve"> a:hover, .</w:t>
      </w:r>
      <w:proofErr w:type="spellStart"/>
      <w:r w:rsidRPr="00324943">
        <w:t>ttcs</w:t>
      </w:r>
      <w:proofErr w:type="spellEnd"/>
      <w:r w:rsidRPr="00324943">
        <w:t xml:space="preserve"> a:hover, .</w:t>
      </w:r>
      <w:proofErr w:type="spellStart"/>
      <w:r w:rsidRPr="00324943">
        <w:t>dfv</w:t>
      </w:r>
      <w:proofErr w:type="spellEnd"/>
      <w:r w:rsidRPr="00324943">
        <w:t xml:space="preserve"> a:hover, .</w:t>
      </w:r>
      <w:proofErr w:type="spellStart"/>
      <w:r w:rsidRPr="00324943">
        <w:t>dialog_field_value</w:t>
      </w:r>
      <w:proofErr w:type="spellEnd"/>
      <w:r w:rsidRPr="00324943">
        <w:t xml:space="preserve"> a:hover { /* data grid data link text hover state */ }</w:t>
      </w:r>
    </w:p>
    <w:p w:rsidR="00CB61DC" w:rsidRPr="00324943" w:rsidRDefault="00CB61DC" w:rsidP="00CB61DC">
      <w:pPr>
        <w:pStyle w:val="Example-Code"/>
      </w:pPr>
      <w:r w:rsidRPr="00324943">
        <w:t>.</w:t>
      </w:r>
      <w:proofErr w:type="spellStart"/>
      <w:r w:rsidRPr="00324943">
        <w:t>ttc</w:t>
      </w:r>
      <w:proofErr w:type="spellEnd"/>
      <w:r w:rsidRPr="00324943">
        <w:t xml:space="preserve"> .dv, .</w:t>
      </w:r>
      <w:proofErr w:type="spellStart"/>
      <w:r w:rsidRPr="00324943">
        <w:t>ttch</w:t>
      </w:r>
      <w:proofErr w:type="spellEnd"/>
      <w:r w:rsidRPr="00324943">
        <w:t xml:space="preserve"> .dv, .</w:t>
      </w:r>
      <w:proofErr w:type="spellStart"/>
      <w:r w:rsidRPr="00324943">
        <w:t>ttcs</w:t>
      </w:r>
      <w:proofErr w:type="spellEnd"/>
      <w:r w:rsidRPr="00324943">
        <w:t xml:space="preserve"> .dv { /* panel container nested within data grid */ }</w:t>
      </w:r>
    </w:p>
    <w:p w:rsidR="00CB61DC" w:rsidRPr="00324943" w:rsidRDefault="00CB61DC" w:rsidP="00CB61DC">
      <w:pPr>
        <w:pStyle w:val="Example-Code"/>
      </w:pPr>
      <w:r w:rsidRPr="00324943">
        <w:t>.</w:t>
      </w:r>
      <w:proofErr w:type="spellStart"/>
      <w:r w:rsidRPr="00324943">
        <w:t>ttc</w:t>
      </w:r>
      <w:proofErr w:type="spellEnd"/>
      <w:r w:rsidRPr="00324943">
        <w:t xml:space="preserve"> .</w:t>
      </w:r>
      <w:proofErr w:type="spellStart"/>
      <w:r w:rsidRPr="00324943">
        <w:t>ajax</w:t>
      </w:r>
      <w:proofErr w:type="spellEnd"/>
      <w:r w:rsidRPr="00324943">
        <w:t>__</w:t>
      </w:r>
      <w:proofErr w:type="spellStart"/>
      <w:r w:rsidRPr="00324943">
        <w:t>tab_xp</w:t>
      </w:r>
      <w:proofErr w:type="spellEnd"/>
      <w:r w:rsidRPr="00324943">
        <w:t>, .</w:t>
      </w:r>
      <w:proofErr w:type="spellStart"/>
      <w:r w:rsidRPr="00324943">
        <w:t>ttch</w:t>
      </w:r>
      <w:proofErr w:type="spellEnd"/>
      <w:r w:rsidRPr="00324943">
        <w:t xml:space="preserve"> .</w:t>
      </w:r>
      <w:proofErr w:type="spellStart"/>
      <w:r w:rsidRPr="00324943">
        <w:t>ajax</w:t>
      </w:r>
      <w:proofErr w:type="spellEnd"/>
      <w:r w:rsidRPr="00324943">
        <w:t>__</w:t>
      </w:r>
      <w:proofErr w:type="spellStart"/>
      <w:r w:rsidRPr="00324943">
        <w:t>tab_xp</w:t>
      </w:r>
      <w:proofErr w:type="spellEnd"/>
      <w:r w:rsidRPr="00324943">
        <w:t>, .</w:t>
      </w:r>
      <w:proofErr w:type="spellStart"/>
      <w:r w:rsidRPr="00324943">
        <w:t>ttcs</w:t>
      </w:r>
      <w:proofErr w:type="spellEnd"/>
      <w:r w:rsidRPr="00324943">
        <w:t xml:space="preserve"> .</w:t>
      </w:r>
      <w:proofErr w:type="spellStart"/>
      <w:r w:rsidRPr="00324943">
        <w:t>ajax</w:t>
      </w:r>
      <w:proofErr w:type="spellEnd"/>
      <w:r w:rsidRPr="00324943">
        <w:t>__</w:t>
      </w:r>
      <w:proofErr w:type="spellStart"/>
      <w:r w:rsidRPr="00324943">
        <w:t>tab_xp</w:t>
      </w:r>
      <w:proofErr w:type="spellEnd"/>
      <w:r w:rsidRPr="00324943">
        <w:t xml:space="preserve"> { /* tab container nested within data grid */ }</w:t>
      </w:r>
    </w:p>
    <w:p w:rsidR="00CB61DC" w:rsidRPr="00324943" w:rsidRDefault="00CB61DC" w:rsidP="00CB61DC">
      <w:pPr>
        <w:pStyle w:val="Example-Code"/>
      </w:pPr>
      <w:r w:rsidRPr="00324943">
        <w:t>.</w:t>
      </w:r>
      <w:proofErr w:type="spellStart"/>
      <w:r w:rsidRPr="00324943">
        <w:t>tpttc</w:t>
      </w:r>
      <w:proofErr w:type="spellEnd"/>
      <w:r w:rsidRPr="00324943">
        <w:t xml:space="preserve"> { /* data grid totals container */ }</w:t>
      </w:r>
    </w:p>
    <w:p w:rsidR="00CB61DC" w:rsidRPr="00324943" w:rsidRDefault="00CB61DC" w:rsidP="00CB61DC">
      <w:pPr>
        <w:pStyle w:val="Example-Code"/>
      </w:pPr>
      <w:r w:rsidRPr="00324943">
        <w:t>.</w:t>
      </w:r>
      <w:proofErr w:type="spellStart"/>
      <w:r w:rsidRPr="00324943">
        <w:t>tpttcv</w:t>
      </w:r>
      <w:proofErr w:type="spellEnd"/>
      <w:r w:rsidRPr="00324943">
        <w:t xml:space="preserve"> { /* data grid totals text */ }</w:t>
      </w:r>
    </w:p>
    <w:p w:rsidR="00CB61DC" w:rsidRPr="00324943" w:rsidRDefault="00CB61DC" w:rsidP="00CB61DC">
      <w:pPr>
        <w:pStyle w:val="Example-Code"/>
      </w:pPr>
      <w:r w:rsidRPr="00324943">
        <w:lastRenderedPageBreak/>
        <w:t>.</w:t>
      </w:r>
      <w:proofErr w:type="spellStart"/>
      <w:r w:rsidRPr="00324943">
        <w:t>tptl</w:t>
      </w:r>
      <w:proofErr w:type="spellEnd"/>
      <w:r w:rsidRPr="00324943">
        <w:t xml:space="preserve"> { /* data grid page totals label */ }.</w:t>
      </w:r>
      <w:proofErr w:type="spellStart"/>
      <w:r w:rsidRPr="00324943">
        <w:t>tptv</w:t>
      </w:r>
      <w:proofErr w:type="spellEnd"/>
      <w:r w:rsidRPr="00324943">
        <w:t xml:space="preserve"> { /* data grid page totals text */ }</w:t>
      </w:r>
    </w:p>
    <w:p w:rsidR="00CB61DC" w:rsidRPr="00324943" w:rsidRDefault="00CB61DC" w:rsidP="00CB61DC">
      <w:pPr>
        <w:pStyle w:val="Example-Code"/>
      </w:pPr>
      <w:r w:rsidRPr="00324943">
        <w:t>.</w:t>
      </w:r>
      <w:proofErr w:type="spellStart"/>
      <w:r w:rsidRPr="00324943">
        <w:t>tgtl</w:t>
      </w:r>
      <w:proofErr w:type="spellEnd"/>
      <w:r w:rsidRPr="00324943">
        <w:t xml:space="preserve"> { /* data grid grand total label */ }</w:t>
      </w:r>
    </w:p>
    <w:p w:rsidR="00CB61DC" w:rsidRPr="00324943" w:rsidRDefault="00CB61DC" w:rsidP="00CB61DC">
      <w:pPr>
        <w:pStyle w:val="Example-Code"/>
      </w:pPr>
      <w:r w:rsidRPr="00324943">
        <w:t>.</w:t>
      </w:r>
      <w:proofErr w:type="spellStart"/>
      <w:r w:rsidRPr="00324943">
        <w:t>tgtv</w:t>
      </w:r>
      <w:proofErr w:type="spellEnd"/>
      <w:r w:rsidRPr="00324943">
        <w:t xml:space="preserve"> { /* data grid grand total text */ }</w:t>
      </w:r>
    </w:p>
    <w:p w:rsidR="00CB61DC" w:rsidRPr="00324943" w:rsidRDefault="00CB61DC" w:rsidP="00CB61DC">
      <w:pPr>
        <w:pStyle w:val="Example-Code"/>
      </w:pPr>
      <w:r w:rsidRPr="00324943">
        <w:t>.</w:t>
      </w:r>
      <w:proofErr w:type="spellStart"/>
      <w:r w:rsidRPr="00324943">
        <w:t>tre</w:t>
      </w:r>
      <w:proofErr w:type="spellEnd"/>
      <w:r w:rsidRPr="00324943">
        <w:t xml:space="preserve"> { /* data grid container */ }</w:t>
      </w:r>
    </w:p>
    <w:p w:rsidR="00CB61DC" w:rsidRPr="00324943" w:rsidRDefault="0075332F" w:rsidP="00CB61DC">
      <w:r>
        <w:rPr>
          <w:noProof/>
        </w:rPr>
        <w:drawing>
          <wp:inline distT="0" distB="0" distL="0" distR="0" wp14:anchorId="40A7CA8D" wp14:editId="00126AED">
            <wp:extent cx="6877050" cy="3590925"/>
            <wp:effectExtent l="0" t="0" r="0" b="9525"/>
            <wp:docPr id="162" name="Picture 162" descr="PageStylesData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PageStylesDataGri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877050" cy="3590925"/>
                    </a:xfrm>
                    <a:prstGeom prst="rect">
                      <a:avLst/>
                    </a:prstGeom>
                    <a:noFill/>
                    <a:ln>
                      <a:noFill/>
                    </a:ln>
                  </pic:spPr>
                </pic:pic>
              </a:graphicData>
            </a:graphic>
          </wp:inline>
        </w:drawing>
      </w:r>
    </w:p>
    <w:p w:rsidR="00CB61DC" w:rsidRDefault="00CB61DC" w:rsidP="00296171">
      <w:pPr>
        <w:pStyle w:val="Heading4"/>
      </w:pPr>
      <w:bookmarkStart w:id="142" w:name="_Ref413252344"/>
      <w:bookmarkStart w:id="143" w:name="_Toc415136211"/>
      <w:r>
        <w:t>Detail Rollover Popup Styles</w:t>
      </w:r>
      <w:bookmarkEnd w:id="142"/>
      <w:bookmarkEnd w:id="143"/>
    </w:p>
    <w:p w:rsidR="00CB61DC" w:rsidRPr="00324943" w:rsidRDefault="00CB61DC" w:rsidP="00CB61DC">
      <w:pPr>
        <w:pStyle w:val="Example-Code"/>
      </w:pPr>
      <w:r w:rsidRPr="00324943">
        <w:t>.</w:t>
      </w:r>
      <w:proofErr w:type="spellStart"/>
      <w:r w:rsidRPr="00324943">
        <w:t>detailRolloverPopup</w:t>
      </w:r>
      <w:proofErr w:type="spellEnd"/>
      <w:r w:rsidRPr="00324943">
        <w:t xml:space="preserve"> { /* detail rollover popup container */ }</w:t>
      </w:r>
    </w:p>
    <w:p w:rsidR="00CB61DC" w:rsidRPr="00324943" w:rsidRDefault="00CB61DC" w:rsidP="00CB61DC">
      <w:pPr>
        <w:pStyle w:val="Example-Code"/>
      </w:pPr>
      <w:r w:rsidRPr="00324943">
        <w:t>.</w:t>
      </w:r>
      <w:proofErr w:type="spellStart"/>
      <w:r w:rsidRPr="00324943">
        <w:t>detailRolloverTitle</w:t>
      </w:r>
      <w:proofErr w:type="spellEnd"/>
      <w:r w:rsidRPr="00324943">
        <w:t xml:space="preserve"> { /* detail rollover popup title */ }</w:t>
      </w:r>
    </w:p>
    <w:p w:rsidR="00CB61DC" w:rsidRPr="00324943" w:rsidRDefault="00CB61DC" w:rsidP="00CB61DC">
      <w:pPr>
        <w:pStyle w:val="Example-Code"/>
      </w:pPr>
      <w:r w:rsidRPr="00324943">
        <w:t>.</w:t>
      </w:r>
      <w:proofErr w:type="spellStart"/>
      <w:r w:rsidRPr="00324943">
        <w:t>detailRolloverPopupCloseButtonAlignment</w:t>
      </w:r>
      <w:proofErr w:type="spellEnd"/>
      <w:r w:rsidRPr="00324943">
        <w:t xml:space="preserve"> { /* detail rollover popup close button container */ }</w:t>
      </w:r>
    </w:p>
    <w:p w:rsidR="00CB61DC" w:rsidRPr="00324943" w:rsidRDefault="00CB61DC" w:rsidP="00CB61DC">
      <w:pPr>
        <w:pStyle w:val="Example-Code"/>
      </w:pPr>
      <w:r w:rsidRPr="00324943">
        <w:t>.</w:t>
      </w:r>
      <w:proofErr w:type="spellStart"/>
      <w:r w:rsidRPr="00324943">
        <w:t>detailRolloverTL</w:t>
      </w:r>
      <w:proofErr w:type="spellEnd"/>
      <w:r w:rsidRPr="00324943">
        <w:t xml:space="preserve"> { /* detail rollover popup top left edge */ }</w:t>
      </w:r>
    </w:p>
    <w:p w:rsidR="00CB61DC" w:rsidRPr="00324943" w:rsidRDefault="00CB61DC" w:rsidP="00CB61DC">
      <w:pPr>
        <w:pStyle w:val="Example-Code"/>
      </w:pPr>
      <w:r w:rsidRPr="00324943">
        <w:t>.</w:t>
      </w:r>
      <w:proofErr w:type="spellStart"/>
      <w:r w:rsidRPr="00324943">
        <w:t>detailRolloverT</w:t>
      </w:r>
      <w:proofErr w:type="spellEnd"/>
      <w:r w:rsidRPr="00324943">
        <w:t xml:space="preserve"> { /* detail rollover popup top center edge */ }</w:t>
      </w:r>
    </w:p>
    <w:p w:rsidR="00CB61DC" w:rsidRPr="00324943" w:rsidRDefault="00CB61DC" w:rsidP="00CB61DC">
      <w:pPr>
        <w:pStyle w:val="Example-Code"/>
      </w:pPr>
      <w:r w:rsidRPr="00324943">
        <w:t>.</w:t>
      </w:r>
      <w:proofErr w:type="spellStart"/>
      <w:r w:rsidRPr="00324943">
        <w:t>detailRolloverTR</w:t>
      </w:r>
      <w:proofErr w:type="spellEnd"/>
      <w:r w:rsidRPr="00324943">
        <w:t xml:space="preserve"> { /* detail rollover popup top right edge */ }</w:t>
      </w:r>
    </w:p>
    <w:p w:rsidR="00CB61DC" w:rsidRPr="00324943" w:rsidRDefault="00CB61DC" w:rsidP="00CB61DC">
      <w:pPr>
        <w:pStyle w:val="Example-Code"/>
      </w:pPr>
      <w:r w:rsidRPr="00324943">
        <w:t>.</w:t>
      </w:r>
      <w:proofErr w:type="spellStart"/>
      <w:r w:rsidRPr="00324943">
        <w:t>detailRolloverL</w:t>
      </w:r>
      <w:proofErr w:type="spellEnd"/>
      <w:r w:rsidRPr="00324943">
        <w:t xml:space="preserve"> { /* detail rollover popup left middle edge */ }</w:t>
      </w:r>
    </w:p>
    <w:p w:rsidR="00CB61DC" w:rsidRPr="00324943" w:rsidRDefault="00CB61DC" w:rsidP="00CB61DC">
      <w:pPr>
        <w:pStyle w:val="Example-Code"/>
      </w:pPr>
      <w:r w:rsidRPr="00324943">
        <w:t>.</w:t>
      </w:r>
      <w:proofErr w:type="spellStart"/>
      <w:r w:rsidRPr="00324943">
        <w:t>detailRolloverC</w:t>
      </w:r>
      <w:proofErr w:type="spellEnd"/>
      <w:r w:rsidRPr="00324943">
        <w:t xml:space="preserve"> { /* detail rollover popup center */ }</w:t>
      </w:r>
    </w:p>
    <w:p w:rsidR="00CB61DC" w:rsidRPr="00324943" w:rsidRDefault="00CB61DC" w:rsidP="00CB61DC">
      <w:pPr>
        <w:pStyle w:val="Example-Code"/>
      </w:pPr>
      <w:r w:rsidRPr="00324943">
        <w:t>.</w:t>
      </w:r>
      <w:proofErr w:type="spellStart"/>
      <w:r w:rsidRPr="00324943">
        <w:t>detailRolloverR</w:t>
      </w:r>
      <w:proofErr w:type="spellEnd"/>
      <w:r w:rsidRPr="00324943">
        <w:t xml:space="preserve"> { /* detail rollover popup right middle edge */ }</w:t>
      </w:r>
    </w:p>
    <w:p w:rsidR="00CB61DC" w:rsidRPr="00324943" w:rsidRDefault="00CB61DC" w:rsidP="00CB61DC">
      <w:pPr>
        <w:pStyle w:val="Example-Code"/>
      </w:pPr>
      <w:r w:rsidRPr="00324943">
        <w:t>.</w:t>
      </w:r>
      <w:proofErr w:type="spellStart"/>
      <w:r w:rsidRPr="00324943">
        <w:t>detailRolloverBL</w:t>
      </w:r>
      <w:proofErr w:type="spellEnd"/>
      <w:r w:rsidRPr="00324943">
        <w:t xml:space="preserve"> { /* detail rollover popup bottom left edge */ }</w:t>
      </w:r>
    </w:p>
    <w:p w:rsidR="00CB61DC" w:rsidRPr="00324943" w:rsidRDefault="00CB61DC" w:rsidP="00CB61DC">
      <w:pPr>
        <w:pStyle w:val="Example-Code"/>
      </w:pPr>
      <w:r w:rsidRPr="00324943">
        <w:t>.</w:t>
      </w:r>
      <w:proofErr w:type="spellStart"/>
      <w:r w:rsidRPr="00324943">
        <w:t>detailRolloverB</w:t>
      </w:r>
      <w:proofErr w:type="spellEnd"/>
      <w:r w:rsidRPr="00324943">
        <w:t xml:space="preserve"> { /* detail rollover popup bottom center edge */ }</w:t>
      </w:r>
    </w:p>
    <w:p w:rsidR="00CB61DC" w:rsidRPr="00324943" w:rsidRDefault="00CB61DC" w:rsidP="00CB61DC">
      <w:pPr>
        <w:pStyle w:val="Example-Code"/>
      </w:pPr>
      <w:r w:rsidRPr="00324943">
        <w:t>.</w:t>
      </w:r>
      <w:proofErr w:type="spellStart"/>
      <w:r w:rsidRPr="00324943">
        <w:t>detailRolloverBR</w:t>
      </w:r>
      <w:proofErr w:type="spellEnd"/>
      <w:r w:rsidRPr="00324943">
        <w:t xml:space="preserve"> { /* detail rollover popup bottom right edge */ }</w:t>
      </w:r>
    </w:p>
    <w:p w:rsidR="00CB61DC" w:rsidRDefault="0075332F" w:rsidP="00CB61DC">
      <w:r>
        <w:rPr>
          <w:noProof/>
        </w:rPr>
        <w:lastRenderedPageBreak/>
        <w:drawing>
          <wp:inline distT="0" distB="0" distL="0" distR="0" wp14:anchorId="5D9CC88F" wp14:editId="62C6F435">
            <wp:extent cx="5362575" cy="3581400"/>
            <wp:effectExtent l="0" t="0" r="9525" b="0"/>
            <wp:docPr id="163" name="Picture 163" descr="PageStylesDetailRolloverPo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PageStylesDetailRolloverPopu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62575" cy="3581400"/>
                    </a:xfrm>
                    <a:prstGeom prst="rect">
                      <a:avLst/>
                    </a:prstGeom>
                    <a:noFill/>
                    <a:ln>
                      <a:noFill/>
                    </a:ln>
                  </pic:spPr>
                </pic:pic>
              </a:graphicData>
            </a:graphic>
          </wp:inline>
        </w:drawing>
      </w:r>
    </w:p>
    <w:p w:rsidR="00CB61DC" w:rsidRDefault="00CB61DC" w:rsidP="00296171">
      <w:pPr>
        <w:pStyle w:val="Heading4"/>
      </w:pPr>
      <w:bookmarkStart w:id="144" w:name="_Ref415135847"/>
      <w:bookmarkStart w:id="145" w:name="_Toc415136212"/>
      <w:r>
        <w:t>Pagination control style details</w:t>
      </w:r>
      <w:bookmarkEnd w:id="144"/>
      <w:bookmarkEnd w:id="145"/>
    </w:p>
    <w:p w:rsidR="00CB61DC" w:rsidRDefault="00CB61DC" w:rsidP="00CB61DC">
      <w:r w:rsidRPr="001F6F9E">
        <w:t xml:space="preserve">By default, the pagination control is right-justified. </w:t>
      </w:r>
    </w:p>
    <w:p w:rsidR="00CB61DC" w:rsidRPr="001F6F9E" w:rsidRDefault="00CB61DC" w:rsidP="00CB61DC">
      <w:r w:rsidRPr="001F6F9E">
        <w:t>To set the control to be left-justified, the following needs to be updated on a per-panel basis:</w:t>
      </w:r>
    </w:p>
    <w:p w:rsidR="00CB61DC" w:rsidRDefault="00CB61DC" w:rsidP="00CB61DC">
      <w:r w:rsidRPr="001F6F9E">
        <w:t>(1) Change the class of the cell containing the “ButtonBarEdgeR.gif” image from “</w:t>
      </w:r>
      <w:proofErr w:type="spellStart"/>
      <w:r w:rsidRPr="001F6F9E">
        <w:t>prspace</w:t>
      </w:r>
      <w:proofErr w:type="spellEnd"/>
      <w:r w:rsidRPr="001F6F9E">
        <w:t>” to “</w:t>
      </w:r>
      <w:proofErr w:type="spellStart"/>
      <w:r w:rsidRPr="001F6F9E">
        <w:t>prbbc</w:t>
      </w:r>
      <w:proofErr w:type="spellEnd"/>
      <w:r w:rsidRPr="001F6F9E">
        <w:t xml:space="preserve">” (see </w:t>
      </w:r>
      <w:r>
        <w:t>the following</w:t>
      </w:r>
      <w:r w:rsidRPr="001F6F9E">
        <w:t xml:space="preserve"> image).</w:t>
      </w:r>
    </w:p>
    <w:p w:rsidR="00CB61DC" w:rsidRPr="001F6F9E" w:rsidRDefault="0075332F" w:rsidP="00CB61DC">
      <w:r>
        <w:rPr>
          <w:noProof/>
        </w:rPr>
        <w:drawing>
          <wp:inline distT="0" distB="0" distL="0" distR="0" wp14:anchorId="506ED257" wp14:editId="468837DC">
            <wp:extent cx="5934075" cy="2171700"/>
            <wp:effectExtent l="0" t="0" r="9525" b="0"/>
            <wp:docPr id="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4075" cy="2171700"/>
                    </a:xfrm>
                    <a:prstGeom prst="rect">
                      <a:avLst/>
                    </a:prstGeom>
                    <a:noFill/>
                    <a:ln>
                      <a:noFill/>
                    </a:ln>
                  </pic:spPr>
                </pic:pic>
              </a:graphicData>
            </a:graphic>
          </wp:inline>
        </w:drawing>
      </w:r>
    </w:p>
    <w:p w:rsidR="00CB61DC" w:rsidRDefault="00CB61DC" w:rsidP="00CB61DC">
      <w:r w:rsidRPr="001F6F9E">
        <w:t>(2) Insert a new column to the right of the cell containing the pagination control; set its class to “</w:t>
      </w:r>
      <w:proofErr w:type="spellStart"/>
      <w:r w:rsidRPr="001F6F9E">
        <w:t>prspace</w:t>
      </w:r>
      <w:proofErr w:type="spellEnd"/>
      <w:r w:rsidRPr="001F6F9E">
        <w:t xml:space="preserve">” (see </w:t>
      </w:r>
      <w:r>
        <w:t>the following</w:t>
      </w:r>
      <w:r w:rsidRPr="001F6F9E">
        <w:t xml:space="preserve"> image”).</w:t>
      </w:r>
    </w:p>
    <w:p w:rsidR="00CB61DC" w:rsidRPr="001F6F9E" w:rsidRDefault="0075332F" w:rsidP="00CB61DC">
      <w:r>
        <w:rPr>
          <w:noProof/>
        </w:rPr>
        <w:lastRenderedPageBreak/>
        <w:drawing>
          <wp:inline distT="0" distB="0" distL="0" distR="0" wp14:anchorId="72D3CE1B" wp14:editId="4296E42F">
            <wp:extent cx="5943600" cy="1533525"/>
            <wp:effectExtent l="0" t="0" r="0" b="9525"/>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1533525"/>
                    </a:xfrm>
                    <a:prstGeom prst="rect">
                      <a:avLst/>
                    </a:prstGeom>
                    <a:noFill/>
                    <a:ln>
                      <a:noFill/>
                    </a:ln>
                  </pic:spPr>
                </pic:pic>
              </a:graphicData>
            </a:graphic>
          </wp:inline>
        </w:drawing>
      </w:r>
    </w:p>
    <w:p w:rsidR="00CB61DC" w:rsidRPr="001F6F9E" w:rsidRDefault="00CB61DC" w:rsidP="00CB61DC">
      <w:r w:rsidRPr="001F6F9E">
        <w:t>(3) If in “BaseStyles.css”, the class “</w:t>
      </w:r>
      <w:proofErr w:type="spellStart"/>
      <w:r w:rsidRPr="001F6F9E">
        <w:t>pra</w:t>
      </w:r>
      <w:proofErr w:type="spellEnd"/>
      <w:r w:rsidRPr="001F6F9E">
        <w:t>” has a “width: 100%” attribute, comment it out.</w:t>
      </w:r>
    </w:p>
    <w:bookmarkEnd w:id="5"/>
    <w:bookmarkEnd w:id="6"/>
    <w:p w:rsidR="00CB61DC" w:rsidRDefault="00CB61DC" w:rsidP="00CB61DC"/>
    <w:sectPr w:rsidR="00CB61DC" w:rsidSect="00BC248E">
      <w:footerReference w:type="default" r:id="rId82"/>
      <w:footerReference w:type="first" r:id="rId83"/>
      <w:type w:val="oddPage"/>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6707" w:rsidRDefault="00066707">
      <w:r>
        <w:separator/>
      </w:r>
    </w:p>
  </w:endnote>
  <w:endnote w:type="continuationSeparator" w:id="0">
    <w:p w:rsidR="00066707" w:rsidRDefault="00066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Default="005A5C12" w:rsidP="00E4083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A5C12" w:rsidRDefault="005A5C12" w:rsidP="00E224C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Default="005A5C12" w:rsidP="009C3F7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96171">
      <w:rPr>
        <w:rStyle w:val="PageNumber"/>
        <w:noProof/>
      </w:rPr>
      <w:t>3</w:t>
    </w:r>
    <w:r>
      <w:rPr>
        <w:rStyle w:val="PageNumber"/>
      </w:rPr>
      <w:fldChar w:fldCharType="end"/>
    </w:r>
  </w:p>
  <w:p w:rsidR="005A5C12" w:rsidRDefault="005A5C12" w:rsidP="005145B9">
    <w:pPr>
      <w:ind w:right="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Pr="00491933" w:rsidRDefault="005A5C12" w:rsidP="0049193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Pr="00491933" w:rsidRDefault="005A5C12" w:rsidP="004919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6707" w:rsidRDefault="00066707">
      <w:r>
        <w:separator/>
      </w:r>
    </w:p>
  </w:footnote>
  <w:footnote w:type="continuationSeparator" w:id="0">
    <w:p w:rsidR="00066707" w:rsidRDefault="000667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Default="005A5C12" w:rsidP="00A72AA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A5C12" w:rsidRDefault="005A5C12" w:rsidP="00491933">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A5C12" w:rsidRDefault="005A5C12" w:rsidP="007065F2">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15F14"/>
    <w:multiLevelType w:val="hybridMultilevel"/>
    <w:tmpl w:val="909A0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2122209"/>
    <w:multiLevelType w:val="hybridMultilevel"/>
    <w:tmpl w:val="BA3659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21B6FE6"/>
    <w:multiLevelType w:val="hybridMultilevel"/>
    <w:tmpl w:val="28C09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2646DB3"/>
    <w:multiLevelType w:val="hybridMultilevel"/>
    <w:tmpl w:val="9BCC524A"/>
    <w:lvl w:ilvl="0" w:tplc="53649154">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27913D4"/>
    <w:multiLevelType w:val="hybridMultilevel"/>
    <w:tmpl w:val="BD282D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43B7335"/>
    <w:multiLevelType w:val="hybridMultilevel"/>
    <w:tmpl w:val="CEB44E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4444762"/>
    <w:multiLevelType w:val="hybridMultilevel"/>
    <w:tmpl w:val="93CA56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056B7A54"/>
    <w:multiLevelType w:val="hybridMultilevel"/>
    <w:tmpl w:val="53EC0F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08C22C21"/>
    <w:multiLevelType w:val="hybridMultilevel"/>
    <w:tmpl w:val="2CE6C6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09AD5905"/>
    <w:multiLevelType w:val="hybridMultilevel"/>
    <w:tmpl w:val="CAF47A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09B64DD5"/>
    <w:multiLevelType w:val="hybridMultilevel"/>
    <w:tmpl w:val="56B281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0F4C48"/>
    <w:multiLevelType w:val="hybridMultilevel"/>
    <w:tmpl w:val="4A504B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2015970"/>
    <w:multiLevelType w:val="hybridMultilevel"/>
    <w:tmpl w:val="E0D63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3112696"/>
    <w:multiLevelType w:val="hybridMultilevel"/>
    <w:tmpl w:val="74A41B4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5690B96"/>
    <w:multiLevelType w:val="hybridMultilevel"/>
    <w:tmpl w:val="589CD7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5790A28"/>
    <w:multiLevelType w:val="hybridMultilevel"/>
    <w:tmpl w:val="8CA4D04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80D5153"/>
    <w:multiLevelType w:val="hybridMultilevel"/>
    <w:tmpl w:val="45124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1A89290E"/>
    <w:multiLevelType w:val="hybridMultilevel"/>
    <w:tmpl w:val="58EA6C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ADB079F"/>
    <w:multiLevelType w:val="hybridMultilevel"/>
    <w:tmpl w:val="287A2C5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B9E3525"/>
    <w:multiLevelType w:val="hybridMultilevel"/>
    <w:tmpl w:val="215E9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1C3E2C4D"/>
    <w:multiLevelType w:val="hybridMultilevel"/>
    <w:tmpl w:val="9D3C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1DDA60AF"/>
    <w:multiLevelType w:val="hybridMultilevel"/>
    <w:tmpl w:val="C3D41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DF20FC9"/>
    <w:multiLevelType w:val="hybridMultilevel"/>
    <w:tmpl w:val="B04AB9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FB75F55"/>
    <w:multiLevelType w:val="hybridMultilevel"/>
    <w:tmpl w:val="F26A4B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FF52C33"/>
    <w:multiLevelType w:val="hybridMultilevel"/>
    <w:tmpl w:val="9EAA5E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04F3CF4"/>
    <w:multiLevelType w:val="hybridMultilevel"/>
    <w:tmpl w:val="3A3806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1CD6589"/>
    <w:multiLevelType w:val="hybridMultilevel"/>
    <w:tmpl w:val="22822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4E511EC"/>
    <w:multiLevelType w:val="hybridMultilevel"/>
    <w:tmpl w:val="94B2DF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24E93B8F"/>
    <w:multiLevelType w:val="hybridMultilevel"/>
    <w:tmpl w:val="3708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7A8014A"/>
    <w:multiLevelType w:val="hybridMultilevel"/>
    <w:tmpl w:val="6352D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42">
    <w:nsid w:val="2AAC4C97"/>
    <w:multiLevelType w:val="hybridMultilevel"/>
    <w:tmpl w:val="F24613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2C7A7175"/>
    <w:multiLevelType w:val="hybridMultilevel"/>
    <w:tmpl w:val="AB02F5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305F7AD5"/>
    <w:multiLevelType w:val="hybridMultilevel"/>
    <w:tmpl w:val="3D2A02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3077791F"/>
    <w:multiLevelType w:val="hybridMultilevel"/>
    <w:tmpl w:val="D1DA295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1BB184B"/>
    <w:multiLevelType w:val="hybridMultilevel"/>
    <w:tmpl w:val="38D47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31BF26F4"/>
    <w:multiLevelType w:val="multilevel"/>
    <w:tmpl w:val="0E2CF04E"/>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48">
    <w:nsid w:val="33E81240"/>
    <w:multiLevelType w:val="hybridMultilevel"/>
    <w:tmpl w:val="AAF63E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34F611C0"/>
    <w:multiLevelType w:val="hybridMultilevel"/>
    <w:tmpl w:val="060698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nsid w:val="3C890D04"/>
    <w:multiLevelType w:val="hybridMultilevel"/>
    <w:tmpl w:val="11FA0E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3D1F7DD6"/>
    <w:multiLevelType w:val="hybridMultilevel"/>
    <w:tmpl w:val="B5F03A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43113477"/>
    <w:multiLevelType w:val="hybridMultilevel"/>
    <w:tmpl w:val="0FE28E62"/>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43FC612F"/>
    <w:multiLevelType w:val="hybridMultilevel"/>
    <w:tmpl w:val="01F0A6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4AF26BBB"/>
    <w:multiLevelType w:val="hybridMultilevel"/>
    <w:tmpl w:val="87E001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4F094605"/>
    <w:multiLevelType w:val="hybridMultilevel"/>
    <w:tmpl w:val="DE7857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1520300"/>
    <w:multiLevelType w:val="hybridMultilevel"/>
    <w:tmpl w:val="951A88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48E076D"/>
    <w:multiLevelType w:val="hybridMultilevel"/>
    <w:tmpl w:val="287A2C5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60D7DA2"/>
    <w:multiLevelType w:val="hybridMultilevel"/>
    <w:tmpl w:val="F6E44AE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nsid w:val="562D3AE8"/>
    <w:multiLevelType w:val="hybridMultilevel"/>
    <w:tmpl w:val="4244BA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573C5583"/>
    <w:multiLevelType w:val="hybridMultilevel"/>
    <w:tmpl w:val="87C887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601A04E3"/>
    <w:multiLevelType w:val="hybridMultilevel"/>
    <w:tmpl w:val="4906C5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15257B9"/>
    <w:multiLevelType w:val="hybridMultilevel"/>
    <w:tmpl w:val="361421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2B756AE"/>
    <w:multiLevelType w:val="hybridMultilevel"/>
    <w:tmpl w:val="129417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63224AED"/>
    <w:multiLevelType w:val="hybridMultilevel"/>
    <w:tmpl w:val="684C86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64BD69B1"/>
    <w:multiLevelType w:val="hybridMultilevel"/>
    <w:tmpl w:val="CD76C5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6752758D"/>
    <w:multiLevelType w:val="hybridMultilevel"/>
    <w:tmpl w:val="D8EC6A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69">
    <w:nsid w:val="6B305DC4"/>
    <w:multiLevelType w:val="hybridMultilevel"/>
    <w:tmpl w:val="C82241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6CDF7E4B"/>
    <w:multiLevelType w:val="hybridMultilevel"/>
    <w:tmpl w:val="97D414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DF21998"/>
    <w:multiLevelType w:val="hybridMultilevel"/>
    <w:tmpl w:val="1B3627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nsid w:val="6E7419AE"/>
    <w:multiLevelType w:val="hybridMultilevel"/>
    <w:tmpl w:val="9C4ED4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nsid w:val="706A6562"/>
    <w:multiLevelType w:val="hybridMultilevel"/>
    <w:tmpl w:val="3162E0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1C019C5"/>
    <w:multiLevelType w:val="hybridMultilevel"/>
    <w:tmpl w:val="C80630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3403BCC"/>
    <w:multiLevelType w:val="hybridMultilevel"/>
    <w:tmpl w:val="B9347BB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363687B"/>
    <w:multiLevelType w:val="hybridMultilevel"/>
    <w:tmpl w:val="184A30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76AE42A8"/>
    <w:multiLevelType w:val="hybridMultilevel"/>
    <w:tmpl w:val="BB0EBC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78BF1C40"/>
    <w:multiLevelType w:val="hybridMultilevel"/>
    <w:tmpl w:val="11181336"/>
    <w:lvl w:ilvl="0" w:tplc="53649154">
      <w:start w:val="1"/>
      <w:numFmt w:val="bullet"/>
      <w:lvlText w:val=""/>
      <w:lvlJc w:val="left"/>
      <w:pPr>
        <w:tabs>
          <w:tab w:val="num" w:pos="720"/>
        </w:tabs>
        <w:ind w:left="720" w:hanging="360"/>
      </w:pPr>
      <w:rPr>
        <w:rFonts w:ascii="Symbol" w:hAnsi="Symbol" w:cs="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79">
    <w:nsid w:val="7C761F55"/>
    <w:multiLevelType w:val="hybridMultilevel"/>
    <w:tmpl w:val="7D7C7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7CD67462"/>
    <w:multiLevelType w:val="hybridMultilevel"/>
    <w:tmpl w:val="2E2220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7E0D0C93"/>
    <w:multiLevelType w:val="hybridMultilevel"/>
    <w:tmpl w:val="3E2EFCA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7E780CF4"/>
    <w:multiLevelType w:val="hybridMultilevel"/>
    <w:tmpl w:val="1BA4E1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68"/>
  </w:num>
  <w:num w:numId="12">
    <w:abstractNumId w:val="50"/>
  </w:num>
  <w:num w:numId="13">
    <w:abstractNumId w:val="78"/>
  </w:num>
  <w:num w:numId="14">
    <w:abstractNumId w:val="53"/>
  </w:num>
  <w:num w:numId="15">
    <w:abstractNumId w:val="59"/>
  </w:num>
  <w:num w:numId="16">
    <w:abstractNumId w:val="26"/>
  </w:num>
  <w:num w:numId="17">
    <w:abstractNumId w:val="47"/>
  </w:num>
  <w:num w:numId="18">
    <w:abstractNumId w:val="66"/>
  </w:num>
  <w:num w:numId="19">
    <w:abstractNumId w:val="73"/>
  </w:num>
  <w:num w:numId="20">
    <w:abstractNumId w:val="17"/>
  </w:num>
  <w:num w:numId="21">
    <w:abstractNumId w:val="55"/>
  </w:num>
  <w:num w:numId="22">
    <w:abstractNumId w:val="65"/>
  </w:num>
  <w:num w:numId="23">
    <w:abstractNumId w:val="11"/>
  </w:num>
  <w:num w:numId="24">
    <w:abstractNumId w:val="61"/>
  </w:num>
  <w:num w:numId="25">
    <w:abstractNumId w:val="31"/>
  </w:num>
  <w:num w:numId="26">
    <w:abstractNumId w:val="49"/>
  </w:num>
  <w:num w:numId="27">
    <w:abstractNumId w:val="57"/>
  </w:num>
  <w:num w:numId="28">
    <w:abstractNumId w:val="54"/>
  </w:num>
  <w:num w:numId="29">
    <w:abstractNumId w:val="16"/>
  </w:num>
  <w:num w:numId="30">
    <w:abstractNumId w:val="43"/>
  </w:num>
  <w:num w:numId="31">
    <w:abstractNumId w:val="74"/>
  </w:num>
  <w:num w:numId="32">
    <w:abstractNumId w:val="69"/>
  </w:num>
  <w:num w:numId="33">
    <w:abstractNumId w:val="27"/>
  </w:num>
  <w:num w:numId="34">
    <w:abstractNumId w:val="18"/>
  </w:num>
  <w:num w:numId="35">
    <w:abstractNumId w:val="70"/>
  </w:num>
  <w:num w:numId="36">
    <w:abstractNumId w:val="42"/>
  </w:num>
  <w:num w:numId="37">
    <w:abstractNumId w:val="75"/>
  </w:num>
  <w:num w:numId="38">
    <w:abstractNumId w:val="64"/>
  </w:num>
  <w:num w:numId="39">
    <w:abstractNumId w:val="34"/>
  </w:num>
  <w:num w:numId="40">
    <w:abstractNumId w:val="25"/>
  </w:num>
  <w:num w:numId="41">
    <w:abstractNumId w:val="20"/>
  </w:num>
  <w:num w:numId="42">
    <w:abstractNumId w:val="44"/>
  </w:num>
  <w:num w:numId="43">
    <w:abstractNumId w:val="15"/>
  </w:num>
  <w:num w:numId="44">
    <w:abstractNumId w:val="71"/>
  </w:num>
  <w:num w:numId="45">
    <w:abstractNumId w:val="40"/>
  </w:num>
  <w:num w:numId="46">
    <w:abstractNumId w:val="51"/>
  </w:num>
  <w:num w:numId="47">
    <w:abstractNumId w:val="23"/>
  </w:num>
  <w:num w:numId="48">
    <w:abstractNumId w:val="67"/>
  </w:num>
  <w:num w:numId="49">
    <w:abstractNumId w:val="82"/>
  </w:num>
  <w:num w:numId="50">
    <w:abstractNumId w:val="33"/>
  </w:num>
  <w:num w:numId="51">
    <w:abstractNumId w:val="79"/>
  </w:num>
  <w:num w:numId="52">
    <w:abstractNumId w:val="38"/>
  </w:num>
  <w:num w:numId="53">
    <w:abstractNumId w:val="22"/>
  </w:num>
  <w:num w:numId="54">
    <w:abstractNumId w:val="56"/>
  </w:num>
  <w:num w:numId="55">
    <w:abstractNumId w:val="60"/>
  </w:num>
  <w:num w:numId="56">
    <w:abstractNumId w:val="19"/>
  </w:num>
  <w:num w:numId="57">
    <w:abstractNumId w:val="36"/>
  </w:num>
  <w:num w:numId="58">
    <w:abstractNumId w:val="14"/>
  </w:num>
  <w:num w:numId="59">
    <w:abstractNumId w:val="45"/>
  </w:num>
  <w:num w:numId="60">
    <w:abstractNumId w:val="24"/>
  </w:num>
  <w:num w:numId="61">
    <w:abstractNumId w:val="12"/>
  </w:num>
  <w:num w:numId="62">
    <w:abstractNumId w:val="28"/>
  </w:num>
  <w:num w:numId="63">
    <w:abstractNumId w:val="81"/>
  </w:num>
  <w:num w:numId="64">
    <w:abstractNumId w:val="37"/>
  </w:num>
  <w:num w:numId="65">
    <w:abstractNumId w:val="48"/>
  </w:num>
  <w:num w:numId="66">
    <w:abstractNumId w:val="13"/>
  </w:num>
  <w:num w:numId="67">
    <w:abstractNumId w:val="62"/>
  </w:num>
  <w:num w:numId="68">
    <w:abstractNumId w:val="10"/>
  </w:num>
  <w:num w:numId="69">
    <w:abstractNumId w:val="35"/>
  </w:num>
  <w:num w:numId="70">
    <w:abstractNumId w:val="52"/>
  </w:num>
  <w:num w:numId="71">
    <w:abstractNumId w:val="30"/>
  </w:num>
  <w:num w:numId="72">
    <w:abstractNumId w:val="21"/>
  </w:num>
  <w:num w:numId="73">
    <w:abstractNumId w:val="80"/>
  </w:num>
  <w:num w:numId="74">
    <w:abstractNumId w:val="46"/>
  </w:num>
  <w:num w:numId="75">
    <w:abstractNumId w:val="63"/>
  </w:num>
  <w:num w:numId="76">
    <w:abstractNumId w:val="76"/>
  </w:num>
  <w:num w:numId="77">
    <w:abstractNumId w:val="41"/>
  </w:num>
  <w:num w:numId="78">
    <w:abstractNumId w:val="72"/>
  </w:num>
  <w:num w:numId="79">
    <w:abstractNumId w:val="32"/>
  </w:num>
  <w:num w:numId="80">
    <w:abstractNumId w:val="77"/>
  </w:num>
  <w:num w:numId="81">
    <w:abstractNumId w:val="39"/>
  </w:num>
  <w:num w:numId="82">
    <w:abstractNumId w:val="29"/>
  </w:num>
  <w:num w:numId="83">
    <w:abstractNumId w:val="58"/>
  </w:num>
  <w:num w:numId="84">
    <w:abstractNumId w:val="41"/>
  </w:num>
  <w:num w:numId="85">
    <w:abstractNumId w:val="4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8" w:dllVersion="513" w:checkStyle="1"/>
  <w:proofState w:spelling="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49C5"/>
    <w:rsid w:val="00005045"/>
    <w:rsid w:val="0000627D"/>
    <w:rsid w:val="00006525"/>
    <w:rsid w:val="00007B98"/>
    <w:rsid w:val="00010B85"/>
    <w:rsid w:val="000118A0"/>
    <w:rsid w:val="00012198"/>
    <w:rsid w:val="00012861"/>
    <w:rsid w:val="00013BB1"/>
    <w:rsid w:val="00017B3A"/>
    <w:rsid w:val="00020DC1"/>
    <w:rsid w:val="000224CE"/>
    <w:rsid w:val="00022992"/>
    <w:rsid w:val="00023162"/>
    <w:rsid w:val="000246C2"/>
    <w:rsid w:val="00025E20"/>
    <w:rsid w:val="000261B8"/>
    <w:rsid w:val="00026BAE"/>
    <w:rsid w:val="00027B6C"/>
    <w:rsid w:val="00027F1A"/>
    <w:rsid w:val="000313C8"/>
    <w:rsid w:val="00031728"/>
    <w:rsid w:val="0003251E"/>
    <w:rsid w:val="00032DEC"/>
    <w:rsid w:val="000359C2"/>
    <w:rsid w:val="00035B82"/>
    <w:rsid w:val="000361F5"/>
    <w:rsid w:val="00036A01"/>
    <w:rsid w:val="00037F27"/>
    <w:rsid w:val="000419C2"/>
    <w:rsid w:val="0004205D"/>
    <w:rsid w:val="000441A2"/>
    <w:rsid w:val="000449A2"/>
    <w:rsid w:val="00052A26"/>
    <w:rsid w:val="00052EAB"/>
    <w:rsid w:val="000535B2"/>
    <w:rsid w:val="00055A75"/>
    <w:rsid w:val="00056768"/>
    <w:rsid w:val="0005791C"/>
    <w:rsid w:val="0005793B"/>
    <w:rsid w:val="00060E8B"/>
    <w:rsid w:val="00061672"/>
    <w:rsid w:val="00066707"/>
    <w:rsid w:val="00066DF8"/>
    <w:rsid w:val="00067731"/>
    <w:rsid w:val="00067FC1"/>
    <w:rsid w:val="0007051B"/>
    <w:rsid w:val="00070603"/>
    <w:rsid w:val="00072289"/>
    <w:rsid w:val="00072719"/>
    <w:rsid w:val="0007376B"/>
    <w:rsid w:val="0007416B"/>
    <w:rsid w:val="000748F9"/>
    <w:rsid w:val="00075386"/>
    <w:rsid w:val="000762A0"/>
    <w:rsid w:val="00077151"/>
    <w:rsid w:val="000775A2"/>
    <w:rsid w:val="00080BFB"/>
    <w:rsid w:val="00085EDE"/>
    <w:rsid w:val="00090B85"/>
    <w:rsid w:val="00090F7B"/>
    <w:rsid w:val="00091529"/>
    <w:rsid w:val="0009174E"/>
    <w:rsid w:val="00091E75"/>
    <w:rsid w:val="00093A66"/>
    <w:rsid w:val="000943AE"/>
    <w:rsid w:val="000946F9"/>
    <w:rsid w:val="0009617A"/>
    <w:rsid w:val="000961B5"/>
    <w:rsid w:val="00097360"/>
    <w:rsid w:val="000A08B1"/>
    <w:rsid w:val="000A21DA"/>
    <w:rsid w:val="000A3615"/>
    <w:rsid w:val="000A714B"/>
    <w:rsid w:val="000A757F"/>
    <w:rsid w:val="000A75B1"/>
    <w:rsid w:val="000A7D97"/>
    <w:rsid w:val="000B239B"/>
    <w:rsid w:val="000B2C46"/>
    <w:rsid w:val="000B5664"/>
    <w:rsid w:val="000B6A03"/>
    <w:rsid w:val="000B6D76"/>
    <w:rsid w:val="000B71D1"/>
    <w:rsid w:val="000B76AF"/>
    <w:rsid w:val="000C0257"/>
    <w:rsid w:val="000C17AF"/>
    <w:rsid w:val="000C18B2"/>
    <w:rsid w:val="000C300A"/>
    <w:rsid w:val="000C3712"/>
    <w:rsid w:val="000C4794"/>
    <w:rsid w:val="000C4D80"/>
    <w:rsid w:val="000C539D"/>
    <w:rsid w:val="000C5D3E"/>
    <w:rsid w:val="000C5E3E"/>
    <w:rsid w:val="000C6A72"/>
    <w:rsid w:val="000D0921"/>
    <w:rsid w:val="000D221D"/>
    <w:rsid w:val="000D34EF"/>
    <w:rsid w:val="000D4169"/>
    <w:rsid w:val="000D48D8"/>
    <w:rsid w:val="000D4B87"/>
    <w:rsid w:val="000D6433"/>
    <w:rsid w:val="000D747E"/>
    <w:rsid w:val="000E435E"/>
    <w:rsid w:val="000E4B42"/>
    <w:rsid w:val="000E7BE6"/>
    <w:rsid w:val="000F13C2"/>
    <w:rsid w:val="000F17FD"/>
    <w:rsid w:val="000F3DBC"/>
    <w:rsid w:val="000F65A0"/>
    <w:rsid w:val="00100DA5"/>
    <w:rsid w:val="00101AD7"/>
    <w:rsid w:val="00101C79"/>
    <w:rsid w:val="001045D2"/>
    <w:rsid w:val="00106E85"/>
    <w:rsid w:val="00107393"/>
    <w:rsid w:val="00111812"/>
    <w:rsid w:val="00111EFF"/>
    <w:rsid w:val="001120FE"/>
    <w:rsid w:val="001128BE"/>
    <w:rsid w:val="00112B05"/>
    <w:rsid w:val="00112EDC"/>
    <w:rsid w:val="001137EA"/>
    <w:rsid w:val="001152FF"/>
    <w:rsid w:val="001160BE"/>
    <w:rsid w:val="0011632A"/>
    <w:rsid w:val="00116849"/>
    <w:rsid w:val="00116BB3"/>
    <w:rsid w:val="00117F42"/>
    <w:rsid w:val="00120864"/>
    <w:rsid w:val="00123213"/>
    <w:rsid w:val="00123E20"/>
    <w:rsid w:val="0012444D"/>
    <w:rsid w:val="00124CDD"/>
    <w:rsid w:val="00126769"/>
    <w:rsid w:val="0013112B"/>
    <w:rsid w:val="00132342"/>
    <w:rsid w:val="00132769"/>
    <w:rsid w:val="00132AAA"/>
    <w:rsid w:val="001358D3"/>
    <w:rsid w:val="00136A09"/>
    <w:rsid w:val="00143ADC"/>
    <w:rsid w:val="00145AC4"/>
    <w:rsid w:val="00145B8C"/>
    <w:rsid w:val="00145BEF"/>
    <w:rsid w:val="00146080"/>
    <w:rsid w:val="00146BFB"/>
    <w:rsid w:val="00150E37"/>
    <w:rsid w:val="00152C13"/>
    <w:rsid w:val="00161D46"/>
    <w:rsid w:val="00161E0B"/>
    <w:rsid w:val="00162BED"/>
    <w:rsid w:val="001654B6"/>
    <w:rsid w:val="00165D78"/>
    <w:rsid w:val="001666AA"/>
    <w:rsid w:val="00171E1E"/>
    <w:rsid w:val="001739FF"/>
    <w:rsid w:val="00173BA4"/>
    <w:rsid w:val="00173E73"/>
    <w:rsid w:val="001755F8"/>
    <w:rsid w:val="00175D3D"/>
    <w:rsid w:val="00175E30"/>
    <w:rsid w:val="0017674D"/>
    <w:rsid w:val="00177C0B"/>
    <w:rsid w:val="001804A8"/>
    <w:rsid w:val="0018102B"/>
    <w:rsid w:val="00181214"/>
    <w:rsid w:val="00181C2F"/>
    <w:rsid w:val="0018230D"/>
    <w:rsid w:val="001829C9"/>
    <w:rsid w:val="00182B8C"/>
    <w:rsid w:val="00182E74"/>
    <w:rsid w:val="001837FB"/>
    <w:rsid w:val="001840AA"/>
    <w:rsid w:val="00192F82"/>
    <w:rsid w:val="00193CCE"/>
    <w:rsid w:val="001953AD"/>
    <w:rsid w:val="001966AB"/>
    <w:rsid w:val="0019672C"/>
    <w:rsid w:val="001978F7"/>
    <w:rsid w:val="001A218C"/>
    <w:rsid w:val="001A2354"/>
    <w:rsid w:val="001A4438"/>
    <w:rsid w:val="001A5F0B"/>
    <w:rsid w:val="001A610D"/>
    <w:rsid w:val="001A6A08"/>
    <w:rsid w:val="001A7651"/>
    <w:rsid w:val="001B0616"/>
    <w:rsid w:val="001B15FE"/>
    <w:rsid w:val="001B364B"/>
    <w:rsid w:val="001B5468"/>
    <w:rsid w:val="001B5CD8"/>
    <w:rsid w:val="001B6845"/>
    <w:rsid w:val="001B7967"/>
    <w:rsid w:val="001C0C3A"/>
    <w:rsid w:val="001C1970"/>
    <w:rsid w:val="001C346E"/>
    <w:rsid w:val="001C3C83"/>
    <w:rsid w:val="001C3E30"/>
    <w:rsid w:val="001C6EF3"/>
    <w:rsid w:val="001C783B"/>
    <w:rsid w:val="001D00F1"/>
    <w:rsid w:val="001D296C"/>
    <w:rsid w:val="001D74C8"/>
    <w:rsid w:val="001D7569"/>
    <w:rsid w:val="001D7AEA"/>
    <w:rsid w:val="001E2F97"/>
    <w:rsid w:val="001E2FE1"/>
    <w:rsid w:val="001E325F"/>
    <w:rsid w:val="001E4CA1"/>
    <w:rsid w:val="001F04C3"/>
    <w:rsid w:val="001F0C4F"/>
    <w:rsid w:val="001F18E5"/>
    <w:rsid w:val="001F2077"/>
    <w:rsid w:val="001F35BD"/>
    <w:rsid w:val="001F6193"/>
    <w:rsid w:val="001F7ABB"/>
    <w:rsid w:val="00202930"/>
    <w:rsid w:val="002030CA"/>
    <w:rsid w:val="002066D0"/>
    <w:rsid w:val="00206DAC"/>
    <w:rsid w:val="00210D98"/>
    <w:rsid w:val="0021214E"/>
    <w:rsid w:val="00212248"/>
    <w:rsid w:val="00212FF1"/>
    <w:rsid w:val="00213396"/>
    <w:rsid w:val="00214B6F"/>
    <w:rsid w:val="00214DFB"/>
    <w:rsid w:val="0021565B"/>
    <w:rsid w:val="0022127B"/>
    <w:rsid w:val="0022137F"/>
    <w:rsid w:val="00221B04"/>
    <w:rsid w:val="0022207D"/>
    <w:rsid w:val="00224004"/>
    <w:rsid w:val="0022495E"/>
    <w:rsid w:val="00224C11"/>
    <w:rsid w:val="002256D5"/>
    <w:rsid w:val="00226AA9"/>
    <w:rsid w:val="00226C91"/>
    <w:rsid w:val="002313F1"/>
    <w:rsid w:val="00231C91"/>
    <w:rsid w:val="00232E4A"/>
    <w:rsid w:val="00233339"/>
    <w:rsid w:val="002336CB"/>
    <w:rsid w:val="00233CE1"/>
    <w:rsid w:val="00240B75"/>
    <w:rsid w:val="00243A42"/>
    <w:rsid w:val="00243DF9"/>
    <w:rsid w:val="0024419E"/>
    <w:rsid w:val="00245A2D"/>
    <w:rsid w:val="00253320"/>
    <w:rsid w:val="00255D15"/>
    <w:rsid w:val="002562B9"/>
    <w:rsid w:val="002601F5"/>
    <w:rsid w:val="00260C67"/>
    <w:rsid w:val="00261217"/>
    <w:rsid w:val="00263455"/>
    <w:rsid w:val="00264C11"/>
    <w:rsid w:val="002661C4"/>
    <w:rsid w:val="00273050"/>
    <w:rsid w:val="00273C3A"/>
    <w:rsid w:val="002758C4"/>
    <w:rsid w:val="002760B0"/>
    <w:rsid w:val="002807A9"/>
    <w:rsid w:val="002813B7"/>
    <w:rsid w:val="002818CA"/>
    <w:rsid w:val="00283C3E"/>
    <w:rsid w:val="00287717"/>
    <w:rsid w:val="00287D80"/>
    <w:rsid w:val="0029091E"/>
    <w:rsid w:val="00292D31"/>
    <w:rsid w:val="00296171"/>
    <w:rsid w:val="002967BB"/>
    <w:rsid w:val="0029722E"/>
    <w:rsid w:val="002A1250"/>
    <w:rsid w:val="002A1CBD"/>
    <w:rsid w:val="002A2645"/>
    <w:rsid w:val="002A42D5"/>
    <w:rsid w:val="002A603E"/>
    <w:rsid w:val="002A6E12"/>
    <w:rsid w:val="002B15C3"/>
    <w:rsid w:val="002B1C83"/>
    <w:rsid w:val="002B2064"/>
    <w:rsid w:val="002B23C0"/>
    <w:rsid w:val="002B25A4"/>
    <w:rsid w:val="002B51A9"/>
    <w:rsid w:val="002B6943"/>
    <w:rsid w:val="002B6D7B"/>
    <w:rsid w:val="002C04C9"/>
    <w:rsid w:val="002C2E01"/>
    <w:rsid w:val="002C3416"/>
    <w:rsid w:val="002C5158"/>
    <w:rsid w:val="002C5236"/>
    <w:rsid w:val="002C7492"/>
    <w:rsid w:val="002D04D2"/>
    <w:rsid w:val="002D1CA3"/>
    <w:rsid w:val="002D2D5A"/>
    <w:rsid w:val="002D3911"/>
    <w:rsid w:val="002D4520"/>
    <w:rsid w:val="002D4593"/>
    <w:rsid w:val="002D4E93"/>
    <w:rsid w:val="002D521B"/>
    <w:rsid w:val="002D6428"/>
    <w:rsid w:val="002E0217"/>
    <w:rsid w:val="002E037F"/>
    <w:rsid w:val="002E193E"/>
    <w:rsid w:val="002E2713"/>
    <w:rsid w:val="002E3D0B"/>
    <w:rsid w:val="002E7420"/>
    <w:rsid w:val="002E76E3"/>
    <w:rsid w:val="002F027B"/>
    <w:rsid w:val="002F1EDC"/>
    <w:rsid w:val="002F2CD0"/>
    <w:rsid w:val="002F40D9"/>
    <w:rsid w:val="002F44B8"/>
    <w:rsid w:val="002F54C9"/>
    <w:rsid w:val="002F592B"/>
    <w:rsid w:val="00300925"/>
    <w:rsid w:val="00301D75"/>
    <w:rsid w:val="003027E0"/>
    <w:rsid w:val="00302AAB"/>
    <w:rsid w:val="00302CAC"/>
    <w:rsid w:val="003058AE"/>
    <w:rsid w:val="00305B0E"/>
    <w:rsid w:val="003118E1"/>
    <w:rsid w:val="00312224"/>
    <w:rsid w:val="003122BD"/>
    <w:rsid w:val="0031315E"/>
    <w:rsid w:val="003139A0"/>
    <w:rsid w:val="00313B97"/>
    <w:rsid w:val="00314411"/>
    <w:rsid w:val="0031723F"/>
    <w:rsid w:val="0032069C"/>
    <w:rsid w:val="00320FDA"/>
    <w:rsid w:val="003220E4"/>
    <w:rsid w:val="00322D38"/>
    <w:rsid w:val="00324D7C"/>
    <w:rsid w:val="00325D1C"/>
    <w:rsid w:val="00325D65"/>
    <w:rsid w:val="003262D8"/>
    <w:rsid w:val="00326470"/>
    <w:rsid w:val="00331F5F"/>
    <w:rsid w:val="00333119"/>
    <w:rsid w:val="0033367D"/>
    <w:rsid w:val="00333A9B"/>
    <w:rsid w:val="0033437C"/>
    <w:rsid w:val="00334D89"/>
    <w:rsid w:val="00335A75"/>
    <w:rsid w:val="003363D5"/>
    <w:rsid w:val="003367A8"/>
    <w:rsid w:val="00337049"/>
    <w:rsid w:val="003400A4"/>
    <w:rsid w:val="00340E5D"/>
    <w:rsid w:val="003422BF"/>
    <w:rsid w:val="0034323E"/>
    <w:rsid w:val="003434D4"/>
    <w:rsid w:val="00344CFC"/>
    <w:rsid w:val="00344EE3"/>
    <w:rsid w:val="0034589D"/>
    <w:rsid w:val="00346197"/>
    <w:rsid w:val="00346F63"/>
    <w:rsid w:val="00351976"/>
    <w:rsid w:val="00351A45"/>
    <w:rsid w:val="0035324C"/>
    <w:rsid w:val="00354447"/>
    <w:rsid w:val="003548E1"/>
    <w:rsid w:val="00355641"/>
    <w:rsid w:val="00356BC2"/>
    <w:rsid w:val="00363FB2"/>
    <w:rsid w:val="003647CC"/>
    <w:rsid w:val="003653C8"/>
    <w:rsid w:val="00365419"/>
    <w:rsid w:val="00365E60"/>
    <w:rsid w:val="00367FA3"/>
    <w:rsid w:val="00370AD7"/>
    <w:rsid w:val="00371B5F"/>
    <w:rsid w:val="00375889"/>
    <w:rsid w:val="003765B3"/>
    <w:rsid w:val="00376649"/>
    <w:rsid w:val="00380C94"/>
    <w:rsid w:val="00381E8A"/>
    <w:rsid w:val="0038224D"/>
    <w:rsid w:val="00382C35"/>
    <w:rsid w:val="00382C38"/>
    <w:rsid w:val="0038488E"/>
    <w:rsid w:val="00384ED0"/>
    <w:rsid w:val="0038516A"/>
    <w:rsid w:val="003856B9"/>
    <w:rsid w:val="0038779B"/>
    <w:rsid w:val="003877F4"/>
    <w:rsid w:val="00390E40"/>
    <w:rsid w:val="00395B97"/>
    <w:rsid w:val="00396DC5"/>
    <w:rsid w:val="003A0185"/>
    <w:rsid w:val="003A0B4F"/>
    <w:rsid w:val="003A5ADD"/>
    <w:rsid w:val="003A77F7"/>
    <w:rsid w:val="003B2C7D"/>
    <w:rsid w:val="003B3B03"/>
    <w:rsid w:val="003B6A98"/>
    <w:rsid w:val="003B7557"/>
    <w:rsid w:val="003C0624"/>
    <w:rsid w:val="003C0D28"/>
    <w:rsid w:val="003C0FBD"/>
    <w:rsid w:val="003C2A51"/>
    <w:rsid w:val="003C3E5D"/>
    <w:rsid w:val="003C4E54"/>
    <w:rsid w:val="003C702A"/>
    <w:rsid w:val="003D56AB"/>
    <w:rsid w:val="003D56F1"/>
    <w:rsid w:val="003D67CE"/>
    <w:rsid w:val="003D72DE"/>
    <w:rsid w:val="003D72EC"/>
    <w:rsid w:val="003E0FBA"/>
    <w:rsid w:val="003E2A8D"/>
    <w:rsid w:val="003E308F"/>
    <w:rsid w:val="003E441D"/>
    <w:rsid w:val="003E57AC"/>
    <w:rsid w:val="003E6268"/>
    <w:rsid w:val="003E76C5"/>
    <w:rsid w:val="003E792E"/>
    <w:rsid w:val="003F082C"/>
    <w:rsid w:val="003F090A"/>
    <w:rsid w:val="003F0A87"/>
    <w:rsid w:val="003F29EE"/>
    <w:rsid w:val="003F2B5D"/>
    <w:rsid w:val="003F340D"/>
    <w:rsid w:val="003F36FA"/>
    <w:rsid w:val="003F438D"/>
    <w:rsid w:val="003F4A26"/>
    <w:rsid w:val="003F4A52"/>
    <w:rsid w:val="003F4D9F"/>
    <w:rsid w:val="003F592B"/>
    <w:rsid w:val="003F6B45"/>
    <w:rsid w:val="003F7C68"/>
    <w:rsid w:val="004003EB"/>
    <w:rsid w:val="00400B1B"/>
    <w:rsid w:val="004022A6"/>
    <w:rsid w:val="004029BD"/>
    <w:rsid w:val="00402D17"/>
    <w:rsid w:val="00404150"/>
    <w:rsid w:val="004043DE"/>
    <w:rsid w:val="00404F01"/>
    <w:rsid w:val="004056E4"/>
    <w:rsid w:val="00405FD9"/>
    <w:rsid w:val="00406F4C"/>
    <w:rsid w:val="00407BE6"/>
    <w:rsid w:val="00412044"/>
    <w:rsid w:val="00413241"/>
    <w:rsid w:val="0041582A"/>
    <w:rsid w:val="004165CF"/>
    <w:rsid w:val="00420581"/>
    <w:rsid w:val="00420EF3"/>
    <w:rsid w:val="00423271"/>
    <w:rsid w:val="004234C8"/>
    <w:rsid w:val="00423A6B"/>
    <w:rsid w:val="00424669"/>
    <w:rsid w:val="004246B9"/>
    <w:rsid w:val="00424A5E"/>
    <w:rsid w:val="0042688C"/>
    <w:rsid w:val="00430111"/>
    <w:rsid w:val="00430242"/>
    <w:rsid w:val="004303F4"/>
    <w:rsid w:val="004314C4"/>
    <w:rsid w:val="00431734"/>
    <w:rsid w:val="00432723"/>
    <w:rsid w:val="0043433E"/>
    <w:rsid w:val="00434500"/>
    <w:rsid w:val="00434FCA"/>
    <w:rsid w:val="0043660B"/>
    <w:rsid w:val="004372B5"/>
    <w:rsid w:val="004373AE"/>
    <w:rsid w:val="004375EC"/>
    <w:rsid w:val="00442BA5"/>
    <w:rsid w:val="00446376"/>
    <w:rsid w:val="00451B4E"/>
    <w:rsid w:val="0045248D"/>
    <w:rsid w:val="00452A53"/>
    <w:rsid w:val="00455342"/>
    <w:rsid w:val="00455E81"/>
    <w:rsid w:val="004572C1"/>
    <w:rsid w:val="00457996"/>
    <w:rsid w:val="00461078"/>
    <w:rsid w:val="00461568"/>
    <w:rsid w:val="00463051"/>
    <w:rsid w:val="00464CE2"/>
    <w:rsid w:val="00464D96"/>
    <w:rsid w:val="0046503B"/>
    <w:rsid w:val="0046513E"/>
    <w:rsid w:val="00465397"/>
    <w:rsid w:val="00465EEA"/>
    <w:rsid w:val="004661C5"/>
    <w:rsid w:val="0046721E"/>
    <w:rsid w:val="0046727A"/>
    <w:rsid w:val="0047062F"/>
    <w:rsid w:val="00471079"/>
    <w:rsid w:val="00471C47"/>
    <w:rsid w:val="004720C6"/>
    <w:rsid w:val="00473FCD"/>
    <w:rsid w:val="00474459"/>
    <w:rsid w:val="004747C5"/>
    <w:rsid w:val="0047697A"/>
    <w:rsid w:val="004769A7"/>
    <w:rsid w:val="004802E0"/>
    <w:rsid w:val="00481C23"/>
    <w:rsid w:val="00482C93"/>
    <w:rsid w:val="00483CC6"/>
    <w:rsid w:val="004842CD"/>
    <w:rsid w:val="004846AA"/>
    <w:rsid w:val="00484CC4"/>
    <w:rsid w:val="00485AD2"/>
    <w:rsid w:val="00490702"/>
    <w:rsid w:val="00491933"/>
    <w:rsid w:val="00493B55"/>
    <w:rsid w:val="00496D31"/>
    <w:rsid w:val="004A04BA"/>
    <w:rsid w:val="004A1305"/>
    <w:rsid w:val="004A1AB9"/>
    <w:rsid w:val="004A2143"/>
    <w:rsid w:val="004B2658"/>
    <w:rsid w:val="004B3CC5"/>
    <w:rsid w:val="004B3ECE"/>
    <w:rsid w:val="004B5FBD"/>
    <w:rsid w:val="004B7C7C"/>
    <w:rsid w:val="004C0B0D"/>
    <w:rsid w:val="004C0D02"/>
    <w:rsid w:val="004C13DF"/>
    <w:rsid w:val="004C15FE"/>
    <w:rsid w:val="004C2DB4"/>
    <w:rsid w:val="004C5FEC"/>
    <w:rsid w:val="004C6061"/>
    <w:rsid w:val="004C6E90"/>
    <w:rsid w:val="004C6F35"/>
    <w:rsid w:val="004C7A07"/>
    <w:rsid w:val="004D28D9"/>
    <w:rsid w:val="004D2DFB"/>
    <w:rsid w:val="004D32D6"/>
    <w:rsid w:val="004D57C1"/>
    <w:rsid w:val="004D57F8"/>
    <w:rsid w:val="004D5B4C"/>
    <w:rsid w:val="004D5C2E"/>
    <w:rsid w:val="004E169C"/>
    <w:rsid w:val="004E245D"/>
    <w:rsid w:val="004E4309"/>
    <w:rsid w:val="004E547D"/>
    <w:rsid w:val="004E7496"/>
    <w:rsid w:val="004F2CE3"/>
    <w:rsid w:val="004F53B4"/>
    <w:rsid w:val="005021D1"/>
    <w:rsid w:val="005023D8"/>
    <w:rsid w:val="00502EAC"/>
    <w:rsid w:val="00503EDA"/>
    <w:rsid w:val="0050532C"/>
    <w:rsid w:val="005060E8"/>
    <w:rsid w:val="00506458"/>
    <w:rsid w:val="00506B7A"/>
    <w:rsid w:val="00507842"/>
    <w:rsid w:val="00510AA4"/>
    <w:rsid w:val="00511306"/>
    <w:rsid w:val="00511C74"/>
    <w:rsid w:val="005126E0"/>
    <w:rsid w:val="00512708"/>
    <w:rsid w:val="005145B9"/>
    <w:rsid w:val="00514610"/>
    <w:rsid w:val="005157DE"/>
    <w:rsid w:val="005169CE"/>
    <w:rsid w:val="00516DD9"/>
    <w:rsid w:val="00521061"/>
    <w:rsid w:val="005217C9"/>
    <w:rsid w:val="0052293B"/>
    <w:rsid w:val="005244C1"/>
    <w:rsid w:val="0052780A"/>
    <w:rsid w:val="00527CE0"/>
    <w:rsid w:val="00530A69"/>
    <w:rsid w:val="00530CB4"/>
    <w:rsid w:val="00532E7A"/>
    <w:rsid w:val="005332CF"/>
    <w:rsid w:val="0053423F"/>
    <w:rsid w:val="00535269"/>
    <w:rsid w:val="00535444"/>
    <w:rsid w:val="0053582E"/>
    <w:rsid w:val="00536397"/>
    <w:rsid w:val="00536D78"/>
    <w:rsid w:val="00537C20"/>
    <w:rsid w:val="005407AA"/>
    <w:rsid w:val="00542960"/>
    <w:rsid w:val="00543DE4"/>
    <w:rsid w:val="00544438"/>
    <w:rsid w:val="0054508A"/>
    <w:rsid w:val="00545706"/>
    <w:rsid w:val="005459DE"/>
    <w:rsid w:val="00547F5F"/>
    <w:rsid w:val="00550934"/>
    <w:rsid w:val="00552003"/>
    <w:rsid w:val="00553DA0"/>
    <w:rsid w:val="00555C46"/>
    <w:rsid w:val="00555ED5"/>
    <w:rsid w:val="00556D2F"/>
    <w:rsid w:val="005575D5"/>
    <w:rsid w:val="00557998"/>
    <w:rsid w:val="0056245C"/>
    <w:rsid w:val="00562783"/>
    <w:rsid w:val="00562869"/>
    <w:rsid w:val="00563D87"/>
    <w:rsid w:val="00563E09"/>
    <w:rsid w:val="00563ED4"/>
    <w:rsid w:val="00564323"/>
    <w:rsid w:val="005651B1"/>
    <w:rsid w:val="0056551A"/>
    <w:rsid w:val="005655A1"/>
    <w:rsid w:val="00565E70"/>
    <w:rsid w:val="00566709"/>
    <w:rsid w:val="0056674E"/>
    <w:rsid w:val="00566BDA"/>
    <w:rsid w:val="00566F68"/>
    <w:rsid w:val="0056756A"/>
    <w:rsid w:val="005717A8"/>
    <w:rsid w:val="0057206E"/>
    <w:rsid w:val="00573875"/>
    <w:rsid w:val="00573BE9"/>
    <w:rsid w:val="0057550A"/>
    <w:rsid w:val="00576C0E"/>
    <w:rsid w:val="005779E3"/>
    <w:rsid w:val="00577BDE"/>
    <w:rsid w:val="0058080F"/>
    <w:rsid w:val="0058257F"/>
    <w:rsid w:val="005825E7"/>
    <w:rsid w:val="00582EFD"/>
    <w:rsid w:val="005838E3"/>
    <w:rsid w:val="005870BD"/>
    <w:rsid w:val="00587C09"/>
    <w:rsid w:val="00590005"/>
    <w:rsid w:val="005917E8"/>
    <w:rsid w:val="00591ED6"/>
    <w:rsid w:val="00595BB6"/>
    <w:rsid w:val="00596F1B"/>
    <w:rsid w:val="005A2446"/>
    <w:rsid w:val="005A2747"/>
    <w:rsid w:val="005A3509"/>
    <w:rsid w:val="005A383F"/>
    <w:rsid w:val="005A5C12"/>
    <w:rsid w:val="005A709D"/>
    <w:rsid w:val="005B0867"/>
    <w:rsid w:val="005B11BE"/>
    <w:rsid w:val="005B5C0D"/>
    <w:rsid w:val="005B6545"/>
    <w:rsid w:val="005B768A"/>
    <w:rsid w:val="005B7E81"/>
    <w:rsid w:val="005C2836"/>
    <w:rsid w:val="005C2BCB"/>
    <w:rsid w:val="005C2C8B"/>
    <w:rsid w:val="005C3D99"/>
    <w:rsid w:val="005C4676"/>
    <w:rsid w:val="005C5B71"/>
    <w:rsid w:val="005C67DC"/>
    <w:rsid w:val="005D0DB6"/>
    <w:rsid w:val="005D0FD3"/>
    <w:rsid w:val="005D12CD"/>
    <w:rsid w:val="005D3637"/>
    <w:rsid w:val="005D5E66"/>
    <w:rsid w:val="005D5F27"/>
    <w:rsid w:val="005D62F5"/>
    <w:rsid w:val="005D68A1"/>
    <w:rsid w:val="005D6A0B"/>
    <w:rsid w:val="005D79F1"/>
    <w:rsid w:val="005D7D18"/>
    <w:rsid w:val="005E19BB"/>
    <w:rsid w:val="005E297B"/>
    <w:rsid w:val="005E38F0"/>
    <w:rsid w:val="005E5ADD"/>
    <w:rsid w:val="005E6273"/>
    <w:rsid w:val="005E6705"/>
    <w:rsid w:val="005E6740"/>
    <w:rsid w:val="005E68F5"/>
    <w:rsid w:val="005E7EAD"/>
    <w:rsid w:val="005E7FD6"/>
    <w:rsid w:val="005F0143"/>
    <w:rsid w:val="005F0A1B"/>
    <w:rsid w:val="005F10FB"/>
    <w:rsid w:val="005F1650"/>
    <w:rsid w:val="005F2907"/>
    <w:rsid w:val="005F3552"/>
    <w:rsid w:val="005F3B77"/>
    <w:rsid w:val="005F5D0E"/>
    <w:rsid w:val="005F6928"/>
    <w:rsid w:val="005F76E9"/>
    <w:rsid w:val="00603171"/>
    <w:rsid w:val="006033DC"/>
    <w:rsid w:val="006047D0"/>
    <w:rsid w:val="00604BF3"/>
    <w:rsid w:val="0060605C"/>
    <w:rsid w:val="0060644D"/>
    <w:rsid w:val="00606B47"/>
    <w:rsid w:val="0061027C"/>
    <w:rsid w:val="00611A4B"/>
    <w:rsid w:val="006123C9"/>
    <w:rsid w:val="00612B90"/>
    <w:rsid w:val="00612DC4"/>
    <w:rsid w:val="00613997"/>
    <w:rsid w:val="00613AA3"/>
    <w:rsid w:val="00614C7F"/>
    <w:rsid w:val="0061509D"/>
    <w:rsid w:val="00615846"/>
    <w:rsid w:val="0061698D"/>
    <w:rsid w:val="00617AC1"/>
    <w:rsid w:val="0062009C"/>
    <w:rsid w:val="006214D7"/>
    <w:rsid w:val="006234C5"/>
    <w:rsid w:val="00627260"/>
    <w:rsid w:val="00630DA0"/>
    <w:rsid w:val="006346F8"/>
    <w:rsid w:val="00635640"/>
    <w:rsid w:val="00635EDA"/>
    <w:rsid w:val="0064026A"/>
    <w:rsid w:val="00641891"/>
    <w:rsid w:val="00641A2C"/>
    <w:rsid w:val="006426FC"/>
    <w:rsid w:val="0064320D"/>
    <w:rsid w:val="0064406C"/>
    <w:rsid w:val="00645354"/>
    <w:rsid w:val="00645A5B"/>
    <w:rsid w:val="0065004F"/>
    <w:rsid w:val="00650A53"/>
    <w:rsid w:val="00651412"/>
    <w:rsid w:val="00651A66"/>
    <w:rsid w:val="0065376C"/>
    <w:rsid w:val="006541FA"/>
    <w:rsid w:val="0065517D"/>
    <w:rsid w:val="0065592E"/>
    <w:rsid w:val="00655C27"/>
    <w:rsid w:val="00656396"/>
    <w:rsid w:val="0065732C"/>
    <w:rsid w:val="00660B67"/>
    <w:rsid w:val="00660F4C"/>
    <w:rsid w:val="006617B0"/>
    <w:rsid w:val="00661D8A"/>
    <w:rsid w:val="0066406F"/>
    <w:rsid w:val="0066539A"/>
    <w:rsid w:val="00665469"/>
    <w:rsid w:val="00666E0F"/>
    <w:rsid w:val="00671D9D"/>
    <w:rsid w:val="006740BC"/>
    <w:rsid w:val="00674B33"/>
    <w:rsid w:val="006755D7"/>
    <w:rsid w:val="00675D37"/>
    <w:rsid w:val="00675DF0"/>
    <w:rsid w:val="00680FF5"/>
    <w:rsid w:val="00681B14"/>
    <w:rsid w:val="00683325"/>
    <w:rsid w:val="00683902"/>
    <w:rsid w:val="00684589"/>
    <w:rsid w:val="006879D7"/>
    <w:rsid w:val="00691864"/>
    <w:rsid w:val="006935D1"/>
    <w:rsid w:val="006937BB"/>
    <w:rsid w:val="00694BA4"/>
    <w:rsid w:val="00697EF0"/>
    <w:rsid w:val="006A0237"/>
    <w:rsid w:val="006A0859"/>
    <w:rsid w:val="006A0981"/>
    <w:rsid w:val="006A2E15"/>
    <w:rsid w:val="006A350F"/>
    <w:rsid w:val="006A3F87"/>
    <w:rsid w:val="006A5F9D"/>
    <w:rsid w:val="006A6726"/>
    <w:rsid w:val="006B085A"/>
    <w:rsid w:val="006B1473"/>
    <w:rsid w:val="006B15CC"/>
    <w:rsid w:val="006B4119"/>
    <w:rsid w:val="006B49DC"/>
    <w:rsid w:val="006B4F03"/>
    <w:rsid w:val="006B5D71"/>
    <w:rsid w:val="006B6DAF"/>
    <w:rsid w:val="006B7A78"/>
    <w:rsid w:val="006C04EB"/>
    <w:rsid w:val="006C10D2"/>
    <w:rsid w:val="006C1B76"/>
    <w:rsid w:val="006C1D4B"/>
    <w:rsid w:val="006C24DC"/>
    <w:rsid w:val="006C261A"/>
    <w:rsid w:val="006C2B47"/>
    <w:rsid w:val="006C3502"/>
    <w:rsid w:val="006C399A"/>
    <w:rsid w:val="006C554B"/>
    <w:rsid w:val="006C7377"/>
    <w:rsid w:val="006C7FE8"/>
    <w:rsid w:val="006D0603"/>
    <w:rsid w:val="006D0A2A"/>
    <w:rsid w:val="006D0C6B"/>
    <w:rsid w:val="006D1D62"/>
    <w:rsid w:val="006D2567"/>
    <w:rsid w:val="006D3B9D"/>
    <w:rsid w:val="006D3FEF"/>
    <w:rsid w:val="006D4BCE"/>
    <w:rsid w:val="006D50F3"/>
    <w:rsid w:val="006D6711"/>
    <w:rsid w:val="006D6A1F"/>
    <w:rsid w:val="006E23C1"/>
    <w:rsid w:val="006E4D45"/>
    <w:rsid w:val="006E7BC6"/>
    <w:rsid w:val="006F0321"/>
    <w:rsid w:val="006F1D62"/>
    <w:rsid w:val="006F720C"/>
    <w:rsid w:val="006F743D"/>
    <w:rsid w:val="0070192A"/>
    <w:rsid w:val="00701B5E"/>
    <w:rsid w:val="00701DD1"/>
    <w:rsid w:val="007025AE"/>
    <w:rsid w:val="00705AEF"/>
    <w:rsid w:val="00705F0B"/>
    <w:rsid w:val="007065F2"/>
    <w:rsid w:val="0070670F"/>
    <w:rsid w:val="00706B5D"/>
    <w:rsid w:val="00707474"/>
    <w:rsid w:val="00710433"/>
    <w:rsid w:val="00710C52"/>
    <w:rsid w:val="007116BD"/>
    <w:rsid w:val="0071288C"/>
    <w:rsid w:val="0071400B"/>
    <w:rsid w:val="00714BE9"/>
    <w:rsid w:val="00721644"/>
    <w:rsid w:val="00721B81"/>
    <w:rsid w:val="00723176"/>
    <w:rsid w:val="00723C00"/>
    <w:rsid w:val="0072452A"/>
    <w:rsid w:val="00724CA5"/>
    <w:rsid w:val="007260DB"/>
    <w:rsid w:val="00730347"/>
    <w:rsid w:val="00731E80"/>
    <w:rsid w:val="007322F8"/>
    <w:rsid w:val="0073256D"/>
    <w:rsid w:val="007335C5"/>
    <w:rsid w:val="00735342"/>
    <w:rsid w:val="007354B0"/>
    <w:rsid w:val="00741C08"/>
    <w:rsid w:val="00742F5B"/>
    <w:rsid w:val="00745522"/>
    <w:rsid w:val="00745630"/>
    <w:rsid w:val="00747C9D"/>
    <w:rsid w:val="00751750"/>
    <w:rsid w:val="007518B9"/>
    <w:rsid w:val="00752877"/>
    <w:rsid w:val="0075332F"/>
    <w:rsid w:val="00753696"/>
    <w:rsid w:val="00753E05"/>
    <w:rsid w:val="007546F6"/>
    <w:rsid w:val="00755296"/>
    <w:rsid w:val="0075684D"/>
    <w:rsid w:val="00757B29"/>
    <w:rsid w:val="007600A7"/>
    <w:rsid w:val="00761904"/>
    <w:rsid w:val="00762932"/>
    <w:rsid w:val="00763215"/>
    <w:rsid w:val="007646D0"/>
    <w:rsid w:val="007653E1"/>
    <w:rsid w:val="007671A8"/>
    <w:rsid w:val="00767231"/>
    <w:rsid w:val="007677B3"/>
    <w:rsid w:val="00767C01"/>
    <w:rsid w:val="0077032C"/>
    <w:rsid w:val="007706EA"/>
    <w:rsid w:val="00771A5F"/>
    <w:rsid w:val="00773654"/>
    <w:rsid w:val="00773BF8"/>
    <w:rsid w:val="00774B68"/>
    <w:rsid w:val="00776E1E"/>
    <w:rsid w:val="00780346"/>
    <w:rsid w:val="00782220"/>
    <w:rsid w:val="0078227E"/>
    <w:rsid w:val="007828EB"/>
    <w:rsid w:val="007831BF"/>
    <w:rsid w:val="0078463D"/>
    <w:rsid w:val="007853E5"/>
    <w:rsid w:val="0078646D"/>
    <w:rsid w:val="007866EF"/>
    <w:rsid w:val="00787EB1"/>
    <w:rsid w:val="00790717"/>
    <w:rsid w:val="00790EDB"/>
    <w:rsid w:val="00791D9F"/>
    <w:rsid w:val="007927A7"/>
    <w:rsid w:val="007930A3"/>
    <w:rsid w:val="00794CC3"/>
    <w:rsid w:val="00794DAC"/>
    <w:rsid w:val="00797D9A"/>
    <w:rsid w:val="007A1F60"/>
    <w:rsid w:val="007A2A1B"/>
    <w:rsid w:val="007A34E0"/>
    <w:rsid w:val="007A3816"/>
    <w:rsid w:val="007A3D63"/>
    <w:rsid w:val="007A3E6E"/>
    <w:rsid w:val="007A49B1"/>
    <w:rsid w:val="007A6731"/>
    <w:rsid w:val="007B0306"/>
    <w:rsid w:val="007B0F74"/>
    <w:rsid w:val="007B2435"/>
    <w:rsid w:val="007B5770"/>
    <w:rsid w:val="007B673E"/>
    <w:rsid w:val="007B6847"/>
    <w:rsid w:val="007B71AF"/>
    <w:rsid w:val="007B74F6"/>
    <w:rsid w:val="007B764B"/>
    <w:rsid w:val="007C060C"/>
    <w:rsid w:val="007C1075"/>
    <w:rsid w:val="007C20B7"/>
    <w:rsid w:val="007C29AD"/>
    <w:rsid w:val="007C322F"/>
    <w:rsid w:val="007C3272"/>
    <w:rsid w:val="007C37E9"/>
    <w:rsid w:val="007C440B"/>
    <w:rsid w:val="007C455E"/>
    <w:rsid w:val="007C4ABF"/>
    <w:rsid w:val="007C5328"/>
    <w:rsid w:val="007C7B08"/>
    <w:rsid w:val="007D125B"/>
    <w:rsid w:val="007D157B"/>
    <w:rsid w:val="007D16B4"/>
    <w:rsid w:val="007D1D9D"/>
    <w:rsid w:val="007D3331"/>
    <w:rsid w:val="007D366F"/>
    <w:rsid w:val="007D50EE"/>
    <w:rsid w:val="007D5F7C"/>
    <w:rsid w:val="007D606C"/>
    <w:rsid w:val="007D722A"/>
    <w:rsid w:val="007E0A44"/>
    <w:rsid w:val="007E0B4D"/>
    <w:rsid w:val="007E33B8"/>
    <w:rsid w:val="007E3ACC"/>
    <w:rsid w:val="007E3EE4"/>
    <w:rsid w:val="007E4BF2"/>
    <w:rsid w:val="007E6946"/>
    <w:rsid w:val="007E6DAB"/>
    <w:rsid w:val="007F20AB"/>
    <w:rsid w:val="007F4AA7"/>
    <w:rsid w:val="007F532B"/>
    <w:rsid w:val="007F5DFF"/>
    <w:rsid w:val="00801288"/>
    <w:rsid w:val="00804312"/>
    <w:rsid w:val="0080739F"/>
    <w:rsid w:val="00810345"/>
    <w:rsid w:val="0081066D"/>
    <w:rsid w:val="00810C9F"/>
    <w:rsid w:val="00812CE7"/>
    <w:rsid w:val="008159BF"/>
    <w:rsid w:val="008210A1"/>
    <w:rsid w:val="0082143B"/>
    <w:rsid w:val="0082254C"/>
    <w:rsid w:val="00822753"/>
    <w:rsid w:val="00822E02"/>
    <w:rsid w:val="00823C43"/>
    <w:rsid w:val="00824ACF"/>
    <w:rsid w:val="0082576B"/>
    <w:rsid w:val="008257E5"/>
    <w:rsid w:val="00825D89"/>
    <w:rsid w:val="008278E3"/>
    <w:rsid w:val="0082797F"/>
    <w:rsid w:val="00827D5E"/>
    <w:rsid w:val="00831B91"/>
    <w:rsid w:val="00832976"/>
    <w:rsid w:val="00834A01"/>
    <w:rsid w:val="008364A3"/>
    <w:rsid w:val="0084151F"/>
    <w:rsid w:val="0084223F"/>
    <w:rsid w:val="00843AED"/>
    <w:rsid w:val="008474EE"/>
    <w:rsid w:val="00847503"/>
    <w:rsid w:val="00847DD8"/>
    <w:rsid w:val="00847E14"/>
    <w:rsid w:val="00850353"/>
    <w:rsid w:val="00851092"/>
    <w:rsid w:val="00851210"/>
    <w:rsid w:val="00852C8B"/>
    <w:rsid w:val="00852F1A"/>
    <w:rsid w:val="008535AD"/>
    <w:rsid w:val="00853755"/>
    <w:rsid w:val="00853A02"/>
    <w:rsid w:val="00853E9D"/>
    <w:rsid w:val="00854E1F"/>
    <w:rsid w:val="00857AB4"/>
    <w:rsid w:val="008603E0"/>
    <w:rsid w:val="00860FD0"/>
    <w:rsid w:val="00862ED4"/>
    <w:rsid w:val="00863B1B"/>
    <w:rsid w:val="00870354"/>
    <w:rsid w:val="00871164"/>
    <w:rsid w:val="0087116B"/>
    <w:rsid w:val="00871408"/>
    <w:rsid w:val="0087160B"/>
    <w:rsid w:val="00871C96"/>
    <w:rsid w:val="00872093"/>
    <w:rsid w:val="00872540"/>
    <w:rsid w:val="00873E35"/>
    <w:rsid w:val="00874A03"/>
    <w:rsid w:val="008753B9"/>
    <w:rsid w:val="00875543"/>
    <w:rsid w:val="00876103"/>
    <w:rsid w:val="00877C3A"/>
    <w:rsid w:val="00883BA5"/>
    <w:rsid w:val="00884244"/>
    <w:rsid w:val="008845A6"/>
    <w:rsid w:val="00884A27"/>
    <w:rsid w:val="008858F0"/>
    <w:rsid w:val="008864B5"/>
    <w:rsid w:val="00890883"/>
    <w:rsid w:val="00890E15"/>
    <w:rsid w:val="00890EB8"/>
    <w:rsid w:val="008910F7"/>
    <w:rsid w:val="008912EE"/>
    <w:rsid w:val="0089540A"/>
    <w:rsid w:val="00897B26"/>
    <w:rsid w:val="00897BCC"/>
    <w:rsid w:val="008A0A24"/>
    <w:rsid w:val="008A44FF"/>
    <w:rsid w:val="008A4A2D"/>
    <w:rsid w:val="008A4AAD"/>
    <w:rsid w:val="008A5598"/>
    <w:rsid w:val="008A5A35"/>
    <w:rsid w:val="008A69B2"/>
    <w:rsid w:val="008B3F94"/>
    <w:rsid w:val="008B5A4F"/>
    <w:rsid w:val="008B63B8"/>
    <w:rsid w:val="008B7C21"/>
    <w:rsid w:val="008C0921"/>
    <w:rsid w:val="008C0B21"/>
    <w:rsid w:val="008C2846"/>
    <w:rsid w:val="008C2AEF"/>
    <w:rsid w:val="008C3AD8"/>
    <w:rsid w:val="008C4803"/>
    <w:rsid w:val="008C5DC2"/>
    <w:rsid w:val="008C70D0"/>
    <w:rsid w:val="008C7750"/>
    <w:rsid w:val="008D1595"/>
    <w:rsid w:val="008D1A07"/>
    <w:rsid w:val="008D2C66"/>
    <w:rsid w:val="008D5A7B"/>
    <w:rsid w:val="008D5F7A"/>
    <w:rsid w:val="008D71BD"/>
    <w:rsid w:val="008E10E3"/>
    <w:rsid w:val="008E3836"/>
    <w:rsid w:val="008E3F96"/>
    <w:rsid w:val="008E5486"/>
    <w:rsid w:val="008E630D"/>
    <w:rsid w:val="008E766E"/>
    <w:rsid w:val="008E79EA"/>
    <w:rsid w:val="008F08C3"/>
    <w:rsid w:val="008F3C50"/>
    <w:rsid w:val="008F4724"/>
    <w:rsid w:val="008F515F"/>
    <w:rsid w:val="008F6C0F"/>
    <w:rsid w:val="00900501"/>
    <w:rsid w:val="00905C44"/>
    <w:rsid w:val="00906AED"/>
    <w:rsid w:val="00906CCD"/>
    <w:rsid w:val="00910F35"/>
    <w:rsid w:val="00911701"/>
    <w:rsid w:val="009128D1"/>
    <w:rsid w:val="00913413"/>
    <w:rsid w:val="009160DB"/>
    <w:rsid w:val="00916875"/>
    <w:rsid w:val="009176E3"/>
    <w:rsid w:val="009206EC"/>
    <w:rsid w:val="0092256E"/>
    <w:rsid w:val="00923B53"/>
    <w:rsid w:val="00923C2F"/>
    <w:rsid w:val="00925614"/>
    <w:rsid w:val="009258C5"/>
    <w:rsid w:val="00926208"/>
    <w:rsid w:val="00930035"/>
    <w:rsid w:val="009302C6"/>
    <w:rsid w:val="0093315E"/>
    <w:rsid w:val="00935847"/>
    <w:rsid w:val="009360A3"/>
    <w:rsid w:val="0093700B"/>
    <w:rsid w:val="00937417"/>
    <w:rsid w:val="009374C5"/>
    <w:rsid w:val="0093763E"/>
    <w:rsid w:val="0094159C"/>
    <w:rsid w:val="00941C7A"/>
    <w:rsid w:val="00942367"/>
    <w:rsid w:val="0094360F"/>
    <w:rsid w:val="009436B0"/>
    <w:rsid w:val="0094579E"/>
    <w:rsid w:val="009472D8"/>
    <w:rsid w:val="0094752A"/>
    <w:rsid w:val="00947841"/>
    <w:rsid w:val="0095022B"/>
    <w:rsid w:val="00950295"/>
    <w:rsid w:val="00951127"/>
    <w:rsid w:val="00952940"/>
    <w:rsid w:val="00953752"/>
    <w:rsid w:val="00954901"/>
    <w:rsid w:val="00956B64"/>
    <w:rsid w:val="0096009C"/>
    <w:rsid w:val="00961021"/>
    <w:rsid w:val="009641A0"/>
    <w:rsid w:val="00964296"/>
    <w:rsid w:val="00966429"/>
    <w:rsid w:val="00966D41"/>
    <w:rsid w:val="00967C3F"/>
    <w:rsid w:val="009709C8"/>
    <w:rsid w:val="00970AB8"/>
    <w:rsid w:val="00970C02"/>
    <w:rsid w:val="00971B0C"/>
    <w:rsid w:val="009755AD"/>
    <w:rsid w:val="009769F9"/>
    <w:rsid w:val="00976C76"/>
    <w:rsid w:val="00976DCD"/>
    <w:rsid w:val="00980A5B"/>
    <w:rsid w:val="00981CF2"/>
    <w:rsid w:val="00982ADB"/>
    <w:rsid w:val="00985A45"/>
    <w:rsid w:val="009875E2"/>
    <w:rsid w:val="00991F40"/>
    <w:rsid w:val="009926D3"/>
    <w:rsid w:val="00992E61"/>
    <w:rsid w:val="00993AF3"/>
    <w:rsid w:val="009941F5"/>
    <w:rsid w:val="009949DF"/>
    <w:rsid w:val="00994D7A"/>
    <w:rsid w:val="0099633A"/>
    <w:rsid w:val="009971C4"/>
    <w:rsid w:val="009A14EF"/>
    <w:rsid w:val="009A4BAF"/>
    <w:rsid w:val="009A4F9F"/>
    <w:rsid w:val="009A54A1"/>
    <w:rsid w:val="009A58A0"/>
    <w:rsid w:val="009A656F"/>
    <w:rsid w:val="009A70C2"/>
    <w:rsid w:val="009A796B"/>
    <w:rsid w:val="009A79F5"/>
    <w:rsid w:val="009B0836"/>
    <w:rsid w:val="009B0862"/>
    <w:rsid w:val="009B0B7E"/>
    <w:rsid w:val="009B2202"/>
    <w:rsid w:val="009B261B"/>
    <w:rsid w:val="009B3CE4"/>
    <w:rsid w:val="009B7F7F"/>
    <w:rsid w:val="009C320F"/>
    <w:rsid w:val="009C3631"/>
    <w:rsid w:val="009C38FD"/>
    <w:rsid w:val="009C3F7E"/>
    <w:rsid w:val="009C46FA"/>
    <w:rsid w:val="009C4D19"/>
    <w:rsid w:val="009C6342"/>
    <w:rsid w:val="009C735B"/>
    <w:rsid w:val="009D031B"/>
    <w:rsid w:val="009D0D02"/>
    <w:rsid w:val="009D5146"/>
    <w:rsid w:val="009D528A"/>
    <w:rsid w:val="009D69E3"/>
    <w:rsid w:val="009D7E31"/>
    <w:rsid w:val="009E0E7C"/>
    <w:rsid w:val="009E330A"/>
    <w:rsid w:val="009E38D5"/>
    <w:rsid w:val="009E422E"/>
    <w:rsid w:val="009E439E"/>
    <w:rsid w:val="009E6E2D"/>
    <w:rsid w:val="009E7C86"/>
    <w:rsid w:val="009E7DAD"/>
    <w:rsid w:val="009F2909"/>
    <w:rsid w:val="009F33C8"/>
    <w:rsid w:val="009F4FFE"/>
    <w:rsid w:val="009F729A"/>
    <w:rsid w:val="009F767F"/>
    <w:rsid w:val="009F7949"/>
    <w:rsid w:val="00A0095C"/>
    <w:rsid w:val="00A0305E"/>
    <w:rsid w:val="00A030D6"/>
    <w:rsid w:val="00A03D60"/>
    <w:rsid w:val="00A0449E"/>
    <w:rsid w:val="00A04C99"/>
    <w:rsid w:val="00A05404"/>
    <w:rsid w:val="00A05507"/>
    <w:rsid w:val="00A07422"/>
    <w:rsid w:val="00A11852"/>
    <w:rsid w:val="00A12495"/>
    <w:rsid w:val="00A124A1"/>
    <w:rsid w:val="00A12B4E"/>
    <w:rsid w:val="00A1443E"/>
    <w:rsid w:val="00A16D59"/>
    <w:rsid w:val="00A17C5C"/>
    <w:rsid w:val="00A20AD9"/>
    <w:rsid w:val="00A21FA4"/>
    <w:rsid w:val="00A22F45"/>
    <w:rsid w:val="00A238DF"/>
    <w:rsid w:val="00A24490"/>
    <w:rsid w:val="00A25302"/>
    <w:rsid w:val="00A27867"/>
    <w:rsid w:val="00A309BD"/>
    <w:rsid w:val="00A342D3"/>
    <w:rsid w:val="00A346C1"/>
    <w:rsid w:val="00A3780B"/>
    <w:rsid w:val="00A42B33"/>
    <w:rsid w:val="00A434C3"/>
    <w:rsid w:val="00A4433B"/>
    <w:rsid w:val="00A446F7"/>
    <w:rsid w:val="00A471BA"/>
    <w:rsid w:val="00A50AE3"/>
    <w:rsid w:val="00A50B88"/>
    <w:rsid w:val="00A51EA1"/>
    <w:rsid w:val="00A5376E"/>
    <w:rsid w:val="00A55B06"/>
    <w:rsid w:val="00A57675"/>
    <w:rsid w:val="00A62522"/>
    <w:rsid w:val="00A64740"/>
    <w:rsid w:val="00A66853"/>
    <w:rsid w:val="00A668E5"/>
    <w:rsid w:val="00A6799D"/>
    <w:rsid w:val="00A714DA"/>
    <w:rsid w:val="00A71531"/>
    <w:rsid w:val="00A728D1"/>
    <w:rsid w:val="00A72AAC"/>
    <w:rsid w:val="00A738B3"/>
    <w:rsid w:val="00A744E1"/>
    <w:rsid w:val="00A80282"/>
    <w:rsid w:val="00A80DD5"/>
    <w:rsid w:val="00A819AA"/>
    <w:rsid w:val="00A828F9"/>
    <w:rsid w:val="00A8436C"/>
    <w:rsid w:val="00A8466A"/>
    <w:rsid w:val="00A853C5"/>
    <w:rsid w:val="00A85552"/>
    <w:rsid w:val="00A86587"/>
    <w:rsid w:val="00A9124E"/>
    <w:rsid w:val="00A93978"/>
    <w:rsid w:val="00A93CC1"/>
    <w:rsid w:val="00A94066"/>
    <w:rsid w:val="00A94B4E"/>
    <w:rsid w:val="00A96638"/>
    <w:rsid w:val="00A9705E"/>
    <w:rsid w:val="00AA2D20"/>
    <w:rsid w:val="00AA59DA"/>
    <w:rsid w:val="00AA6161"/>
    <w:rsid w:val="00AA61AB"/>
    <w:rsid w:val="00AB14B4"/>
    <w:rsid w:val="00AB2018"/>
    <w:rsid w:val="00AB2311"/>
    <w:rsid w:val="00AB2D2D"/>
    <w:rsid w:val="00AB5C68"/>
    <w:rsid w:val="00AB6D94"/>
    <w:rsid w:val="00AC0CA9"/>
    <w:rsid w:val="00AC47E3"/>
    <w:rsid w:val="00AC6A32"/>
    <w:rsid w:val="00AC6F32"/>
    <w:rsid w:val="00AC7B4D"/>
    <w:rsid w:val="00AC7B5A"/>
    <w:rsid w:val="00AD000C"/>
    <w:rsid w:val="00AD0084"/>
    <w:rsid w:val="00AD0923"/>
    <w:rsid w:val="00AD12C1"/>
    <w:rsid w:val="00AD2103"/>
    <w:rsid w:val="00AD248E"/>
    <w:rsid w:val="00AD3121"/>
    <w:rsid w:val="00AD38DB"/>
    <w:rsid w:val="00AD415B"/>
    <w:rsid w:val="00AD4C4D"/>
    <w:rsid w:val="00AD5904"/>
    <w:rsid w:val="00AD7DD9"/>
    <w:rsid w:val="00AE0953"/>
    <w:rsid w:val="00AE0BEB"/>
    <w:rsid w:val="00AE0E6C"/>
    <w:rsid w:val="00AE11F9"/>
    <w:rsid w:val="00AE129E"/>
    <w:rsid w:val="00AE17AB"/>
    <w:rsid w:val="00AE230B"/>
    <w:rsid w:val="00AE3919"/>
    <w:rsid w:val="00AE3D82"/>
    <w:rsid w:val="00AE44C5"/>
    <w:rsid w:val="00AF1D9F"/>
    <w:rsid w:val="00AF59C8"/>
    <w:rsid w:val="00AF78E8"/>
    <w:rsid w:val="00B0116C"/>
    <w:rsid w:val="00B01B12"/>
    <w:rsid w:val="00B01CEA"/>
    <w:rsid w:val="00B01D04"/>
    <w:rsid w:val="00B02485"/>
    <w:rsid w:val="00B03B84"/>
    <w:rsid w:val="00B04595"/>
    <w:rsid w:val="00B04D22"/>
    <w:rsid w:val="00B04FCB"/>
    <w:rsid w:val="00B0500C"/>
    <w:rsid w:val="00B10634"/>
    <w:rsid w:val="00B10A05"/>
    <w:rsid w:val="00B11001"/>
    <w:rsid w:val="00B11427"/>
    <w:rsid w:val="00B1163A"/>
    <w:rsid w:val="00B11793"/>
    <w:rsid w:val="00B12457"/>
    <w:rsid w:val="00B126C1"/>
    <w:rsid w:val="00B126DC"/>
    <w:rsid w:val="00B12728"/>
    <w:rsid w:val="00B12AC0"/>
    <w:rsid w:val="00B14198"/>
    <w:rsid w:val="00B15D36"/>
    <w:rsid w:val="00B15FDF"/>
    <w:rsid w:val="00B161AF"/>
    <w:rsid w:val="00B16A15"/>
    <w:rsid w:val="00B20063"/>
    <w:rsid w:val="00B20746"/>
    <w:rsid w:val="00B2261E"/>
    <w:rsid w:val="00B22796"/>
    <w:rsid w:val="00B237D9"/>
    <w:rsid w:val="00B25D2F"/>
    <w:rsid w:val="00B30813"/>
    <w:rsid w:val="00B310D1"/>
    <w:rsid w:val="00B3277C"/>
    <w:rsid w:val="00B32C8A"/>
    <w:rsid w:val="00B3316F"/>
    <w:rsid w:val="00B33272"/>
    <w:rsid w:val="00B3403A"/>
    <w:rsid w:val="00B36584"/>
    <w:rsid w:val="00B36FC3"/>
    <w:rsid w:val="00B41691"/>
    <w:rsid w:val="00B425B6"/>
    <w:rsid w:val="00B42BB7"/>
    <w:rsid w:val="00B436DB"/>
    <w:rsid w:val="00B43771"/>
    <w:rsid w:val="00B442D9"/>
    <w:rsid w:val="00B475E4"/>
    <w:rsid w:val="00B47FEF"/>
    <w:rsid w:val="00B506DF"/>
    <w:rsid w:val="00B50A7C"/>
    <w:rsid w:val="00B50F1F"/>
    <w:rsid w:val="00B51448"/>
    <w:rsid w:val="00B51840"/>
    <w:rsid w:val="00B51FE5"/>
    <w:rsid w:val="00B53DC0"/>
    <w:rsid w:val="00B6048F"/>
    <w:rsid w:val="00B60539"/>
    <w:rsid w:val="00B61666"/>
    <w:rsid w:val="00B61BE3"/>
    <w:rsid w:val="00B62F8E"/>
    <w:rsid w:val="00B63AF7"/>
    <w:rsid w:val="00B63CB4"/>
    <w:rsid w:val="00B70A31"/>
    <w:rsid w:val="00B7140A"/>
    <w:rsid w:val="00B72405"/>
    <w:rsid w:val="00B72BEA"/>
    <w:rsid w:val="00B731FE"/>
    <w:rsid w:val="00B73B8A"/>
    <w:rsid w:val="00B740B4"/>
    <w:rsid w:val="00B74113"/>
    <w:rsid w:val="00B745FA"/>
    <w:rsid w:val="00B75CFF"/>
    <w:rsid w:val="00B75E52"/>
    <w:rsid w:val="00B767D9"/>
    <w:rsid w:val="00B80BDE"/>
    <w:rsid w:val="00B814FE"/>
    <w:rsid w:val="00B81D6A"/>
    <w:rsid w:val="00B82291"/>
    <w:rsid w:val="00B82814"/>
    <w:rsid w:val="00B82B40"/>
    <w:rsid w:val="00B83046"/>
    <w:rsid w:val="00B830D2"/>
    <w:rsid w:val="00B832D6"/>
    <w:rsid w:val="00B83DDF"/>
    <w:rsid w:val="00B83E1E"/>
    <w:rsid w:val="00B84E74"/>
    <w:rsid w:val="00B85532"/>
    <w:rsid w:val="00B85845"/>
    <w:rsid w:val="00B87801"/>
    <w:rsid w:val="00B906CB"/>
    <w:rsid w:val="00B9081D"/>
    <w:rsid w:val="00B91E60"/>
    <w:rsid w:val="00B94CD7"/>
    <w:rsid w:val="00B97E84"/>
    <w:rsid w:val="00BA0895"/>
    <w:rsid w:val="00BA1E1E"/>
    <w:rsid w:val="00BA3A54"/>
    <w:rsid w:val="00BA43F4"/>
    <w:rsid w:val="00BB031E"/>
    <w:rsid w:val="00BB33AC"/>
    <w:rsid w:val="00BB38D1"/>
    <w:rsid w:val="00BB4883"/>
    <w:rsid w:val="00BB505F"/>
    <w:rsid w:val="00BB7BE5"/>
    <w:rsid w:val="00BC03D7"/>
    <w:rsid w:val="00BC05FE"/>
    <w:rsid w:val="00BC0964"/>
    <w:rsid w:val="00BC0DF1"/>
    <w:rsid w:val="00BC248E"/>
    <w:rsid w:val="00BC3B40"/>
    <w:rsid w:val="00BC5610"/>
    <w:rsid w:val="00BC58A6"/>
    <w:rsid w:val="00BC687C"/>
    <w:rsid w:val="00BC6938"/>
    <w:rsid w:val="00BC7C12"/>
    <w:rsid w:val="00BD1B98"/>
    <w:rsid w:val="00BD1CE7"/>
    <w:rsid w:val="00BD1FBB"/>
    <w:rsid w:val="00BD2748"/>
    <w:rsid w:val="00BD3A56"/>
    <w:rsid w:val="00BD4E4A"/>
    <w:rsid w:val="00BD50AA"/>
    <w:rsid w:val="00BD74D4"/>
    <w:rsid w:val="00BE002B"/>
    <w:rsid w:val="00BE17A1"/>
    <w:rsid w:val="00BE3C17"/>
    <w:rsid w:val="00BE4C8A"/>
    <w:rsid w:val="00BE568E"/>
    <w:rsid w:val="00BE7585"/>
    <w:rsid w:val="00BE78D0"/>
    <w:rsid w:val="00BF10D0"/>
    <w:rsid w:val="00BF41EB"/>
    <w:rsid w:val="00BF4A2E"/>
    <w:rsid w:val="00BF504C"/>
    <w:rsid w:val="00BF68EF"/>
    <w:rsid w:val="00BF6A77"/>
    <w:rsid w:val="00C01BDA"/>
    <w:rsid w:val="00C01D2C"/>
    <w:rsid w:val="00C0216C"/>
    <w:rsid w:val="00C04EB5"/>
    <w:rsid w:val="00C07475"/>
    <w:rsid w:val="00C07752"/>
    <w:rsid w:val="00C104A0"/>
    <w:rsid w:val="00C1096B"/>
    <w:rsid w:val="00C10E60"/>
    <w:rsid w:val="00C1157D"/>
    <w:rsid w:val="00C11F01"/>
    <w:rsid w:val="00C12AF0"/>
    <w:rsid w:val="00C12F44"/>
    <w:rsid w:val="00C13305"/>
    <w:rsid w:val="00C14F1E"/>
    <w:rsid w:val="00C14F41"/>
    <w:rsid w:val="00C2095B"/>
    <w:rsid w:val="00C20FE0"/>
    <w:rsid w:val="00C21416"/>
    <w:rsid w:val="00C21A15"/>
    <w:rsid w:val="00C223BB"/>
    <w:rsid w:val="00C223EA"/>
    <w:rsid w:val="00C22D5F"/>
    <w:rsid w:val="00C22E02"/>
    <w:rsid w:val="00C24651"/>
    <w:rsid w:val="00C26F08"/>
    <w:rsid w:val="00C26F80"/>
    <w:rsid w:val="00C26FD0"/>
    <w:rsid w:val="00C30383"/>
    <w:rsid w:val="00C31738"/>
    <w:rsid w:val="00C34723"/>
    <w:rsid w:val="00C379FD"/>
    <w:rsid w:val="00C37AFA"/>
    <w:rsid w:val="00C40D63"/>
    <w:rsid w:val="00C41EF3"/>
    <w:rsid w:val="00C42FC8"/>
    <w:rsid w:val="00C43331"/>
    <w:rsid w:val="00C4355F"/>
    <w:rsid w:val="00C46575"/>
    <w:rsid w:val="00C46CC8"/>
    <w:rsid w:val="00C512B5"/>
    <w:rsid w:val="00C52313"/>
    <w:rsid w:val="00C532E4"/>
    <w:rsid w:val="00C54FEA"/>
    <w:rsid w:val="00C5580A"/>
    <w:rsid w:val="00C56CF0"/>
    <w:rsid w:val="00C57219"/>
    <w:rsid w:val="00C573AF"/>
    <w:rsid w:val="00C61EB7"/>
    <w:rsid w:val="00C6217F"/>
    <w:rsid w:val="00C6223D"/>
    <w:rsid w:val="00C62A6C"/>
    <w:rsid w:val="00C6406A"/>
    <w:rsid w:val="00C6408C"/>
    <w:rsid w:val="00C649B8"/>
    <w:rsid w:val="00C71414"/>
    <w:rsid w:val="00C715E3"/>
    <w:rsid w:val="00C72F94"/>
    <w:rsid w:val="00C72FFE"/>
    <w:rsid w:val="00C74A94"/>
    <w:rsid w:val="00C766AC"/>
    <w:rsid w:val="00C77385"/>
    <w:rsid w:val="00C77CF0"/>
    <w:rsid w:val="00C8147A"/>
    <w:rsid w:val="00C82C0B"/>
    <w:rsid w:val="00C83035"/>
    <w:rsid w:val="00C84398"/>
    <w:rsid w:val="00C865A0"/>
    <w:rsid w:val="00C91C6E"/>
    <w:rsid w:val="00C9289C"/>
    <w:rsid w:val="00C92D60"/>
    <w:rsid w:val="00C94486"/>
    <w:rsid w:val="00C96993"/>
    <w:rsid w:val="00C96E6B"/>
    <w:rsid w:val="00C9768A"/>
    <w:rsid w:val="00C97936"/>
    <w:rsid w:val="00CA0F61"/>
    <w:rsid w:val="00CA112F"/>
    <w:rsid w:val="00CA1BD6"/>
    <w:rsid w:val="00CA360F"/>
    <w:rsid w:val="00CA5BBD"/>
    <w:rsid w:val="00CA6C3A"/>
    <w:rsid w:val="00CB1CD9"/>
    <w:rsid w:val="00CB2B9A"/>
    <w:rsid w:val="00CB45E2"/>
    <w:rsid w:val="00CB4985"/>
    <w:rsid w:val="00CB5E96"/>
    <w:rsid w:val="00CB61DC"/>
    <w:rsid w:val="00CB6444"/>
    <w:rsid w:val="00CB7167"/>
    <w:rsid w:val="00CB7C8C"/>
    <w:rsid w:val="00CC083E"/>
    <w:rsid w:val="00CC14D2"/>
    <w:rsid w:val="00CC2063"/>
    <w:rsid w:val="00CC36AA"/>
    <w:rsid w:val="00CC4578"/>
    <w:rsid w:val="00CC4727"/>
    <w:rsid w:val="00CC5767"/>
    <w:rsid w:val="00CC6A90"/>
    <w:rsid w:val="00CC6C60"/>
    <w:rsid w:val="00CC71A9"/>
    <w:rsid w:val="00CD0578"/>
    <w:rsid w:val="00CD0933"/>
    <w:rsid w:val="00CD0989"/>
    <w:rsid w:val="00CD141C"/>
    <w:rsid w:val="00CD2280"/>
    <w:rsid w:val="00CD257A"/>
    <w:rsid w:val="00CD2A13"/>
    <w:rsid w:val="00CD2AA4"/>
    <w:rsid w:val="00CD31AC"/>
    <w:rsid w:val="00CD4806"/>
    <w:rsid w:val="00CD67F2"/>
    <w:rsid w:val="00CD68C2"/>
    <w:rsid w:val="00CE1D36"/>
    <w:rsid w:val="00CE20A6"/>
    <w:rsid w:val="00CE3F8F"/>
    <w:rsid w:val="00CE65EF"/>
    <w:rsid w:val="00CF0335"/>
    <w:rsid w:val="00CF2061"/>
    <w:rsid w:val="00CF276E"/>
    <w:rsid w:val="00CF2969"/>
    <w:rsid w:val="00CF3154"/>
    <w:rsid w:val="00CF3731"/>
    <w:rsid w:val="00CF46D0"/>
    <w:rsid w:val="00CF4832"/>
    <w:rsid w:val="00CF48D7"/>
    <w:rsid w:val="00CF6A35"/>
    <w:rsid w:val="00D00A02"/>
    <w:rsid w:val="00D0369B"/>
    <w:rsid w:val="00D04154"/>
    <w:rsid w:val="00D0581C"/>
    <w:rsid w:val="00D06438"/>
    <w:rsid w:val="00D06D67"/>
    <w:rsid w:val="00D070C5"/>
    <w:rsid w:val="00D1079C"/>
    <w:rsid w:val="00D10DCB"/>
    <w:rsid w:val="00D13A0C"/>
    <w:rsid w:val="00D13F44"/>
    <w:rsid w:val="00D1401A"/>
    <w:rsid w:val="00D1432C"/>
    <w:rsid w:val="00D15427"/>
    <w:rsid w:val="00D16BF9"/>
    <w:rsid w:val="00D170DB"/>
    <w:rsid w:val="00D176B4"/>
    <w:rsid w:val="00D17AAC"/>
    <w:rsid w:val="00D21156"/>
    <w:rsid w:val="00D21630"/>
    <w:rsid w:val="00D2338D"/>
    <w:rsid w:val="00D259A5"/>
    <w:rsid w:val="00D25B1B"/>
    <w:rsid w:val="00D3053C"/>
    <w:rsid w:val="00D32791"/>
    <w:rsid w:val="00D32913"/>
    <w:rsid w:val="00D33F29"/>
    <w:rsid w:val="00D3467A"/>
    <w:rsid w:val="00D34849"/>
    <w:rsid w:val="00D37C99"/>
    <w:rsid w:val="00D41626"/>
    <w:rsid w:val="00D419C0"/>
    <w:rsid w:val="00D4386F"/>
    <w:rsid w:val="00D4592A"/>
    <w:rsid w:val="00D463FF"/>
    <w:rsid w:val="00D46746"/>
    <w:rsid w:val="00D5217C"/>
    <w:rsid w:val="00D52A8E"/>
    <w:rsid w:val="00D5335B"/>
    <w:rsid w:val="00D5356C"/>
    <w:rsid w:val="00D54773"/>
    <w:rsid w:val="00D56059"/>
    <w:rsid w:val="00D56852"/>
    <w:rsid w:val="00D56DCC"/>
    <w:rsid w:val="00D605AF"/>
    <w:rsid w:val="00D61256"/>
    <w:rsid w:val="00D61444"/>
    <w:rsid w:val="00D619C4"/>
    <w:rsid w:val="00D6342B"/>
    <w:rsid w:val="00D63E02"/>
    <w:rsid w:val="00D6480D"/>
    <w:rsid w:val="00D65928"/>
    <w:rsid w:val="00D65D1E"/>
    <w:rsid w:val="00D66D5E"/>
    <w:rsid w:val="00D70021"/>
    <w:rsid w:val="00D71689"/>
    <w:rsid w:val="00D7283F"/>
    <w:rsid w:val="00D73A8D"/>
    <w:rsid w:val="00D74ED8"/>
    <w:rsid w:val="00D751AE"/>
    <w:rsid w:val="00D760AE"/>
    <w:rsid w:val="00D77D3A"/>
    <w:rsid w:val="00D8035C"/>
    <w:rsid w:val="00D818D3"/>
    <w:rsid w:val="00D83602"/>
    <w:rsid w:val="00D83C9C"/>
    <w:rsid w:val="00D85981"/>
    <w:rsid w:val="00D875CE"/>
    <w:rsid w:val="00D909C7"/>
    <w:rsid w:val="00D9278C"/>
    <w:rsid w:val="00D9299E"/>
    <w:rsid w:val="00D95645"/>
    <w:rsid w:val="00D9655A"/>
    <w:rsid w:val="00D9785A"/>
    <w:rsid w:val="00D97F9D"/>
    <w:rsid w:val="00DA023E"/>
    <w:rsid w:val="00DA11B1"/>
    <w:rsid w:val="00DA39AD"/>
    <w:rsid w:val="00DA3A2B"/>
    <w:rsid w:val="00DA3AB6"/>
    <w:rsid w:val="00DA5620"/>
    <w:rsid w:val="00DA621F"/>
    <w:rsid w:val="00DA7723"/>
    <w:rsid w:val="00DB075C"/>
    <w:rsid w:val="00DB0D6E"/>
    <w:rsid w:val="00DB1583"/>
    <w:rsid w:val="00DB1AF9"/>
    <w:rsid w:val="00DB1E84"/>
    <w:rsid w:val="00DB1F26"/>
    <w:rsid w:val="00DB2E66"/>
    <w:rsid w:val="00DB2FC7"/>
    <w:rsid w:val="00DB43D8"/>
    <w:rsid w:val="00DB6B94"/>
    <w:rsid w:val="00DC0523"/>
    <w:rsid w:val="00DC060A"/>
    <w:rsid w:val="00DC137E"/>
    <w:rsid w:val="00DC1D65"/>
    <w:rsid w:val="00DC523B"/>
    <w:rsid w:val="00DD1876"/>
    <w:rsid w:val="00DD26FA"/>
    <w:rsid w:val="00DD2716"/>
    <w:rsid w:val="00DD6230"/>
    <w:rsid w:val="00DD7C5B"/>
    <w:rsid w:val="00DE0459"/>
    <w:rsid w:val="00DE249A"/>
    <w:rsid w:val="00DE3264"/>
    <w:rsid w:val="00DE3F74"/>
    <w:rsid w:val="00DE4F46"/>
    <w:rsid w:val="00DE51E4"/>
    <w:rsid w:val="00DE5BAB"/>
    <w:rsid w:val="00DE5F9F"/>
    <w:rsid w:val="00DE60A5"/>
    <w:rsid w:val="00DE7584"/>
    <w:rsid w:val="00DF0DAE"/>
    <w:rsid w:val="00DF1265"/>
    <w:rsid w:val="00DF4762"/>
    <w:rsid w:val="00DF49AC"/>
    <w:rsid w:val="00DF739A"/>
    <w:rsid w:val="00DF76D2"/>
    <w:rsid w:val="00E000EF"/>
    <w:rsid w:val="00E00158"/>
    <w:rsid w:val="00E00817"/>
    <w:rsid w:val="00E0165E"/>
    <w:rsid w:val="00E01F3E"/>
    <w:rsid w:val="00E023EC"/>
    <w:rsid w:val="00E03509"/>
    <w:rsid w:val="00E03C77"/>
    <w:rsid w:val="00E04423"/>
    <w:rsid w:val="00E04A25"/>
    <w:rsid w:val="00E04AD3"/>
    <w:rsid w:val="00E055FE"/>
    <w:rsid w:val="00E0646E"/>
    <w:rsid w:val="00E06EA5"/>
    <w:rsid w:val="00E11894"/>
    <w:rsid w:val="00E12A84"/>
    <w:rsid w:val="00E12D94"/>
    <w:rsid w:val="00E13DDF"/>
    <w:rsid w:val="00E144F1"/>
    <w:rsid w:val="00E1519F"/>
    <w:rsid w:val="00E15862"/>
    <w:rsid w:val="00E15D71"/>
    <w:rsid w:val="00E16B4C"/>
    <w:rsid w:val="00E172AF"/>
    <w:rsid w:val="00E20870"/>
    <w:rsid w:val="00E20BA7"/>
    <w:rsid w:val="00E223A0"/>
    <w:rsid w:val="00E224CD"/>
    <w:rsid w:val="00E2289C"/>
    <w:rsid w:val="00E23ABE"/>
    <w:rsid w:val="00E26CAB"/>
    <w:rsid w:val="00E310B6"/>
    <w:rsid w:val="00E311E7"/>
    <w:rsid w:val="00E34C4E"/>
    <w:rsid w:val="00E35890"/>
    <w:rsid w:val="00E3672E"/>
    <w:rsid w:val="00E374D0"/>
    <w:rsid w:val="00E37930"/>
    <w:rsid w:val="00E4083B"/>
    <w:rsid w:val="00E41739"/>
    <w:rsid w:val="00E42827"/>
    <w:rsid w:val="00E44189"/>
    <w:rsid w:val="00E445F7"/>
    <w:rsid w:val="00E47C21"/>
    <w:rsid w:val="00E47D56"/>
    <w:rsid w:val="00E505BD"/>
    <w:rsid w:val="00E512F5"/>
    <w:rsid w:val="00E524FB"/>
    <w:rsid w:val="00E55398"/>
    <w:rsid w:val="00E5543C"/>
    <w:rsid w:val="00E562E4"/>
    <w:rsid w:val="00E56A78"/>
    <w:rsid w:val="00E56CF5"/>
    <w:rsid w:val="00E57B51"/>
    <w:rsid w:val="00E57C0A"/>
    <w:rsid w:val="00E60D8F"/>
    <w:rsid w:val="00E6312E"/>
    <w:rsid w:val="00E63B9D"/>
    <w:rsid w:val="00E65D63"/>
    <w:rsid w:val="00E67CB4"/>
    <w:rsid w:val="00E71969"/>
    <w:rsid w:val="00E7314C"/>
    <w:rsid w:val="00E7386C"/>
    <w:rsid w:val="00E750A2"/>
    <w:rsid w:val="00E75712"/>
    <w:rsid w:val="00E75A9F"/>
    <w:rsid w:val="00E760DB"/>
    <w:rsid w:val="00E7633F"/>
    <w:rsid w:val="00E76579"/>
    <w:rsid w:val="00E768AE"/>
    <w:rsid w:val="00E8158F"/>
    <w:rsid w:val="00E8475F"/>
    <w:rsid w:val="00E8496A"/>
    <w:rsid w:val="00E853D2"/>
    <w:rsid w:val="00E85A1A"/>
    <w:rsid w:val="00E85B49"/>
    <w:rsid w:val="00E8638C"/>
    <w:rsid w:val="00E91C69"/>
    <w:rsid w:val="00E91F93"/>
    <w:rsid w:val="00E92E16"/>
    <w:rsid w:val="00E935DB"/>
    <w:rsid w:val="00E9370B"/>
    <w:rsid w:val="00E94DFF"/>
    <w:rsid w:val="00E95172"/>
    <w:rsid w:val="00E95300"/>
    <w:rsid w:val="00E95A6C"/>
    <w:rsid w:val="00EA5408"/>
    <w:rsid w:val="00EB2231"/>
    <w:rsid w:val="00EB297A"/>
    <w:rsid w:val="00EB441C"/>
    <w:rsid w:val="00EB5A5A"/>
    <w:rsid w:val="00EB6FFA"/>
    <w:rsid w:val="00EC1E22"/>
    <w:rsid w:val="00EC2519"/>
    <w:rsid w:val="00EC3D4D"/>
    <w:rsid w:val="00EC3EDE"/>
    <w:rsid w:val="00EC405B"/>
    <w:rsid w:val="00EC4123"/>
    <w:rsid w:val="00EC606F"/>
    <w:rsid w:val="00EC65FB"/>
    <w:rsid w:val="00EC7821"/>
    <w:rsid w:val="00ED3A65"/>
    <w:rsid w:val="00ED4B47"/>
    <w:rsid w:val="00ED6116"/>
    <w:rsid w:val="00ED7D09"/>
    <w:rsid w:val="00EE0508"/>
    <w:rsid w:val="00EE11FC"/>
    <w:rsid w:val="00EE2795"/>
    <w:rsid w:val="00EE27A9"/>
    <w:rsid w:val="00EE2C19"/>
    <w:rsid w:val="00EE32EF"/>
    <w:rsid w:val="00EE4BFF"/>
    <w:rsid w:val="00EE56EF"/>
    <w:rsid w:val="00EE6562"/>
    <w:rsid w:val="00EE6A47"/>
    <w:rsid w:val="00EF16AB"/>
    <w:rsid w:val="00EF3573"/>
    <w:rsid w:val="00EF6D42"/>
    <w:rsid w:val="00EF7075"/>
    <w:rsid w:val="00EF733C"/>
    <w:rsid w:val="00F00E85"/>
    <w:rsid w:val="00F0213D"/>
    <w:rsid w:val="00F037E4"/>
    <w:rsid w:val="00F04C58"/>
    <w:rsid w:val="00F05EE7"/>
    <w:rsid w:val="00F06710"/>
    <w:rsid w:val="00F06F5D"/>
    <w:rsid w:val="00F074AD"/>
    <w:rsid w:val="00F14494"/>
    <w:rsid w:val="00F14BA9"/>
    <w:rsid w:val="00F15129"/>
    <w:rsid w:val="00F1516B"/>
    <w:rsid w:val="00F15436"/>
    <w:rsid w:val="00F15A74"/>
    <w:rsid w:val="00F15BE4"/>
    <w:rsid w:val="00F17066"/>
    <w:rsid w:val="00F2166B"/>
    <w:rsid w:val="00F2177F"/>
    <w:rsid w:val="00F219C5"/>
    <w:rsid w:val="00F2570E"/>
    <w:rsid w:val="00F25ED4"/>
    <w:rsid w:val="00F27846"/>
    <w:rsid w:val="00F27B7B"/>
    <w:rsid w:val="00F306E6"/>
    <w:rsid w:val="00F311EB"/>
    <w:rsid w:val="00F32B37"/>
    <w:rsid w:val="00F34620"/>
    <w:rsid w:val="00F36B5C"/>
    <w:rsid w:val="00F373FD"/>
    <w:rsid w:val="00F408C9"/>
    <w:rsid w:val="00F415D1"/>
    <w:rsid w:val="00F4202B"/>
    <w:rsid w:val="00F4224E"/>
    <w:rsid w:val="00F42475"/>
    <w:rsid w:val="00F43B41"/>
    <w:rsid w:val="00F46D9E"/>
    <w:rsid w:val="00F47B46"/>
    <w:rsid w:val="00F5076D"/>
    <w:rsid w:val="00F507BC"/>
    <w:rsid w:val="00F535A0"/>
    <w:rsid w:val="00F542DB"/>
    <w:rsid w:val="00F54360"/>
    <w:rsid w:val="00F54898"/>
    <w:rsid w:val="00F54B92"/>
    <w:rsid w:val="00F54E01"/>
    <w:rsid w:val="00F558F9"/>
    <w:rsid w:val="00F60205"/>
    <w:rsid w:val="00F60FA6"/>
    <w:rsid w:val="00F63403"/>
    <w:rsid w:val="00F63462"/>
    <w:rsid w:val="00F63704"/>
    <w:rsid w:val="00F64362"/>
    <w:rsid w:val="00F6541E"/>
    <w:rsid w:val="00F66841"/>
    <w:rsid w:val="00F679CA"/>
    <w:rsid w:val="00F714A1"/>
    <w:rsid w:val="00F71AAE"/>
    <w:rsid w:val="00F7282F"/>
    <w:rsid w:val="00F72E6C"/>
    <w:rsid w:val="00F73536"/>
    <w:rsid w:val="00F75D61"/>
    <w:rsid w:val="00F76E1F"/>
    <w:rsid w:val="00F772DB"/>
    <w:rsid w:val="00F7794F"/>
    <w:rsid w:val="00F84220"/>
    <w:rsid w:val="00F849F2"/>
    <w:rsid w:val="00F84A52"/>
    <w:rsid w:val="00F84D37"/>
    <w:rsid w:val="00F84F89"/>
    <w:rsid w:val="00F8725C"/>
    <w:rsid w:val="00F9081D"/>
    <w:rsid w:val="00F910B6"/>
    <w:rsid w:val="00F91320"/>
    <w:rsid w:val="00F9169D"/>
    <w:rsid w:val="00F964D3"/>
    <w:rsid w:val="00F966A8"/>
    <w:rsid w:val="00F9720A"/>
    <w:rsid w:val="00F97C6B"/>
    <w:rsid w:val="00FA312A"/>
    <w:rsid w:val="00FA41CC"/>
    <w:rsid w:val="00FA4FB9"/>
    <w:rsid w:val="00FA5E91"/>
    <w:rsid w:val="00FA70D1"/>
    <w:rsid w:val="00FA75E9"/>
    <w:rsid w:val="00FA79D2"/>
    <w:rsid w:val="00FB20E8"/>
    <w:rsid w:val="00FB33CE"/>
    <w:rsid w:val="00FB3907"/>
    <w:rsid w:val="00FB3B1C"/>
    <w:rsid w:val="00FB4451"/>
    <w:rsid w:val="00FB6C2A"/>
    <w:rsid w:val="00FB6E12"/>
    <w:rsid w:val="00FC1055"/>
    <w:rsid w:val="00FC1C31"/>
    <w:rsid w:val="00FC3757"/>
    <w:rsid w:val="00FC3D4A"/>
    <w:rsid w:val="00FC52CB"/>
    <w:rsid w:val="00FC561F"/>
    <w:rsid w:val="00FC6894"/>
    <w:rsid w:val="00FD1636"/>
    <w:rsid w:val="00FD2773"/>
    <w:rsid w:val="00FD28CC"/>
    <w:rsid w:val="00FD2DE4"/>
    <w:rsid w:val="00FD2EE2"/>
    <w:rsid w:val="00FD3D24"/>
    <w:rsid w:val="00FD4E0B"/>
    <w:rsid w:val="00FD5309"/>
    <w:rsid w:val="00FD5363"/>
    <w:rsid w:val="00FD5EBF"/>
    <w:rsid w:val="00FD603A"/>
    <w:rsid w:val="00FD62A1"/>
    <w:rsid w:val="00FD6A39"/>
    <w:rsid w:val="00FD7302"/>
    <w:rsid w:val="00FE0501"/>
    <w:rsid w:val="00FE1473"/>
    <w:rsid w:val="00FE19A7"/>
    <w:rsid w:val="00FE255A"/>
    <w:rsid w:val="00FE38D9"/>
    <w:rsid w:val="00FE4664"/>
    <w:rsid w:val="00FE4A96"/>
    <w:rsid w:val="00FF055A"/>
    <w:rsid w:val="00FF0610"/>
    <w:rsid w:val="00FF0A9F"/>
    <w:rsid w:val="00FF2E89"/>
    <w:rsid w:val="00FF334B"/>
    <w:rsid w:val="00FF3A81"/>
    <w:rsid w:val="00FF3F42"/>
    <w:rsid w:val="00FF4D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85"/>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85"/>
      </w:numPr>
      <w:spacing w:before="240" w:after="120" w:line="180" w:lineRule="atLeast"/>
      <w:outlineLvl w:val="2"/>
    </w:pPr>
    <w:rPr>
      <w:b/>
      <w:kern w:val="28"/>
      <w:sz w:val="28"/>
    </w:rPr>
  </w:style>
  <w:style w:type="paragraph" w:styleId="Heading4">
    <w:name w:val="heading 4"/>
    <w:basedOn w:val="Normal"/>
    <w:next w:val="Normal"/>
    <w:qFormat/>
    <w:rsid w:val="0061509D"/>
    <w:pPr>
      <w:keepNext/>
      <w:keepLines/>
      <w:numPr>
        <w:ilvl w:val="3"/>
        <w:numId w:val="85"/>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85"/>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85"/>
      </w:numPr>
      <w:outlineLvl w:val="5"/>
    </w:pPr>
    <w:rPr>
      <w:u w:val="single"/>
    </w:rPr>
  </w:style>
  <w:style w:type="paragraph" w:styleId="Heading7">
    <w:name w:val="heading 7"/>
    <w:basedOn w:val="Normal"/>
    <w:next w:val="Normal"/>
    <w:qFormat/>
    <w:rsid w:val="0061509D"/>
    <w:pPr>
      <w:pageBreakBefore/>
      <w:numPr>
        <w:ilvl w:val="6"/>
        <w:numId w:val="85"/>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85"/>
      </w:numPr>
      <w:outlineLvl w:val="7"/>
    </w:pPr>
    <w:rPr>
      <w:b/>
      <w:bCs/>
      <w:sz w:val="24"/>
      <w:szCs w:val="24"/>
    </w:rPr>
  </w:style>
  <w:style w:type="paragraph" w:styleId="Heading9">
    <w:name w:val="heading 9"/>
    <w:basedOn w:val="Normal"/>
    <w:next w:val="Normal"/>
    <w:qFormat/>
    <w:rsid w:val="0061509D"/>
    <w:pPr>
      <w:keepNext/>
      <w:numPr>
        <w:ilvl w:val="8"/>
        <w:numId w:val="85"/>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uiPriority w:val="39"/>
    <w:rsid w:val="0061509D"/>
    <w:pPr>
      <w:spacing w:before="0" w:beforeAutospacing="0" w:after="0" w:afterAutospacing="0" w:line="240" w:lineRule="auto"/>
      <w:ind w:left="1296"/>
    </w:pPr>
  </w:style>
  <w:style w:type="paragraph" w:styleId="TOC6">
    <w:name w:val="toc 6"/>
    <w:basedOn w:val="Normal"/>
    <w:next w:val="Normal"/>
    <w:uiPriority w:val="39"/>
    <w:rsid w:val="0061509D"/>
    <w:pPr>
      <w:spacing w:before="0" w:beforeAutospacing="0" w:after="0" w:afterAutospacing="0" w:line="240" w:lineRule="auto"/>
      <w:ind w:left="1584"/>
    </w:pPr>
  </w:style>
  <w:style w:type="paragraph" w:styleId="TOC7">
    <w:name w:val="toc 7"/>
    <w:basedOn w:val="Normal"/>
    <w:next w:val="Normal"/>
    <w:uiPriority w:val="39"/>
    <w:rsid w:val="0061509D"/>
    <w:pPr>
      <w:spacing w:before="240" w:after="240"/>
      <w:ind w:right="720"/>
      <w:jc w:val="center"/>
    </w:pPr>
    <w:rPr>
      <w:b/>
      <w:noProof/>
      <w:color w:val="333399"/>
      <w:sz w:val="28"/>
      <w:szCs w:val="40"/>
    </w:rPr>
  </w:style>
  <w:style w:type="paragraph" w:styleId="TOC8">
    <w:name w:val="toc 8"/>
    <w:basedOn w:val="Normal"/>
    <w:next w:val="Normal"/>
    <w:uiPriority w:val="39"/>
    <w:rsid w:val="0061509D"/>
    <w:pPr>
      <w:ind w:left="1400"/>
    </w:pPr>
  </w:style>
  <w:style w:type="paragraph" w:styleId="TOC9">
    <w:name w:val="toc 9"/>
    <w:basedOn w:val="Normal"/>
    <w:next w:val="Normal"/>
    <w:uiPriority w:val="39"/>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paragraph" w:customStyle="1" w:styleId="Heading3Alt">
    <w:name w:val="Heading 3 Alt"/>
    <w:basedOn w:val="Heading3"/>
    <w:next w:val="Normal"/>
    <w:rsid w:val="000748F9"/>
    <w:pPr>
      <w:numPr>
        <w:ilvl w:val="0"/>
        <w:numId w:val="0"/>
      </w:numPr>
    </w:pPr>
  </w:style>
  <w:style w:type="paragraph" w:customStyle="1" w:styleId="Heading4Alt">
    <w:name w:val="Heading 4 Alt"/>
    <w:basedOn w:val="Heading4"/>
    <w:next w:val="Normal"/>
    <w:qFormat/>
    <w:rsid w:val="000748F9"/>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85"/>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85"/>
      </w:numPr>
      <w:spacing w:before="240" w:after="120" w:line="180" w:lineRule="atLeast"/>
      <w:outlineLvl w:val="2"/>
    </w:pPr>
    <w:rPr>
      <w:b/>
      <w:kern w:val="28"/>
      <w:sz w:val="28"/>
    </w:rPr>
  </w:style>
  <w:style w:type="paragraph" w:styleId="Heading4">
    <w:name w:val="heading 4"/>
    <w:basedOn w:val="Normal"/>
    <w:next w:val="Normal"/>
    <w:qFormat/>
    <w:rsid w:val="0061509D"/>
    <w:pPr>
      <w:keepNext/>
      <w:keepLines/>
      <w:numPr>
        <w:ilvl w:val="3"/>
        <w:numId w:val="85"/>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85"/>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85"/>
      </w:numPr>
      <w:outlineLvl w:val="5"/>
    </w:pPr>
    <w:rPr>
      <w:u w:val="single"/>
    </w:rPr>
  </w:style>
  <w:style w:type="paragraph" w:styleId="Heading7">
    <w:name w:val="heading 7"/>
    <w:basedOn w:val="Normal"/>
    <w:next w:val="Normal"/>
    <w:qFormat/>
    <w:rsid w:val="0061509D"/>
    <w:pPr>
      <w:pageBreakBefore/>
      <w:numPr>
        <w:ilvl w:val="6"/>
        <w:numId w:val="85"/>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85"/>
      </w:numPr>
      <w:outlineLvl w:val="7"/>
    </w:pPr>
    <w:rPr>
      <w:b/>
      <w:bCs/>
      <w:sz w:val="24"/>
      <w:szCs w:val="24"/>
    </w:rPr>
  </w:style>
  <w:style w:type="paragraph" w:styleId="Heading9">
    <w:name w:val="heading 9"/>
    <w:basedOn w:val="Normal"/>
    <w:next w:val="Normal"/>
    <w:qFormat/>
    <w:rsid w:val="0061509D"/>
    <w:pPr>
      <w:keepNext/>
      <w:numPr>
        <w:ilvl w:val="8"/>
        <w:numId w:val="85"/>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uiPriority w:val="39"/>
    <w:rsid w:val="0061509D"/>
    <w:pPr>
      <w:spacing w:before="0" w:beforeAutospacing="0" w:after="0" w:afterAutospacing="0" w:line="240" w:lineRule="auto"/>
      <w:ind w:left="1296"/>
    </w:pPr>
  </w:style>
  <w:style w:type="paragraph" w:styleId="TOC6">
    <w:name w:val="toc 6"/>
    <w:basedOn w:val="Normal"/>
    <w:next w:val="Normal"/>
    <w:uiPriority w:val="39"/>
    <w:rsid w:val="0061509D"/>
    <w:pPr>
      <w:spacing w:before="0" w:beforeAutospacing="0" w:after="0" w:afterAutospacing="0" w:line="240" w:lineRule="auto"/>
      <w:ind w:left="1584"/>
    </w:pPr>
  </w:style>
  <w:style w:type="paragraph" w:styleId="TOC7">
    <w:name w:val="toc 7"/>
    <w:basedOn w:val="Normal"/>
    <w:next w:val="Normal"/>
    <w:uiPriority w:val="39"/>
    <w:rsid w:val="0061509D"/>
    <w:pPr>
      <w:spacing w:before="240" w:after="240"/>
      <w:ind w:right="720"/>
      <w:jc w:val="center"/>
    </w:pPr>
    <w:rPr>
      <w:b/>
      <w:noProof/>
      <w:color w:val="333399"/>
      <w:sz w:val="28"/>
      <w:szCs w:val="40"/>
    </w:rPr>
  </w:style>
  <w:style w:type="paragraph" w:styleId="TOC8">
    <w:name w:val="toc 8"/>
    <w:basedOn w:val="Normal"/>
    <w:next w:val="Normal"/>
    <w:uiPriority w:val="39"/>
    <w:rsid w:val="0061509D"/>
    <w:pPr>
      <w:ind w:left="1400"/>
    </w:pPr>
  </w:style>
  <w:style w:type="paragraph" w:styleId="TOC9">
    <w:name w:val="toc 9"/>
    <w:basedOn w:val="Normal"/>
    <w:next w:val="Normal"/>
    <w:uiPriority w:val="39"/>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paragraph" w:customStyle="1" w:styleId="Heading3Alt">
    <w:name w:val="Heading 3 Alt"/>
    <w:basedOn w:val="Heading3"/>
    <w:next w:val="Normal"/>
    <w:rsid w:val="000748F9"/>
    <w:pPr>
      <w:numPr>
        <w:ilvl w:val="0"/>
        <w:numId w:val="0"/>
      </w:numPr>
    </w:pPr>
  </w:style>
  <w:style w:type="paragraph" w:customStyle="1" w:styleId="Heading4Alt">
    <w:name w:val="Heading 4 Alt"/>
    <w:basedOn w:val="Heading4"/>
    <w:next w:val="Normal"/>
    <w:qFormat/>
    <w:rsid w:val="000748F9"/>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7492">
      <w:bodyDiv w:val="1"/>
      <w:marLeft w:val="0"/>
      <w:marRight w:val="0"/>
      <w:marTop w:val="0"/>
      <w:marBottom w:val="0"/>
      <w:divBdr>
        <w:top w:val="none" w:sz="0" w:space="0" w:color="auto"/>
        <w:left w:val="none" w:sz="0" w:space="0" w:color="auto"/>
        <w:bottom w:val="none" w:sz="0" w:space="0" w:color="auto"/>
        <w:right w:val="none" w:sz="0" w:space="0" w:color="auto"/>
      </w:divBdr>
    </w:div>
    <w:div w:id="60914007">
      <w:bodyDiv w:val="1"/>
      <w:marLeft w:val="0"/>
      <w:marRight w:val="0"/>
      <w:marTop w:val="0"/>
      <w:marBottom w:val="0"/>
      <w:divBdr>
        <w:top w:val="none" w:sz="0" w:space="0" w:color="auto"/>
        <w:left w:val="none" w:sz="0" w:space="0" w:color="auto"/>
        <w:bottom w:val="none" w:sz="0" w:space="0" w:color="auto"/>
        <w:right w:val="none" w:sz="0" w:space="0" w:color="auto"/>
      </w:divBdr>
    </w:div>
    <w:div w:id="81027876">
      <w:bodyDiv w:val="1"/>
      <w:marLeft w:val="0"/>
      <w:marRight w:val="0"/>
      <w:marTop w:val="0"/>
      <w:marBottom w:val="0"/>
      <w:divBdr>
        <w:top w:val="none" w:sz="0" w:space="0" w:color="auto"/>
        <w:left w:val="none" w:sz="0" w:space="0" w:color="auto"/>
        <w:bottom w:val="none" w:sz="0" w:space="0" w:color="auto"/>
        <w:right w:val="none" w:sz="0" w:space="0" w:color="auto"/>
      </w:divBdr>
    </w:div>
    <w:div w:id="99110923">
      <w:bodyDiv w:val="1"/>
      <w:marLeft w:val="0"/>
      <w:marRight w:val="0"/>
      <w:marTop w:val="0"/>
      <w:marBottom w:val="0"/>
      <w:divBdr>
        <w:top w:val="none" w:sz="0" w:space="0" w:color="auto"/>
        <w:left w:val="none" w:sz="0" w:space="0" w:color="auto"/>
        <w:bottom w:val="none" w:sz="0" w:space="0" w:color="auto"/>
        <w:right w:val="none" w:sz="0" w:space="0" w:color="auto"/>
      </w:divBdr>
    </w:div>
    <w:div w:id="101533472">
      <w:bodyDiv w:val="1"/>
      <w:marLeft w:val="0"/>
      <w:marRight w:val="0"/>
      <w:marTop w:val="0"/>
      <w:marBottom w:val="0"/>
      <w:divBdr>
        <w:top w:val="none" w:sz="0" w:space="0" w:color="auto"/>
        <w:left w:val="none" w:sz="0" w:space="0" w:color="auto"/>
        <w:bottom w:val="none" w:sz="0" w:space="0" w:color="auto"/>
        <w:right w:val="none" w:sz="0" w:space="0" w:color="auto"/>
      </w:divBdr>
    </w:div>
    <w:div w:id="133718283">
      <w:bodyDiv w:val="1"/>
      <w:marLeft w:val="0"/>
      <w:marRight w:val="0"/>
      <w:marTop w:val="0"/>
      <w:marBottom w:val="0"/>
      <w:divBdr>
        <w:top w:val="none" w:sz="0" w:space="0" w:color="auto"/>
        <w:left w:val="none" w:sz="0" w:space="0" w:color="auto"/>
        <w:bottom w:val="none" w:sz="0" w:space="0" w:color="auto"/>
        <w:right w:val="none" w:sz="0" w:space="0" w:color="auto"/>
      </w:divBdr>
    </w:div>
    <w:div w:id="196357487">
      <w:bodyDiv w:val="1"/>
      <w:marLeft w:val="0"/>
      <w:marRight w:val="0"/>
      <w:marTop w:val="0"/>
      <w:marBottom w:val="0"/>
      <w:divBdr>
        <w:top w:val="none" w:sz="0" w:space="0" w:color="auto"/>
        <w:left w:val="none" w:sz="0" w:space="0" w:color="auto"/>
        <w:bottom w:val="none" w:sz="0" w:space="0" w:color="auto"/>
        <w:right w:val="none" w:sz="0" w:space="0" w:color="auto"/>
      </w:divBdr>
    </w:div>
    <w:div w:id="232815463">
      <w:bodyDiv w:val="1"/>
      <w:marLeft w:val="0"/>
      <w:marRight w:val="0"/>
      <w:marTop w:val="0"/>
      <w:marBottom w:val="0"/>
      <w:divBdr>
        <w:top w:val="none" w:sz="0" w:space="0" w:color="auto"/>
        <w:left w:val="none" w:sz="0" w:space="0" w:color="auto"/>
        <w:bottom w:val="none" w:sz="0" w:space="0" w:color="auto"/>
        <w:right w:val="none" w:sz="0" w:space="0" w:color="auto"/>
      </w:divBdr>
    </w:div>
    <w:div w:id="234439027">
      <w:bodyDiv w:val="1"/>
      <w:marLeft w:val="0"/>
      <w:marRight w:val="0"/>
      <w:marTop w:val="0"/>
      <w:marBottom w:val="0"/>
      <w:divBdr>
        <w:top w:val="none" w:sz="0" w:space="0" w:color="auto"/>
        <w:left w:val="none" w:sz="0" w:space="0" w:color="auto"/>
        <w:bottom w:val="none" w:sz="0" w:space="0" w:color="auto"/>
        <w:right w:val="none" w:sz="0" w:space="0" w:color="auto"/>
      </w:divBdr>
    </w:div>
    <w:div w:id="369915108">
      <w:bodyDiv w:val="1"/>
      <w:marLeft w:val="0"/>
      <w:marRight w:val="0"/>
      <w:marTop w:val="0"/>
      <w:marBottom w:val="0"/>
      <w:divBdr>
        <w:top w:val="none" w:sz="0" w:space="0" w:color="auto"/>
        <w:left w:val="none" w:sz="0" w:space="0" w:color="auto"/>
        <w:bottom w:val="none" w:sz="0" w:space="0" w:color="auto"/>
        <w:right w:val="none" w:sz="0" w:space="0" w:color="auto"/>
      </w:divBdr>
    </w:div>
    <w:div w:id="398014212">
      <w:bodyDiv w:val="1"/>
      <w:marLeft w:val="0"/>
      <w:marRight w:val="0"/>
      <w:marTop w:val="0"/>
      <w:marBottom w:val="0"/>
      <w:divBdr>
        <w:top w:val="none" w:sz="0" w:space="0" w:color="auto"/>
        <w:left w:val="none" w:sz="0" w:space="0" w:color="auto"/>
        <w:bottom w:val="none" w:sz="0" w:space="0" w:color="auto"/>
        <w:right w:val="none" w:sz="0" w:space="0" w:color="auto"/>
      </w:divBdr>
    </w:div>
    <w:div w:id="425928821">
      <w:bodyDiv w:val="1"/>
      <w:marLeft w:val="0"/>
      <w:marRight w:val="0"/>
      <w:marTop w:val="0"/>
      <w:marBottom w:val="0"/>
      <w:divBdr>
        <w:top w:val="none" w:sz="0" w:space="0" w:color="auto"/>
        <w:left w:val="none" w:sz="0" w:space="0" w:color="auto"/>
        <w:bottom w:val="none" w:sz="0" w:space="0" w:color="auto"/>
        <w:right w:val="none" w:sz="0" w:space="0" w:color="auto"/>
      </w:divBdr>
    </w:div>
    <w:div w:id="459423025">
      <w:bodyDiv w:val="1"/>
      <w:marLeft w:val="0"/>
      <w:marRight w:val="0"/>
      <w:marTop w:val="0"/>
      <w:marBottom w:val="0"/>
      <w:divBdr>
        <w:top w:val="none" w:sz="0" w:space="0" w:color="auto"/>
        <w:left w:val="none" w:sz="0" w:space="0" w:color="auto"/>
        <w:bottom w:val="none" w:sz="0" w:space="0" w:color="auto"/>
        <w:right w:val="none" w:sz="0" w:space="0" w:color="auto"/>
      </w:divBdr>
    </w:div>
    <w:div w:id="545147401">
      <w:bodyDiv w:val="1"/>
      <w:marLeft w:val="0"/>
      <w:marRight w:val="0"/>
      <w:marTop w:val="0"/>
      <w:marBottom w:val="0"/>
      <w:divBdr>
        <w:top w:val="none" w:sz="0" w:space="0" w:color="auto"/>
        <w:left w:val="none" w:sz="0" w:space="0" w:color="auto"/>
        <w:bottom w:val="none" w:sz="0" w:space="0" w:color="auto"/>
        <w:right w:val="none" w:sz="0" w:space="0" w:color="auto"/>
      </w:divBdr>
    </w:div>
    <w:div w:id="571502639">
      <w:bodyDiv w:val="1"/>
      <w:marLeft w:val="0"/>
      <w:marRight w:val="0"/>
      <w:marTop w:val="0"/>
      <w:marBottom w:val="0"/>
      <w:divBdr>
        <w:top w:val="none" w:sz="0" w:space="0" w:color="auto"/>
        <w:left w:val="none" w:sz="0" w:space="0" w:color="auto"/>
        <w:bottom w:val="none" w:sz="0" w:space="0" w:color="auto"/>
        <w:right w:val="none" w:sz="0" w:space="0" w:color="auto"/>
      </w:divBdr>
    </w:div>
    <w:div w:id="592738541">
      <w:bodyDiv w:val="1"/>
      <w:marLeft w:val="0"/>
      <w:marRight w:val="0"/>
      <w:marTop w:val="0"/>
      <w:marBottom w:val="0"/>
      <w:divBdr>
        <w:top w:val="none" w:sz="0" w:space="0" w:color="auto"/>
        <w:left w:val="none" w:sz="0" w:space="0" w:color="auto"/>
        <w:bottom w:val="none" w:sz="0" w:space="0" w:color="auto"/>
        <w:right w:val="none" w:sz="0" w:space="0" w:color="auto"/>
      </w:divBdr>
    </w:div>
    <w:div w:id="599608670">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712392192">
      <w:bodyDiv w:val="1"/>
      <w:marLeft w:val="0"/>
      <w:marRight w:val="0"/>
      <w:marTop w:val="0"/>
      <w:marBottom w:val="0"/>
      <w:divBdr>
        <w:top w:val="none" w:sz="0" w:space="0" w:color="auto"/>
        <w:left w:val="none" w:sz="0" w:space="0" w:color="auto"/>
        <w:bottom w:val="none" w:sz="0" w:space="0" w:color="auto"/>
        <w:right w:val="none" w:sz="0" w:space="0" w:color="auto"/>
      </w:divBdr>
    </w:div>
    <w:div w:id="746345117">
      <w:bodyDiv w:val="1"/>
      <w:marLeft w:val="0"/>
      <w:marRight w:val="0"/>
      <w:marTop w:val="0"/>
      <w:marBottom w:val="0"/>
      <w:divBdr>
        <w:top w:val="none" w:sz="0" w:space="0" w:color="auto"/>
        <w:left w:val="none" w:sz="0" w:space="0" w:color="auto"/>
        <w:bottom w:val="none" w:sz="0" w:space="0" w:color="auto"/>
        <w:right w:val="none" w:sz="0" w:space="0" w:color="auto"/>
      </w:divBdr>
    </w:div>
    <w:div w:id="815073347">
      <w:bodyDiv w:val="1"/>
      <w:marLeft w:val="0"/>
      <w:marRight w:val="0"/>
      <w:marTop w:val="0"/>
      <w:marBottom w:val="0"/>
      <w:divBdr>
        <w:top w:val="none" w:sz="0" w:space="0" w:color="auto"/>
        <w:left w:val="none" w:sz="0" w:space="0" w:color="auto"/>
        <w:bottom w:val="none" w:sz="0" w:space="0" w:color="auto"/>
        <w:right w:val="none" w:sz="0" w:space="0" w:color="auto"/>
      </w:divBdr>
    </w:div>
    <w:div w:id="827014932">
      <w:bodyDiv w:val="1"/>
      <w:marLeft w:val="0"/>
      <w:marRight w:val="0"/>
      <w:marTop w:val="0"/>
      <w:marBottom w:val="0"/>
      <w:divBdr>
        <w:top w:val="none" w:sz="0" w:space="0" w:color="auto"/>
        <w:left w:val="none" w:sz="0" w:space="0" w:color="auto"/>
        <w:bottom w:val="none" w:sz="0" w:space="0" w:color="auto"/>
        <w:right w:val="none" w:sz="0" w:space="0" w:color="auto"/>
      </w:divBdr>
    </w:div>
    <w:div w:id="889414440">
      <w:bodyDiv w:val="1"/>
      <w:marLeft w:val="0"/>
      <w:marRight w:val="0"/>
      <w:marTop w:val="0"/>
      <w:marBottom w:val="0"/>
      <w:divBdr>
        <w:top w:val="none" w:sz="0" w:space="0" w:color="auto"/>
        <w:left w:val="none" w:sz="0" w:space="0" w:color="auto"/>
        <w:bottom w:val="none" w:sz="0" w:space="0" w:color="auto"/>
        <w:right w:val="none" w:sz="0" w:space="0" w:color="auto"/>
      </w:divBdr>
    </w:div>
    <w:div w:id="950279029">
      <w:bodyDiv w:val="1"/>
      <w:marLeft w:val="0"/>
      <w:marRight w:val="0"/>
      <w:marTop w:val="0"/>
      <w:marBottom w:val="0"/>
      <w:divBdr>
        <w:top w:val="none" w:sz="0" w:space="0" w:color="auto"/>
        <w:left w:val="none" w:sz="0" w:space="0" w:color="auto"/>
        <w:bottom w:val="none" w:sz="0" w:space="0" w:color="auto"/>
        <w:right w:val="none" w:sz="0" w:space="0" w:color="auto"/>
      </w:divBdr>
    </w:div>
    <w:div w:id="961813890">
      <w:bodyDiv w:val="1"/>
      <w:marLeft w:val="0"/>
      <w:marRight w:val="0"/>
      <w:marTop w:val="0"/>
      <w:marBottom w:val="0"/>
      <w:divBdr>
        <w:top w:val="none" w:sz="0" w:space="0" w:color="auto"/>
        <w:left w:val="none" w:sz="0" w:space="0" w:color="auto"/>
        <w:bottom w:val="none" w:sz="0" w:space="0" w:color="auto"/>
        <w:right w:val="none" w:sz="0" w:space="0" w:color="auto"/>
      </w:divBdr>
      <w:divsChild>
        <w:div w:id="841313112">
          <w:marLeft w:val="0"/>
          <w:marRight w:val="0"/>
          <w:marTop w:val="100"/>
          <w:marBottom w:val="100"/>
          <w:divBdr>
            <w:top w:val="none" w:sz="0" w:space="0" w:color="auto"/>
            <w:left w:val="none" w:sz="0" w:space="0" w:color="auto"/>
            <w:bottom w:val="none" w:sz="0" w:space="0" w:color="auto"/>
            <w:right w:val="none" w:sz="0" w:space="0" w:color="auto"/>
          </w:divBdr>
          <w:divsChild>
            <w:div w:id="1289124520">
              <w:marLeft w:val="0"/>
              <w:marRight w:val="0"/>
              <w:marTop w:val="0"/>
              <w:marBottom w:val="30"/>
              <w:divBdr>
                <w:top w:val="none" w:sz="0" w:space="0" w:color="auto"/>
                <w:left w:val="none" w:sz="0" w:space="0" w:color="auto"/>
                <w:bottom w:val="none" w:sz="0" w:space="0" w:color="auto"/>
                <w:right w:val="none" w:sz="0" w:space="0" w:color="auto"/>
              </w:divBdr>
            </w:div>
            <w:div w:id="2114352198">
              <w:marLeft w:val="0"/>
              <w:marRight w:val="0"/>
              <w:marTop w:val="0"/>
              <w:marBottom w:val="30"/>
              <w:divBdr>
                <w:top w:val="none" w:sz="0" w:space="0" w:color="auto"/>
                <w:left w:val="none" w:sz="0" w:space="0" w:color="auto"/>
                <w:bottom w:val="none" w:sz="0" w:space="0" w:color="auto"/>
                <w:right w:val="none" w:sz="0" w:space="0" w:color="auto"/>
              </w:divBdr>
            </w:div>
          </w:divsChild>
        </w:div>
      </w:divsChild>
    </w:div>
    <w:div w:id="1005016634">
      <w:bodyDiv w:val="1"/>
      <w:marLeft w:val="0"/>
      <w:marRight w:val="0"/>
      <w:marTop w:val="0"/>
      <w:marBottom w:val="0"/>
      <w:divBdr>
        <w:top w:val="none" w:sz="0" w:space="0" w:color="auto"/>
        <w:left w:val="none" w:sz="0" w:space="0" w:color="auto"/>
        <w:bottom w:val="none" w:sz="0" w:space="0" w:color="auto"/>
        <w:right w:val="none" w:sz="0" w:space="0" w:color="auto"/>
      </w:divBdr>
    </w:div>
    <w:div w:id="1014722939">
      <w:bodyDiv w:val="1"/>
      <w:marLeft w:val="0"/>
      <w:marRight w:val="0"/>
      <w:marTop w:val="0"/>
      <w:marBottom w:val="0"/>
      <w:divBdr>
        <w:top w:val="none" w:sz="0" w:space="0" w:color="auto"/>
        <w:left w:val="none" w:sz="0" w:space="0" w:color="auto"/>
        <w:bottom w:val="none" w:sz="0" w:space="0" w:color="auto"/>
        <w:right w:val="none" w:sz="0" w:space="0" w:color="auto"/>
      </w:divBdr>
    </w:div>
    <w:div w:id="1036392994">
      <w:bodyDiv w:val="1"/>
      <w:marLeft w:val="0"/>
      <w:marRight w:val="0"/>
      <w:marTop w:val="0"/>
      <w:marBottom w:val="0"/>
      <w:divBdr>
        <w:top w:val="none" w:sz="0" w:space="0" w:color="auto"/>
        <w:left w:val="none" w:sz="0" w:space="0" w:color="auto"/>
        <w:bottom w:val="none" w:sz="0" w:space="0" w:color="auto"/>
        <w:right w:val="none" w:sz="0" w:space="0" w:color="auto"/>
      </w:divBdr>
    </w:div>
    <w:div w:id="1093744232">
      <w:bodyDiv w:val="1"/>
      <w:marLeft w:val="0"/>
      <w:marRight w:val="0"/>
      <w:marTop w:val="0"/>
      <w:marBottom w:val="0"/>
      <w:divBdr>
        <w:top w:val="none" w:sz="0" w:space="0" w:color="auto"/>
        <w:left w:val="none" w:sz="0" w:space="0" w:color="auto"/>
        <w:bottom w:val="none" w:sz="0" w:space="0" w:color="auto"/>
        <w:right w:val="none" w:sz="0" w:space="0" w:color="auto"/>
      </w:divBdr>
    </w:div>
    <w:div w:id="1095632590">
      <w:bodyDiv w:val="1"/>
      <w:marLeft w:val="0"/>
      <w:marRight w:val="0"/>
      <w:marTop w:val="0"/>
      <w:marBottom w:val="0"/>
      <w:divBdr>
        <w:top w:val="none" w:sz="0" w:space="0" w:color="auto"/>
        <w:left w:val="none" w:sz="0" w:space="0" w:color="auto"/>
        <w:bottom w:val="none" w:sz="0" w:space="0" w:color="auto"/>
        <w:right w:val="none" w:sz="0" w:space="0" w:color="auto"/>
      </w:divBdr>
    </w:div>
    <w:div w:id="1121192772">
      <w:bodyDiv w:val="1"/>
      <w:marLeft w:val="0"/>
      <w:marRight w:val="0"/>
      <w:marTop w:val="0"/>
      <w:marBottom w:val="0"/>
      <w:divBdr>
        <w:top w:val="none" w:sz="0" w:space="0" w:color="auto"/>
        <w:left w:val="none" w:sz="0" w:space="0" w:color="auto"/>
        <w:bottom w:val="none" w:sz="0" w:space="0" w:color="auto"/>
        <w:right w:val="none" w:sz="0" w:space="0" w:color="auto"/>
      </w:divBdr>
    </w:div>
    <w:div w:id="1132871469">
      <w:bodyDiv w:val="1"/>
      <w:marLeft w:val="0"/>
      <w:marRight w:val="0"/>
      <w:marTop w:val="0"/>
      <w:marBottom w:val="0"/>
      <w:divBdr>
        <w:top w:val="none" w:sz="0" w:space="0" w:color="auto"/>
        <w:left w:val="none" w:sz="0" w:space="0" w:color="auto"/>
        <w:bottom w:val="none" w:sz="0" w:space="0" w:color="auto"/>
        <w:right w:val="none" w:sz="0" w:space="0" w:color="auto"/>
      </w:divBdr>
    </w:div>
    <w:div w:id="1135021857">
      <w:bodyDiv w:val="1"/>
      <w:marLeft w:val="0"/>
      <w:marRight w:val="0"/>
      <w:marTop w:val="0"/>
      <w:marBottom w:val="0"/>
      <w:divBdr>
        <w:top w:val="none" w:sz="0" w:space="0" w:color="auto"/>
        <w:left w:val="none" w:sz="0" w:space="0" w:color="auto"/>
        <w:bottom w:val="none" w:sz="0" w:space="0" w:color="auto"/>
        <w:right w:val="none" w:sz="0" w:space="0" w:color="auto"/>
      </w:divBdr>
    </w:div>
    <w:div w:id="1185940813">
      <w:bodyDiv w:val="1"/>
      <w:marLeft w:val="0"/>
      <w:marRight w:val="0"/>
      <w:marTop w:val="0"/>
      <w:marBottom w:val="0"/>
      <w:divBdr>
        <w:top w:val="none" w:sz="0" w:space="0" w:color="auto"/>
        <w:left w:val="none" w:sz="0" w:space="0" w:color="auto"/>
        <w:bottom w:val="none" w:sz="0" w:space="0" w:color="auto"/>
        <w:right w:val="none" w:sz="0" w:space="0" w:color="auto"/>
      </w:divBdr>
    </w:div>
    <w:div w:id="1221282717">
      <w:bodyDiv w:val="1"/>
      <w:marLeft w:val="0"/>
      <w:marRight w:val="0"/>
      <w:marTop w:val="0"/>
      <w:marBottom w:val="0"/>
      <w:divBdr>
        <w:top w:val="none" w:sz="0" w:space="0" w:color="auto"/>
        <w:left w:val="none" w:sz="0" w:space="0" w:color="auto"/>
        <w:bottom w:val="none" w:sz="0" w:space="0" w:color="auto"/>
        <w:right w:val="none" w:sz="0" w:space="0" w:color="auto"/>
      </w:divBdr>
    </w:div>
    <w:div w:id="1230850041">
      <w:bodyDiv w:val="1"/>
      <w:marLeft w:val="0"/>
      <w:marRight w:val="0"/>
      <w:marTop w:val="0"/>
      <w:marBottom w:val="0"/>
      <w:divBdr>
        <w:top w:val="none" w:sz="0" w:space="0" w:color="auto"/>
        <w:left w:val="none" w:sz="0" w:space="0" w:color="auto"/>
        <w:bottom w:val="none" w:sz="0" w:space="0" w:color="auto"/>
        <w:right w:val="none" w:sz="0" w:space="0" w:color="auto"/>
      </w:divBdr>
    </w:div>
    <w:div w:id="1247760358">
      <w:bodyDiv w:val="1"/>
      <w:marLeft w:val="0"/>
      <w:marRight w:val="0"/>
      <w:marTop w:val="0"/>
      <w:marBottom w:val="0"/>
      <w:divBdr>
        <w:top w:val="none" w:sz="0" w:space="0" w:color="auto"/>
        <w:left w:val="none" w:sz="0" w:space="0" w:color="auto"/>
        <w:bottom w:val="none" w:sz="0" w:space="0" w:color="auto"/>
        <w:right w:val="none" w:sz="0" w:space="0" w:color="auto"/>
      </w:divBdr>
    </w:div>
    <w:div w:id="1308631893">
      <w:bodyDiv w:val="1"/>
      <w:marLeft w:val="0"/>
      <w:marRight w:val="0"/>
      <w:marTop w:val="0"/>
      <w:marBottom w:val="0"/>
      <w:divBdr>
        <w:top w:val="none" w:sz="0" w:space="0" w:color="auto"/>
        <w:left w:val="none" w:sz="0" w:space="0" w:color="auto"/>
        <w:bottom w:val="none" w:sz="0" w:space="0" w:color="auto"/>
        <w:right w:val="none" w:sz="0" w:space="0" w:color="auto"/>
      </w:divBdr>
    </w:div>
    <w:div w:id="1330863957">
      <w:bodyDiv w:val="1"/>
      <w:marLeft w:val="0"/>
      <w:marRight w:val="0"/>
      <w:marTop w:val="0"/>
      <w:marBottom w:val="0"/>
      <w:divBdr>
        <w:top w:val="none" w:sz="0" w:space="0" w:color="auto"/>
        <w:left w:val="none" w:sz="0" w:space="0" w:color="auto"/>
        <w:bottom w:val="none" w:sz="0" w:space="0" w:color="auto"/>
        <w:right w:val="none" w:sz="0" w:space="0" w:color="auto"/>
      </w:divBdr>
    </w:div>
    <w:div w:id="1390346641">
      <w:bodyDiv w:val="1"/>
      <w:marLeft w:val="0"/>
      <w:marRight w:val="0"/>
      <w:marTop w:val="0"/>
      <w:marBottom w:val="0"/>
      <w:divBdr>
        <w:top w:val="none" w:sz="0" w:space="0" w:color="auto"/>
        <w:left w:val="none" w:sz="0" w:space="0" w:color="auto"/>
        <w:bottom w:val="none" w:sz="0" w:space="0" w:color="auto"/>
        <w:right w:val="none" w:sz="0" w:space="0" w:color="auto"/>
      </w:divBdr>
    </w:div>
    <w:div w:id="1422801987">
      <w:bodyDiv w:val="1"/>
      <w:marLeft w:val="0"/>
      <w:marRight w:val="0"/>
      <w:marTop w:val="0"/>
      <w:marBottom w:val="0"/>
      <w:divBdr>
        <w:top w:val="none" w:sz="0" w:space="0" w:color="auto"/>
        <w:left w:val="none" w:sz="0" w:space="0" w:color="auto"/>
        <w:bottom w:val="none" w:sz="0" w:space="0" w:color="auto"/>
        <w:right w:val="none" w:sz="0" w:space="0" w:color="auto"/>
      </w:divBdr>
    </w:div>
    <w:div w:id="1444349338">
      <w:bodyDiv w:val="1"/>
      <w:marLeft w:val="0"/>
      <w:marRight w:val="0"/>
      <w:marTop w:val="0"/>
      <w:marBottom w:val="0"/>
      <w:divBdr>
        <w:top w:val="none" w:sz="0" w:space="0" w:color="auto"/>
        <w:left w:val="none" w:sz="0" w:space="0" w:color="auto"/>
        <w:bottom w:val="none" w:sz="0" w:space="0" w:color="auto"/>
        <w:right w:val="none" w:sz="0" w:space="0" w:color="auto"/>
      </w:divBdr>
    </w:div>
    <w:div w:id="1447692875">
      <w:bodyDiv w:val="1"/>
      <w:marLeft w:val="0"/>
      <w:marRight w:val="0"/>
      <w:marTop w:val="0"/>
      <w:marBottom w:val="0"/>
      <w:divBdr>
        <w:top w:val="none" w:sz="0" w:space="0" w:color="auto"/>
        <w:left w:val="none" w:sz="0" w:space="0" w:color="auto"/>
        <w:bottom w:val="none" w:sz="0" w:space="0" w:color="auto"/>
        <w:right w:val="none" w:sz="0" w:space="0" w:color="auto"/>
      </w:divBdr>
    </w:div>
    <w:div w:id="1452943160">
      <w:bodyDiv w:val="1"/>
      <w:marLeft w:val="0"/>
      <w:marRight w:val="0"/>
      <w:marTop w:val="0"/>
      <w:marBottom w:val="0"/>
      <w:divBdr>
        <w:top w:val="none" w:sz="0" w:space="0" w:color="auto"/>
        <w:left w:val="none" w:sz="0" w:space="0" w:color="auto"/>
        <w:bottom w:val="none" w:sz="0" w:space="0" w:color="auto"/>
        <w:right w:val="none" w:sz="0" w:space="0" w:color="auto"/>
      </w:divBdr>
    </w:div>
    <w:div w:id="1513765954">
      <w:bodyDiv w:val="1"/>
      <w:marLeft w:val="0"/>
      <w:marRight w:val="0"/>
      <w:marTop w:val="0"/>
      <w:marBottom w:val="0"/>
      <w:divBdr>
        <w:top w:val="none" w:sz="0" w:space="0" w:color="auto"/>
        <w:left w:val="none" w:sz="0" w:space="0" w:color="auto"/>
        <w:bottom w:val="none" w:sz="0" w:space="0" w:color="auto"/>
        <w:right w:val="none" w:sz="0" w:space="0" w:color="auto"/>
      </w:divBdr>
      <w:divsChild>
        <w:div w:id="200213510">
          <w:marLeft w:val="0"/>
          <w:marRight w:val="0"/>
          <w:marTop w:val="0"/>
          <w:marBottom w:val="0"/>
          <w:divBdr>
            <w:top w:val="none" w:sz="0" w:space="0" w:color="auto"/>
            <w:left w:val="none" w:sz="0" w:space="0" w:color="auto"/>
            <w:bottom w:val="none" w:sz="0" w:space="0" w:color="auto"/>
            <w:right w:val="none" w:sz="0" w:space="0" w:color="auto"/>
          </w:divBdr>
          <w:divsChild>
            <w:div w:id="125509072">
              <w:marLeft w:val="0"/>
              <w:marRight w:val="0"/>
              <w:marTop w:val="0"/>
              <w:marBottom w:val="0"/>
              <w:divBdr>
                <w:top w:val="none" w:sz="0" w:space="0" w:color="auto"/>
                <w:left w:val="none" w:sz="0" w:space="0" w:color="auto"/>
                <w:bottom w:val="none" w:sz="0" w:space="0" w:color="auto"/>
                <w:right w:val="none" w:sz="0" w:space="0" w:color="auto"/>
              </w:divBdr>
            </w:div>
            <w:div w:id="352725514">
              <w:marLeft w:val="0"/>
              <w:marRight w:val="0"/>
              <w:marTop w:val="0"/>
              <w:marBottom w:val="0"/>
              <w:divBdr>
                <w:top w:val="none" w:sz="0" w:space="0" w:color="auto"/>
                <w:left w:val="none" w:sz="0" w:space="0" w:color="auto"/>
                <w:bottom w:val="none" w:sz="0" w:space="0" w:color="auto"/>
                <w:right w:val="none" w:sz="0" w:space="0" w:color="auto"/>
              </w:divBdr>
            </w:div>
            <w:div w:id="577637844">
              <w:marLeft w:val="0"/>
              <w:marRight w:val="0"/>
              <w:marTop w:val="0"/>
              <w:marBottom w:val="0"/>
              <w:divBdr>
                <w:top w:val="none" w:sz="0" w:space="0" w:color="auto"/>
                <w:left w:val="none" w:sz="0" w:space="0" w:color="auto"/>
                <w:bottom w:val="none" w:sz="0" w:space="0" w:color="auto"/>
                <w:right w:val="none" w:sz="0" w:space="0" w:color="auto"/>
              </w:divBdr>
            </w:div>
            <w:div w:id="779688536">
              <w:marLeft w:val="0"/>
              <w:marRight w:val="0"/>
              <w:marTop w:val="0"/>
              <w:marBottom w:val="0"/>
              <w:divBdr>
                <w:top w:val="none" w:sz="0" w:space="0" w:color="auto"/>
                <w:left w:val="none" w:sz="0" w:space="0" w:color="auto"/>
                <w:bottom w:val="none" w:sz="0" w:space="0" w:color="auto"/>
                <w:right w:val="none" w:sz="0" w:space="0" w:color="auto"/>
              </w:divBdr>
            </w:div>
            <w:div w:id="1175388595">
              <w:marLeft w:val="0"/>
              <w:marRight w:val="0"/>
              <w:marTop w:val="0"/>
              <w:marBottom w:val="0"/>
              <w:divBdr>
                <w:top w:val="none" w:sz="0" w:space="0" w:color="auto"/>
                <w:left w:val="none" w:sz="0" w:space="0" w:color="auto"/>
                <w:bottom w:val="none" w:sz="0" w:space="0" w:color="auto"/>
                <w:right w:val="none" w:sz="0" w:space="0" w:color="auto"/>
              </w:divBdr>
            </w:div>
            <w:div w:id="1181432503">
              <w:marLeft w:val="0"/>
              <w:marRight w:val="0"/>
              <w:marTop w:val="0"/>
              <w:marBottom w:val="0"/>
              <w:divBdr>
                <w:top w:val="none" w:sz="0" w:space="0" w:color="auto"/>
                <w:left w:val="none" w:sz="0" w:space="0" w:color="auto"/>
                <w:bottom w:val="none" w:sz="0" w:space="0" w:color="auto"/>
                <w:right w:val="none" w:sz="0" w:space="0" w:color="auto"/>
              </w:divBdr>
            </w:div>
            <w:div w:id="195679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9254">
      <w:bodyDiv w:val="1"/>
      <w:marLeft w:val="0"/>
      <w:marRight w:val="0"/>
      <w:marTop w:val="0"/>
      <w:marBottom w:val="0"/>
      <w:divBdr>
        <w:top w:val="none" w:sz="0" w:space="0" w:color="auto"/>
        <w:left w:val="none" w:sz="0" w:space="0" w:color="auto"/>
        <w:bottom w:val="none" w:sz="0" w:space="0" w:color="auto"/>
        <w:right w:val="none" w:sz="0" w:space="0" w:color="auto"/>
      </w:divBdr>
      <w:divsChild>
        <w:div w:id="930242966">
          <w:marLeft w:val="0"/>
          <w:marRight w:val="0"/>
          <w:marTop w:val="0"/>
          <w:marBottom w:val="0"/>
          <w:divBdr>
            <w:top w:val="none" w:sz="0" w:space="0" w:color="auto"/>
            <w:left w:val="none" w:sz="0" w:space="0" w:color="auto"/>
            <w:bottom w:val="none" w:sz="0" w:space="0" w:color="auto"/>
            <w:right w:val="none" w:sz="0" w:space="0" w:color="auto"/>
          </w:divBdr>
          <w:divsChild>
            <w:div w:id="1363822435">
              <w:marLeft w:val="0"/>
              <w:marRight w:val="0"/>
              <w:marTop w:val="0"/>
              <w:marBottom w:val="0"/>
              <w:divBdr>
                <w:top w:val="none" w:sz="0" w:space="0" w:color="auto"/>
                <w:left w:val="none" w:sz="0" w:space="0" w:color="auto"/>
                <w:bottom w:val="none" w:sz="0" w:space="0" w:color="auto"/>
                <w:right w:val="none" w:sz="0" w:space="0" w:color="auto"/>
              </w:divBdr>
              <w:divsChild>
                <w:div w:id="806971825">
                  <w:marLeft w:val="0"/>
                  <w:marRight w:val="300"/>
                  <w:marTop w:val="0"/>
                  <w:marBottom w:val="0"/>
                  <w:divBdr>
                    <w:top w:val="none" w:sz="0" w:space="0" w:color="auto"/>
                    <w:left w:val="none" w:sz="0" w:space="0" w:color="auto"/>
                    <w:bottom w:val="none" w:sz="0" w:space="0" w:color="auto"/>
                    <w:right w:val="none" w:sz="0" w:space="0" w:color="auto"/>
                  </w:divBdr>
                  <w:divsChild>
                    <w:div w:id="1604338967">
                      <w:marLeft w:val="0"/>
                      <w:marRight w:val="0"/>
                      <w:marTop w:val="0"/>
                      <w:marBottom w:val="0"/>
                      <w:divBdr>
                        <w:top w:val="none" w:sz="0" w:space="0" w:color="auto"/>
                        <w:left w:val="none" w:sz="0" w:space="0" w:color="auto"/>
                        <w:bottom w:val="none" w:sz="0" w:space="0" w:color="auto"/>
                        <w:right w:val="none" w:sz="0" w:space="0" w:color="auto"/>
                      </w:divBdr>
                      <w:divsChild>
                        <w:div w:id="1451170787">
                          <w:marLeft w:val="30"/>
                          <w:marRight w:val="30"/>
                          <w:marTop w:val="30"/>
                          <w:marBottom w:val="30"/>
                          <w:divBdr>
                            <w:top w:val="single" w:sz="6" w:space="0" w:color="ACA899"/>
                            <w:left w:val="single" w:sz="6" w:space="0" w:color="ACA899"/>
                            <w:bottom w:val="single" w:sz="6" w:space="0" w:color="ACA899"/>
                            <w:right w:val="single" w:sz="6" w:space="0" w:color="ACA899"/>
                          </w:divBdr>
                        </w:div>
                      </w:divsChild>
                    </w:div>
                  </w:divsChild>
                </w:div>
              </w:divsChild>
            </w:div>
          </w:divsChild>
        </w:div>
      </w:divsChild>
    </w:div>
    <w:div w:id="1533574883">
      <w:bodyDiv w:val="1"/>
      <w:marLeft w:val="0"/>
      <w:marRight w:val="0"/>
      <w:marTop w:val="0"/>
      <w:marBottom w:val="0"/>
      <w:divBdr>
        <w:top w:val="none" w:sz="0" w:space="0" w:color="auto"/>
        <w:left w:val="none" w:sz="0" w:space="0" w:color="auto"/>
        <w:bottom w:val="none" w:sz="0" w:space="0" w:color="auto"/>
        <w:right w:val="none" w:sz="0" w:space="0" w:color="auto"/>
      </w:divBdr>
    </w:div>
    <w:div w:id="1598901254">
      <w:bodyDiv w:val="1"/>
      <w:marLeft w:val="0"/>
      <w:marRight w:val="0"/>
      <w:marTop w:val="0"/>
      <w:marBottom w:val="0"/>
      <w:divBdr>
        <w:top w:val="none" w:sz="0" w:space="0" w:color="auto"/>
        <w:left w:val="none" w:sz="0" w:space="0" w:color="auto"/>
        <w:bottom w:val="none" w:sz="0" w:space="0" w:color="auto"/>
        <w:right w:val="none" w:sz="0" w:space="0" w:color="auto"/>
      </w:divBdr>
    </w:div>
    <w:div w:id="1619675339">
      <w:bodyDiv w:val="1"/>
      <w:marLeft w:val="0"/>
      <w:marRight w:val="0"/>
      <w:marTop w:val="0"/>
      <w:marBottom w:val="0"/>
      <w:divBdr>
        <w:top w:val="none" w:sz="0" w:space="0" w:color="auto"/>
        <w:left w:val="none" w:sz="0" w:space="0" w:color="auto"/>
        <w:bottom w:val="none" w:sz="0" w:space="0" w:color="auto"/>
        <w:right w:val="none" w:sz="0" w:space="0" w:color="auto"/>
      </w:divBdr>
    </w:div>
    <w:div w:id="1641614592">
      <w:bodyDiv w:val="1"/>
      <w:marLeft w:val="0"/>
      <w:marRight w:val="0"/>
      <w:marTop w:val="0"/>
      <w:marBottom w:val="0"/>
      <w:divBdr>
        <w:top w:val="none" w:sz="0" w:space="0" w:color="auto"/>
        <w:left w:val="none" w:sz="0" w:space="0" w:color="auto"/>
        <w:bottom w:val="none" w:sz="0" w:space="0" w:color="auto"/>
        <w:right w:val="none" w:sz="0" w:space="0" w:color="auto"/>
      </w:divBdr>
    </w:div>
    <w:div w:id="1678074066">
      <w:bodyDiv w:val="1"/>
      <w:marLeft w:val="0"/>
      <w:marRight w:val="0"/>
      <w:marTop w:val="0"/>
      <w:marBottom w:val="0"/>
      <w:divBdr>
        <w:top w:val="none" w:sz="0" w:space="0" w:color="auto"/>
        <w:left w:val="none" w:sz="0" w:space="0" w:color="auto"/>
        <w:bottom w:val="none" w:sz="0" w:space="0" w:color="auto"/>
        <w:right w:val="none" w:sz="0" w:space="0" w:color="auto"/>
      </w:divBdr>
    </w:div>
    <w:div w:id="1683361210">
      <w:bodyDiv w:val="1"/>
      <w:marLeft w:val="0"/>
      <w:marRight w:val="0"/>
      <w:marTop w:val="0"/>
      <w:marBottom w:val="0"/>
      <w:divBdr>
        <w:top w:val="none" w:sz="0" w:space="0" w:color="auto"/>
        <w:left w:val="none" w:sz="0" w:space="0" w:color="auto"/>
        <w:bottom w:val="none" w:sz="0" w:space="0" w:color="auto"/>
        <w:right w:val="none" w:sz="0" w:space="0" w:color="auto"/>
      </w:divBdr>
    </w:div>
    <w:div w:id="1712149957">
      <w:bodyDiv w:val="1"/>
      <w:marLeft w:val="0"/>
      <w:marRight w:val="0"/>
      <w:marTop w:val="0"/>
      <w:marBottom w:val="0"/>
      <w:divBdr>
        <w:top w:val="none" w:sz="0" w:space="0" w:color="auto"/>
        <w:left w:val="none" w:sz="0" w:space="0" w:color="auto"/>
        <w:bottom w:val="none" w:sz="0" w:space="0" w:color="auto"/>
        <w:right w:val="none" w:sz="0" w:space="0" w:color="auto"/>
      </w:divBdr>
    </w:div>
    <w:div w:id="1723824770">
      <w:bodyDiv w:val="1"/>
      <w:marLeft w:val="0"/>
      <w:marRight w:val="0"/>
      <w:marTop w:val="0"/>
      <w:marBottom w:val="0"/>
      <w:divBdr>
        <w:top w:val="none" w:sz="0" w:space="0" w:color="auto"/>
        <w:left w:val="none" w:sz="0" w:space="0" w:color="auto"/>
        <w:bottom w:val="none" w:sz="0" w:space="0" w:color="auto"/>
        <w:right w:val="none" w:sz="0" w:space="0" w:color="auto"/>
      </w:divBdr>
    </w:div>
    <w:div w:id="1742830238">
      <w:bodyDiv w:val="1"/>
      <w:marLeft w:val="0"/>
      <w:marRight w:val="0"/>
      <w:marTop w:val="0"/>
      <w:marBottom w:val="0"/>
      <w:divBdr>
        <w:top w:val="none" w:sz="0" w:space="0" w:color="auto"/>
        <w:left w:val="none" w:sz="0" w:space="0" w:color="auto"/>
        <w:bottom w:val="none" w:sz="0" w:space="0" w:color="auto"/>
        <w:right w:val="none" w:sz="0" w:space="0" w:color="auto"/>
      </w:divBdr>
    </w:div>
    <w:div w:id="1769960069">
      <w:bodyDiv w:val="1"/>
      <w:marLeft w:val="0"/>
      <w:marRight w:val="0"/>
      <w:marTop w:val="0"/>
      <w:marBottom w:val="0"/>
      <w:divBdr>
        <w:top w:val="none" w:sz="0" w:space="0" w:color="auto"/>
        <w:left w:val="none" w:sz="0" w:space="0" w:color="auto"/>
        <w:bottom w:val="none" w:sz="0" w:space="0" w:color="auto"/>
        <w:right w:val="none" w:sz="0" w:space="0" w:color="auto"/>
      </w:divBdr>
    </w:div>
    <w:div w:id="1772316619">
      <w:bodyDiv w:val="1"/>
      <w:marLeft w:val="0"/>
      <w:marRight w:val="0"/>
      <w:marTop w:val="0"/>
      <w:marBottom w:val="0"/>
      <w:divBdr>
        <w:top w:val="none" w:sz="0" w:space="0" w:color="auto"/>
        <w:left w:val="none" w:sz="0" w:space="0" w:color="auto"/>
        <w:bottom w:val="none" w:sz="0" w:space="0" w:color="auto"/>
        <w:right w:val="none" w:sz="0" w:space="0" w:color="auto"/>
      </w:divBdr>
    </w:div>
    <w:div w:id="1775245389">
      <w:bodyDiv w:val="1"/>
      <w:marLeft w:val="0"/>
      <w:marRight w:val="0"/>
      <w:marTop w:val="0"/>
      <w:marBottom w:val="0"/>
      <w:divBdr>
        <w:top w:val="none" w:sz="0" w:space="0" w:color="auto"/>
        <w:left w:val="none" w:sz="0" w:space="0" w:color="auto"/>
        <w:bottom w:val="none" w:sz="0" w:space="0" w:color="auto"/>
        <w:right w:val="none" w:sz="0" w:space="0" w:color="auto"/>
      </w:divBdr>
    </w:div>
    <w:div w:id="1808471360">
      <w:bodyDiv w:val="1"/>
      <w:marLeft w:val="0"/>
      <w:marRight w:val="0"/>
      <w:marTop w:val="0"/>
      <w:marBottom w:val="0"/>
      <w:divBdr>
        <w:top w:val="none" w:sz="0" w:space="0" w:color="auto"/>
        <w:left w:val="none" w:sz="0" w:space="0" w:color="auto"/>
        <w:bottom w:val="none" w:sz="0" w:space="0" w:color="auto"/>
        <w:right w:val="none" w:sz="0" w:space="0" w:color="auto"/>
      </w:divBdr>
    </w:div>
    <w:div w:id="1845582094">
      <w:bodyDiv w:val="1"/>
      <w:marLeft w:val="0"/>
      <w:marRight w:val="0"/>
      <w:marTop w:val="0"/>
      <w:marBottom w:val="0"/>
      <w:divBdr>
        <w:top w:val="none" w:sz="0" w:space="0" w:color="auto"/>
        <w:left w:val="none" w:sz="0" w:space="0" w:color="auto"/>
        <w:bottom w:val="none" w:sz="0" w:space="0" w:color="auto"/>
        <w:right w:val="none" w:sz="0" w:space="0" w:color="auto"/>
      </w:divBdr>
    </w:div>
    <w:div w:id="1931504439">
      <w:bodyDiv w:val="1"/>
      <w:marLeft w:val="0"/>
      <w:marRight w:val="0"/>
      <w:marTop w:val="0"/>
      <w:marBottom w:val="0"/>
      <w:divBdr>
        <w:top w:val="none" w:sz="0" w:space="0" w:color="auto"/>
        <w:left w:val="none" w:sz="0" w:space="0" w:color="auto"/>
        <w:bottom w:val="none" w:sz="0" w:space="0" w:color="auto"/>
        <w:right w:val="none" w:sz="0" w:space="0" w:color="auto"/>
      </w:divBdr>
    </w:div>
    <w:div w:id="1957634366">
      <w:bodyDiv w:val="1"/>
      <w:marLeft w:val="0"/>
      <w:marRight w:val="0"/>
      <w:marTop w:val="0"/>
      <w:marBottom w:val="0"/>
      <w:divBdr>
        <w:top w:val="none" w:sz="0" w:space="0" w:color="auto"/>
        <w:left w:val="none" w:sz="0" w:space="0" w:color="auto"/>
        <w:bottom w:val="none" w:sz="0" w:space="0" w:color="auto"/>
        <w:right w:val="none" w:sz="0" w:space="0" w:color="auto"/>
      </w:divBdr>
    </w:div>
    <w:div w:id="1966617493">
      <w:bodyDiv w:val="1"/>
      <w:marLeft w:val="0"/>
      <w:marRight w:val="0"/>
      <w:marTop w:val="0"/>
      <w:marBottom w:val="0"/>
      <w:divBdr>
        <w:top w:val="none" w:sz="0" w:space="0" w:color="auto"/>
        <w:left w:val="none" w:sz="0" w:space="0" w:color="auto"/>
        <w:bottom w:val="none" w:sz="0" w:space="0" w:color="auto"/>
        <w:right w:val="none" w:sz="0" w:space="0" w:color="auto"/>
      </w:divBdr>
    </w:div>
    <w:div w:id="1984045599">
      <w:bodyDiv w:val="1"/>
      <w:marLeft w:val="0"/>
      <w:marRight w:val="0"/>
      <w:marTop w:val="0"/>
      <w:marBottom w:val="0"/>
      <w:divBdr>
        <w:top w:val="none" w:sz="0" w:space="0" w:color="auto"/>
        <w:left w:val="none" w:sz="0" w:space="0" w:color="auto"/>
        <w:bottom w:val="none" w:sz="0" w:space="0" w:color="auto"/>
        <w:right w:val="none" w:sz="0" w:space="0" w:color="auto"/>
      </w:divBdr>
    </w:div>
    <w:div w:id="1989900645">
      <w:bodyDiv w:val="1"/>
      <w:marLeft w:val="0"/>
      <w:marRight w:val="0"/>
      <w:marTop w:val="0"/>
      <w:marBottom w:val="0"/>
      <w:divBdr>
        <w:top w:val="none" w:sz="0" w:space="0" w:color="auto"/>
        <w:left w:val="none" w:sz="0" w:space="0" w:color="auto"/>
        <w:bottom w:val="none" w:sz="0" w:space="0" w:color="auto"/>
        <w:right w:val="none" w:sz="0" w:space="0" w:color="auto"/>
      </w:divBdr>
    </w:div>
    <w:div w:id="1994792194">
      <w:bodyDiv w:val="1"/>
      <w:marLeft w:val="0"/>
      <w:marRight w:val="0"/>
      <w:marTop w:val="0"/>
      <w:marBottom w:val="0"/>
      <w:divBdr>
        <w:top w:val="none" w:sz="0" w:space="0" w:color="auto"/>
        <w:left w:val="none" w:sz="0" w:space="0" w:color="auto"/>
        <w:bottom w:val="none" w:sz="0" w:space="0" w:color="auto"/>
        <w:right w:val="none" w:sz="0" w:space="0" w:color="auto"/>
      </w:divBdr>
    </w:div>
    <w:div w:id="2052725332">
      <w:bodyDiv w:val="1"/>
      <w:marLeft w:val="0"/>
      <w:marRight w:val="0"/>
      <w:marTop w:val="0"/>
      <w:marBottom w:val="0"/>
      <w:divBdr>
        <w:top w:val="none" w:sz="0" w:space="0" w:color="auto"/>
        <w:left w:val="none" w:sz="0" w:space="0" w:color="auto"/>
        <w:bottom w:val="none" w:sz="0" w:space="0" w:color="auto"/>
        <w:right w:val="none" w:sz="0" w:space="0" w:color="auto"/>
      </w:divBdr>
    </w:div>
    <w:div w:id="2069842818">
      <w:bodyDiv w:val="1"/>
      <w:marLeft w:val="0"/>
      <w:marRight w:val="0"/>
      <w:marTop w:val="0"/>
      <w:marBottom w:val="0"/>
      <w:divBdr>
        <w:top w:val="none" w:sz="0" w:space="0" w:color="auto"/>
        <w:left w:val="none" w:sz="0" w:space="0" w:color="auto"/>
        <w:bottom w:val="none" w:sz="0" w:space="0" w:color="auto"/>
        <w:right w:val="none" w:sz="0" w:space="0" w:color="auto"/>
      </w:divBdr>
    </w:div>
    <w:div w:id="2082091787">
      <w:bodyDiv w:val="1"/>
      <w:marLeft w:val="0"/>
      <w:marRight w:val="0"/>
      <w:marTop w:val="0"/>
      <w:marBottom w:val="0"/>
      <w:divBdr>
        <w:top w:val="none" w:sz="0" w:space="0" w:color="auto"/>
        <w:left w:val="none" w:sz="0" w:space="0" w:color="auto"/>
        <w:bottom w:val="none" w:sz="0" w:space="0" w:color="auto"/>
        <w:right w:val="none" w:sz="0" w:space="0" w:color="auto"/>
      </w:divBdr>
    </w:div>
    <w:div w:id="2097163126">
      <w:bodyDiv w:val="1"/>
      <w:marLeft w:val="0"/>
      <w:marRight w:val="0"/>
      <w:marTop w:val="0"/>
      <w:marBottom w:val="0"/>
      <w:divBdr>
        <w:top w:val="none" w:sz="0" w:space="0" w:color="auto"/>
        <w:left w:val="none" w:sz="0" w:space="0" w:color="auto"/>
        <w:bottom w:val="none" w:sz="0" w:space="0" w:color="auto"/>
        <w:right w:val="none" w:sz="0" w:space="0" w:color="auto"/>
      </w:divBdr>
    </w:div>
    <w:div w:id="2100519987">
      <w:bodyDiv w:val="1"/>
      <w:marLeft w:val="0"/>
      <w:marRight w:val="0"/>
      <w:marTop w:val="0"/>
      <w:marBottom w:val="0"/>
      <w:divBdr>
        <w:top w:val="none" w:sz="0" w:space="0" w:color="auto"/>
        <w:left w:val="none" w:sz="0" w:space="0" w:color="auto"/>
        <w:bottom w:val="none" w:sz="0" w:space="0" w:color="auto"/>
        <w:right w:val="none" w:sz="0" w:space="0" w:color="auto"/>
      </w:divBdr>
    </w:div>
    <w:div w:id="213675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3.png"/><Relationship Id="rId76" Type="http://schemas.openxmlformats.org/officeDocument/2006/relationships/hyperlink" Target="file:///C:\Iron%20Speed\Users\bwhite\AppData\Local\Microsoft\Windows\Temporary%20Internet%20Files\Content.Outlook\605LLXAL\PageStylesImages\PageStylesClassicMenuHorizontal.gif" TargetMode="Externa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hyperlink" Target="file:///C:\Iron%20Speed\Users\bwhite\AppData\Local\Microsoft\Windows\Temporary%20Internet%20Files\Content.Outlook\605LLXAL\PageStylesImages\PageStylesThemeButton.gif" TargetMode="External"/><Relationship Id="rId74" Type="http://schemas.openxmlformats.org/officeDocument/2006/relationships/image" Target="media/image59.png"/><Relationship Id="rId79" Type="http://schemas.openxmlformats.org/officeDocument/2006/relationships/image" Target="media/image63.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footer" Target="footer3.xml"/><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4.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cid:image001.png@01CF962C.C07CDE50" TargetMode="External"/><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8.png"/><Relationship Id="rId78" Type="http://schemas.openxmlformats.org/officeDocument/2006/relationships/image" Target="media/image62.png"/><Relationship Id="rId8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807F07-7DDB-490A-9CBE-A9DB77F32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2</TotalTime>
  <Pages>85</Pages>
  <Words>13952</Words>
  <Characters>79531</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Part II: Customizing  Your Application</vt:lpstr>
    </vt:vector>
  </TitlesOfParts>
  <Company>Iron Speed, Inc.</Company>
  <LinksUpToDate>false</LinksUpToDate>
  <CharactersWithSpaces>93297</CharactersWithSpaces>
  <SharedDoc>false</SharedDoc>
  <HLinks>
    <vt:vector size="1326" baseType="variant">
      <vt:variant>
        <vt:i4>7078012</vt:i4>
      </vt:variant>
      <vt:variant>
        <vt:i4>2505</vt:i4>
      </vt:variant>
      <vt:variant>
        <vt:i4>0</vt:i4>
      </vt:variant>
      <vt:variant>
        <vt:i4>5</vt:i4>
      </vt:variant>
      <vt:variant>
        <vt:lpwstr>http://msdn.microsoft.com/library/default.asp?url=/library/en-us/cpguide/html/cpconwritingcls-compliantcode.asp</vt:lpwstr>
      </vt:variant>
      <vt:variant>
        <vt:lpwstr/>
      </vt:variant>
      <vt:variant>
        <vt:i4>1704000</vt:i4>
      </vt:variant>
      <vt:variant>
        <vt:i4>2421</vt:i4>
      </vt:variant>
      <vt:variant>
        <vt:i4>0</vt:i4>
      </vt:variant>
      <vt:variant>
        <vt:i4>5</vt:i4>
      </vt:variant>
      <vt:variant>
        <vt:lpwstr>http://msdn.microsoft.com/library/default.asp?url=/library/en-us/cpguide/html/cpcondisplayingtracemessagesonpage.asp</vt:lpwstr>
      </vt:variant>
      <vt:variant>
        <vt:lpwstr/>
      </vt:variant>
      <vt:variant>
        <vt:i4>3342377</vt:i4>
      </vt:variant>
      <vt:variant>
        <vt:i4>2418</vt:i4>
      </vt:variant>
      <vt:variant>
        <vt:i4>0</vt:i4>
      </vt:variant>
      <vt:variant>
        <vt:i4>5</vt:i4>
      </vt:variant>
      <vt:variant>
        <vt:lpwstr>http://msdn.microsoft.com/library/default.asp?url=/library/en-us/cpguide/html/cpconenablingapplication-leveltracing.asp</vt:lpwstr>
      </vt:variant>
      <vt:variant>
        <vt:lpwstr/>
      </vt:variant>
      <vt:variant>
        <vt:i4>5963786</vt:i4>
      </vt:variant>
      <vt:variant>
        <vt:i4>2415</vt:i4>
      </vt:variant>
      <vt:variant>
        <vt:i4>0</vt:i4>
      </vt:variant>
      <vt:variant>
        <vt:i4>5</vt:i4>
      </vt:variant>
      <vt:variant>
        <vt:lpwstr>http://msdn.microsoft.com/library/default.asp?url=/library/en-us/cpguide/html/cpcontracefunctionality.asp</vt:lpwstr>
      </vt:variant>
      <vt:variant>
        <vt:lpwstr/>
      </vt:variant>
      <vt:variant>
        <vt:i4>1179732</vt:i4>
      </vt:variant>
      <vt:variant>
        <vt:i4>2307</vt:i4>
      </vt:variant>
      <vt:variant>
        <vt:i4>0</vt:i4>
      </vt:variant>
      <vt:variant>
        <vt:i4>5</vt:i4>
      </vt:variant>
      <vt:variant>
        <vt:lpwstr>http://www.microsoft.com/technet/prodtechnol/WindowsServer2003/Library/IIS/24e3c22e-79a9-4f07-a407-dbd0e7f35432.mspx</vt:lpwstr>
      </vt:variant>
      <vt:variant>
        <vt:lpwstr/>
      </vt:variant>
      <vt:variant>
        <vt:i4>3211391</vt:i4>
      </vt:variant>
      <vt:variant>
        <vt:i4>2283</vt:i4>
      </vt:variant>
      <vt:variant>
        <vt:i4>0</vt:i4>
      </vt:variant>
      <vt:variant>
        <vt:i4>5</vt:i4>
      </vt:variant>
      <vt:variant>
        <vt:lpwstr>http://msdn2.microsoft.com/en-us/library/ms178597.aspx</vt:lpwstr>
      </vt:variant>
      <vt:variant>
        <vt:lpwstr/>
      </vt:variant>
      <vt:variant>
        <vt:i4>458858</vt:i4>
      </vt:variant>
      <vt:variant>
        <vt:i4>2241</vt:i4>
      </vt:variant>
      <vt:variant>
        <vt:i4>0</vt:i4>
      </vt:variant>
      <vt:variant>
        <vt:i4>5</vt:i4>
      </vt:variant>
      <vt:variant>
        <vt:lpwstr>http://www.ironspeed.com/Designer/11.1.0/WebHelp/Part_II/Improving_Network_Performance.htm</vt:lpwstr>
      </vt:variant>
      <vt:variant>
        <vt:lpwstr/>
      </vt:variant>
      <vt:variant>
        <vt:i4>2883685</vt:i4>
      </vt:variant>
      <vt:variant>
        <vt:i4>2160</vt:i4>
      </vt:variant>
      <vt:variant>
        <vt:i4>0</vt:i4>
      </vt:variant>
      <vt:variant>
        <vt:i4>5</vt:i4>
      </vt:variant>
      <vt:variant>
        <vt:lpwstr>http://www.iis.net/downloads/microsoft/url-rewrite</vt:lpwstr>
      </vt:variant>
      <vt:variant>
        <vt:lpwstr/>
      </vt:variant>
      <vt:variant>
        <vt:i4>327763</vt:i4>
      </vt:variant>
      <vt:variant>
        <vt:i4>2157</vt:i4>
      </vt:variant>
      <vt:variant>
        <vt:i4>0</vt:i4>
      </vt:variant>
      <vt:variant>
        <vt:i4>5</vt:i4>
      </vt:variant>
      <vt:variant>
        <vt:lpwstr>http://blog.cloudfour.com/should-i-remove-etags-from-my-headers/</vt:lpwstr>
      </vt:variant>
      <vt:variant>
        <vt:lpwstr/>
      </vt:variant>
      <vt:variant>
        <vt:i4>7864428</vt:i4>
      </vt:variant>
      <vt:variant>
        <vt:i4>2154</vt:i4>
      </vt:variant>
      <vt:variant>
        <vt:i4>0</vt:i4>
      </vt:variant>
      <vt:variant>
        <vt:i4>5</vt:i4>
      </vt:variant>
      <vt:variant>
        <vt:lpwstr>http://developer.yahoo.com/yui/compressor/</vt:lpwstr>
      </vt:variant>
      <vt:variant>
        <vt:lpwstr/>
      </vt:variant>
      <vt:variant>
        <vt:i4>7274602</vt:i4>
      </vt:variant>
      <vt:variant>
        <vt:i4>2151</vt:i4>
      </vt:variant>
      <vt:variant>
        <vt:i4>0</vt:i4>
      </vt:variant>
      <vt:variant>
        <vt:i4>5</vt:i4>
      </vt:variant>
      <vt:variant>
        <vt:lpwstr>http://www.port80software.com/</vt:lpwstr>
      </vt:variant>
      <vt:variant>
        <vt:lpwstr/>
      </vt:variant>
      <vt:variant>
        <vt:i4>5570669</vt:i4>
      </vt:variant>
      <vt:variant>
        <vt:i4>2148</vt:i4>
      </vt:variant>
      <vt:variant>
        <vt:i4>0</vt:i4>
      </vt:variant>
      <vt:variant>
        <vt:i4>5</vt:i4>
      </vt:variant>
      <vt:variant>
        <vt:lpwstr/>
      </vt:variant>
      <vt:variant>
        <vt:lpwstr>_Improving_Database_Performance</vt:lpwstr>
      </vt:variant>
      <vt:variant>
        <vt:i4>7143503</vt:i4>
      </vt:variant>
      <vt:variant>
        <vt:i4>2124</vt:i4>
      </vt:variant>
      <vt:variant>
        <vt:i4>0</vt:i4>
      </vt:variant>
      <vt:variant>
        <vt:i4>5</vt:i4>
      </vt:variant>
      <vt:variant>
        <vt:lpwstr/>
      </vt:variant>
      <vt:variant>
        <vt:lpwstr>_Improving_Application_Performance</vt:lpwstr>
      </vt:variant>
      <vt:variant>
        <vt:i4>5963783</vt:i4>
      </vt:variant>
      <vt:variant>
        <vt:i4>2091</vt:i4>
      </vt:variant>
      <vt:variant>
        <vt:i4>0</vt:i4>
      </vt:variant>
      <vt:variant>
        <vt:i4>5</vt:i4>
      </vt:variant>
      <vt:variant>
        <vt:lpwstr>http://msdn.microsoft.com/en-us/library/w355a94k.aspx</vt:lpwstr>
      </vt:variant>
      <vt:variant>
        <vt:lpwstr/>
      </vt:variant>
      <vt:variant>
        <vt:i4>1769555</vt:i4>
      </vt:variant>
      <vt:variant>
        <vt:i4>2070</vt:i4>
      </vt:variant>
      <vt:variant>
        <vt:i4>0</vt:i4>
      </vt:variant>
      <vt:variant>
        <vt:i4>5</vt:i4>
      </vt:variant>
      <vt:variant>
        <vt:lpwstr>http://msdn.microsoft.com/library/default.asp?url=/library/en-us/csvr2002/htm/cs_rp_catalogmanager_list_c.asp</vt:lpwstr>
      </vt:variant>
      <vt:variant>
        <vt:lpwstr/>
      </vt:variant>
      <vt:variant>
        <vt:i4>1179750</vt:i4>
      </vt:variant>
      <vt:variant>
        <vt:i4>1995</vt:i4>
      </vt:variant>
      <vt:variant>
        <vt:i4>0</vt:i4>
      </vt:variant>
      <vt:variant>
        <vt:i4>5</vt:i4>
      </vt:variant>
      <vt:variant>
        <vt:lpwstr>http://www.opentag.com/xmli18nfaq.htm</vt:lpwstr>
      </vt:variant>
      <vt:variant>
        <vt:lpwstr>enc_bom</vt:lpwstr>
      </vt:variant>
      <vt:variant>
        <vt:i4>7012409</vt:i4>
      </vt:variant>
      <vt:variant>
        <vt:i4>1992</vt:i4>
      </vt:variant>
      <vt:variant>
        <vt:i4>0</vt:i4>
      </vt:variant>
      <vt:variant>
        <vt:i4>5</vt:i4>
      </vt:variant>
      <vt:variant>
        <vt:lpwstr>http://www.ifi.unizh.ch/mml/mduerst/papers/PDF/IUC11-UTF-8.pdf</vt:lpwstr>
      </vt:variant>
      <vt:variant>
        <vt:lpwstr/>
      </vt:variant>
      <vt:variant>
        <vt:i4>4390917</vt:i4>
      </vt:variant>
      <vt:variant>
        <vt:i4>1989</vt:i4>
      </vt:variant>
      <vt:variant>
        <vt:i4>0</vt:i4>
      </vt:variant>
      <vt:variant>
        <vt:i4>5</vt:i4>
      </vt:variant>
      <vt:variant>
        <vt:lpwstr>http://msdn.microsoft.com/library/default.asp?url=/library/en-us/vbcon/html/vbtskeditingwebconfigfileforwebformsglobalization.asp</vt:lpwstr>
      </vt:variant>
      <vt:variant>
        <vt:lpwstr/>
      </vt:variant>
      <vt:variant>
        <vt:i4>5373954</vt:i4>
      </vt:variant>
      <vt:variant>
        <vt:i4>1674</vt:i4>
      </vt:variant>
      <vt:variant>
        <vt:i4>0</vt:i4>
      </vt:variant>
      <vt:variant>
        <vt:i4>5</vt:i4>
      </vt:variant>
      <vt:variant>
        <vt:lpwstr>../../Users/bwhite/AppData/Local/Microsoft/Windows/Temporary Internet Files/Content.Outlook/605LLXAL/PageStylesImages/PageStylesClassicMenuHorizontal.gif</vt:lpwstr>
      </vt:variant>
      <vt:variant>
        <vt:lpwstr/>
      </vt:variant>
      <vt:variant>
        <vt:i4>3407978</vt:i4>
      </vt:variant>
      <vt:variant>
        <vt:i4>1671</vt:i4>
      </vt:variant>
      <vt:variant>
        <vt:i4>0</vt:i4>
      </vt:variant>
      <vt:variant>
        <vt:i4>5</vt:i4>
      </vt:variant>
      <vt:variant>
        <vt:lpwstr>../../Users/bwhite/AppData/Local/Microsoft/Windows/Temporary Internet Files/Content.Outlook/605LLXAL/PageStylesImages/PageStylesThemeButton.gif</vt:lpwstr>
      </vt:variant>
      <vt:variant>
        <vt:lpwstr/>
      </vt:variant>
      <vt:variant>
        <vt:i4>3407978</vt:i4>
      </vt:variant>
      <vt:variant>
        <vt:i4>1596</vt:i4>
      </vt:variant>
      <vt:variant>
        <vt:i4>0</vt:i4>
      </vt:variant>
      <vt:variant>
        <vt:i4>5</vt:i4>
      </vt:variant>
      <vt:variant>
        <vt:lpwstr>../../Users/bwhite/AppData/Local/Microsoft/Windows/Temporary Internet Files/Content.Outlook/605LLXAL/PageStylesImages/PageStylesThemeButton.gif</vt:lpwstr>
      </vt:variant>
      <vt:variant>
        <vt:lpwstr/>
      </vt:variant>
      <vt:variant>
        <vt:i4>5177360</vt:i4>
      </vt:variant>
      <vt:variant>
        <vt:i4>1413</vt:i4>
      </vt:variant>
      <vt:variant>
        <vt:i4>0</vt:i4>
      </vt:variant>
      <vt:variant>
        <vt:i4>5</vt:i4>
      </vt:variant>
      <vt:variant>
        <vt:lpwstr>http://ckeditor.com/download</vt:lpwstr>
      </vt:variant>
      <vt:variant>
        <vt:lpwstr/>
      </vt:variant>
      <vt:variant>
        <vt:i4>4980750</vt:i4>
      </vt:variant>
      <vt:variant>
        <vt:i4>1311</vt:i4>
      </vt:variant>
      <vt:variant>
        <vt:i4>0</vt:i4>
      </vt:variant>
      <vt:variant>
        <vt:i4>5</vt:i4>
      </vt:variant>
      <vt:variant>
        <vt:lpwstr>http://msdn.microsoft.com/msdnmag/issues/04/09/SQLInjection/</vt:lpwstr>
      </vt:variant>
      <vt:variant>
        <vt:lpwstr/>
      </vt:variant>
      <vt:variant>
        <vt:i4>5701724</vt:i4>
      </vt:variant>
      <vt:variant>
        <vt:i4>1242</vt:i4>
      </vt:variant>
      <vt:variant>
        <vt:i4>0</vt:i4>
      </vt:variant>
      <vt:variant>
        <vt:i4>5</vt:i4>
      </vt:variant>
      <vt:variant>
        <vt:lpwstr>http://www.petri.co.il/configure_ssl_on_your_website_with_iis.htm</vt:lpwstr>
      </vt:variant>
      <vt:variant>
        <vt:lpwstr/>
      </vt:variant>
      <vt:variant>
        <vt:i4>3342449</vt:i4>
      </vt:variant>
      <vt:variant>
        <vt:i4>1173</vt:i4>
      </vt:variant>
      <vt:variant>
        <vt:i4>0</vt:i4>
      </vt:variant>
      <vt:variant>
        <vt:i4>5</vt:i4>
      </vt:variant>
      <vt:variant>
        <vt:lpwstr>http://msdn2.microsoft.com/en-us/library/ms998331.aspx</vt:lpwstr>
      </vt:variant>
      <vt:variant>
        <vt:lpwstr/>
      </vt:variant>
      <vt:variant>
        <vt:i4>6946915</vt:i4>
      </vt:variant>
      <vt:variant>
        <vt:i4>1170</vt:i4>
      </vt:variant>
      <vt:variant>
        <vt:i4>0</vt:i4>
      </vt:variant>
      <vt:variant>
        <vt:i4>5</vt:i4>
      </vt:variant>
      <vt:variant>
        <vt:lpwstr>http://geekswithblogs.net/drewby/archive/2004/09/14/11122.aspx</vt:lpwstr>
      </vt:variant>
      <vt:variant>
        <vt:lpwstr/>
      </vt:variant>
      <vt:variant>
        <vt:i4>4980814</vt:i4>
      </vt:variant>
      <vt:variant>
        <vt:i4>1167</vt:i4>
      </vt:variant>
      <vt:variant>
        <vt:i4>0</vt:i4>
      </vt:variant>
      <vt:variant>
        <vt:i4>5</vt:i4>
      </vt:variant>
      <vt:variant>
        <vt:lpwstr>http://msdn2.microsoft.com/en-us/library/aa291339(VS.71).aspx</vt:lpwstr>
      </vt:variant>
      <vt:variant>
        <vt:lpwstr/>
      </vt:variant>
      <vt:variant>
        <vt:i4>3670117</vt:i4>
      </vt:variant>
      <vt:variant>
        <vt:i4>1164</vt:i4>
      </vt:variant>
      <vt:variant>
        <vt:i4>0</vt:i4>
      </vt:variant>
      <vt:variant>
        <vt:i4>5</vt:i4>
      </vt:variant>
      <vt:variant>
        <vt:lpwstr>http://support.microsoft.com/kb/331951</vt:lpwstr>
      </vt:variant>
      <vt:variant>
        <vt:lpwstr/>
      </vt:variant>
      <vt:variant>
        <vt:i4>3735670</vt:i4>
      </vt:variant>
      <vt:variant>
        <vt:i4>1161</vt:i4>
      </vt:variant>
      <vt:variant>
        <vt:i4>0</vt:i4>
      </vt:variant>
      <vt:variant>
        <vt:i4>5</vt:i4>
      </vt:variant>
      <vt:variant>
        <vt:lpwstr>http://msdn2.microsoft.com/en-us/library/ms998297.aspx</vt:lpwstr>
      </vt:variant>
      <vt:variant>
        <vt:lpwstr/>
      </vt:variant>
      <vt:variant>
        <vt:i4>6946819</vt:i4>
      </vt:variant>
      <vt:variant>
        <vt:i4>1158</vt:i4>
      </vt:variant>
      <vt:variant>
        <vt:i4>0</vt:i4>
      </vt:variant>
      <vt:variant>
        <vt:i4>5</vt:i4>
      </vt:variant>
      <vt:variant>
        <vt:lpwstr>http://www.dlllab.com/microsoft.interop.security.azroles.dll_download.html</vt:lpwstr>
      </vt:variant>
      <vt:variant>
        <vt:lpwstr/>
      </vt:variant>
      <vt:variant>
        <vt:i4>6750213</vt:i4>
      </vt:variant>
      <vt:variant>
        <vt:i4>1155</vt:i4>
      </vt:variant>
      <vt:variant>
        <vt:i4>0</vt:i4>
      </vt:variant>
      <vt:variant>
        <vt:i4>5</vt:i4>
      </vt:variant>
      <vt:variant>
        <vt:lpwstr>http://www.dlldll.com/microsoft.interop.security.azroles.dll_download.html</vt:lpwstr>
      </vt:variant>
      <vt:variant>
        <vt:lpwstr/>
      </vt:variant>
      <vt:variant>
        <vt:i4>262146</vt:i4>
      </vt:variant>
      <vt:variant>
        <vt:i4>1152</vt:i4>
      </vt:variant>
      <vt:variant>
        <vt:i4>0</vt:i4>
      </vt:variant>
      <vt:variant>
        <vt:i4>5</vt:i4>
      </vt:variant>
      <vt:variant>
        <vt:lpwstr>http://www.microsoft.com/downloads/details.aspx?FamilyID=7edde11f-bcea-4773-a292-84525f23baf7&amp;DisplayLang=en</vt:lpwstr>
      </vt:variant>
      <vt:variant>
        <vt:lpwstr/>
      </vt:variant>
      <vt:variant>
        <vt:i4>3276858</vt:i4>
      </vt:variant>
      <vt:variant>
        <vt:i4>1149</vt:i4>
      </vt:variant>
      <vt:variant>
        <vt:i4>0</vt:i4>
      </vt:variant>
      <vt:variant>
        <vt:i4>5</vt:i4>
      </vt:variant>
      <vt:variant>
        <vt:lpwstr>http://www.microsoft.com/downloads</vt:lpwstr>
      </vt:variant>
      <vt:variant>
        <vt:lpwstr/>
      </vt:variant>
      <vt:variant>
        <vt:i4>3014775</vt:i4>
      </vt:variant>
      <vt:variant>
        <vt:i4>1146</vt:i4>
      </vt:variant>
      <vt:variant>
        <vt:i4>0</vt:i4>
      </vt:variant>
      <vt:variant>
        <vt:i4>5</vt:i4>
      </vt:variant>
      <vt:variant>
        <vt:lpwstr>http://windowsupdate.microsoft.com/</vt:lpwstr>
      </vt:variant>
      <vt:variant>
        <vt:lpwstr/>
      </vt:variant>
      <vt:variant>
        <vt:i4>3342449</vt:i4>
      </vt:variant>
      <vt:variant>
        <vt:i4>1143</vt:i4>
      </vt:variant>
      <vt:variant>
        <vt:i4>0</vt:i4>
      </vt:variant>
      <vt:variant>
        <vt:i4>5</vt:i4>
      </vt:variant>
      <vt:variant>
        <vt:lpwstr>http://msdn2.microsoft.com/en-us/library/ms998331.aspx</vt:lpwstr>
      </vt:variant>
      <vt:variant>
        <vt:lpwstr/>
      </vt:variant>
      <vt:variant>
        <vt:i4>6226030</vt:i4>
      </vt:variant>
      <vt:variant>
        <vt:i4>1107</vt:i4>
      </vt:variant>
      <vt:variant>
        <vt:i4>0</vt:i4>
      </vt:variant>
      <vt:variant>
        <vt:i4>5</vt:i4>
      </vt:variant>
      <vt:variant>
        <vt:lpwstr>mailto:username@domain.com</vt:lpwstr>
      </vt:variant>
      <vt:variant>
        <vt:lpwstr/>
      </vt:variant>
      <vt:variant>
        <vt:i4>3801120</vt:i4>
      </vt:variant>
      <vt:variant>
        <vt:i4>1071</vt:i4>
      </vt:variant>
      <vt:variant>
        <vt:i4>0</vt:i4>
      </vt:variant>
      <vt:variant>
        <vt:i4>5</vt:i4>
      </vt:variant>
      <vt:variant>
        <vt:lpwstr>http://www.microsoft.com/windows/ie/ie6/using/howto/security/setup.mspx</vt:lpwstr>
      </vt:variant>
      <vt:variant>
        <vt:lpwstr/>
      </vt:variant>
      <vt:variant>
        <vt:i4>589850</vt:i4>
      </vt:variant>
      <vt:variant>
        <vt:i4>1035</vt:i4>
      </vt:variant>
      <vt:variant>
        <vt:i4>0</vt:i4>
      </vt:variant>
      <vt:variant>
        <vt:i4>5</vt:i4>
      </vt:variant>
      <vt:variant>
        <vt:lpwstr>http://technet.microsoft.com/en-us/library/cc978012.aspx</vt:lpwstr>
      </vt:variant>
      <vt:variant>
        <vt:lpwstr/>
      </vt:variant>
      <vt:variant>
        <vt:i4>5963885</vt:i4>
      </vt:variant>
      <vt:variant>
        <vt:i4>1032</vt:i4>
      </vt:variant>
      <vt:variant>
        <vt:i4>0</vt:i4>
      </vt:variant>
      <vt:variant>
        <vt:i4>5</vt:i4>
      </vt:variant>
      <vt:variant>
        <vt:lpwstr>mailto:username@domainname.com</vt:lpwstr>
      </vt:variant>
      <vt:variant>
        <vt:lpwstr/>
      </vt:variant>
      <vt:variant>
        <vt:i4>2687040</vt:i4>
      </vt:variant>
      <vt:variant>
        <vt:i4>1029</vt:i4>
      </vt:variant>
      <vt:variant>
        <vt:i4>0</vt:i4>
      </vt:variant>
      <vt:variant>
        <vt:i4>5</vt:i4>
      </vt:variant>
      <vt:variant>
        <vt:lpwstr>http://en.wikipedia.org/wiki/Active_directory</vt:lpwstr>
      </vt:variant>
      <vt:variant>
        <vt:lpwstr/>
      </vt:variant>
      <vt:variant>
        <vt:i4>5373986</vt:i4>
      </vt:variant>
      <vt:variant>
        <vt:i4>1026</vt:i4>
      </vt:variant>
      <vt:variant>
        <vt:i4>0</vt:i4>
      </vt:variant>
      <vt:variant>
        <vt:i4>5</vt:i4>
      </vt:variant>
      <vt:variant>
        <vt:lpwstr>http://en.wikipedia.org/wiki/Lightweight_Directory_Access_Protocol</vt:lpwstr>
      </vt:variant>
      <vt:variant>
        <vt:lpwstr/>
      </vt:variant>
      <vt:variant>
        <vt:i4>5963806</vt:i4>
      </vt:variant>
      <vt:variant>
        <vt:i4>897</vt:i4>
      </vt:variant>
      <vt:variant>
        <vt:i4>0</vt:i4>
      </vt:variant>
      <vt:variant>
        <vt:i4>5</vt:i4>
      </vt:variant>
      <vt:variant>
        <vt:lpwstr>http://code.google.com/apis/recaptcha/intro.html</vt:lpwstr>
      </vt:variant>
      <vt:variant>
        <vt:lpwstr/>
      </vt:variant>
      <vt:variant>
        <vt:i4>4849730</vt:i4>
      </vt:variant>
      <vt:variant>
        <vt:i4>789</vt:i4>
      </vt:variant>
      <vt:variant>
        <vt:i4>0</vt:i4>
      </vt:variant>
      <vt:variant>
        <vt:i4>5</vt:i4>
      </vt:variant>
      <vt:variant>
        <vt:lpwstr>http://www.ironspeed.com/buy</vt:lpwstr>
      </vt:variant>
      <vt:variant>
        <vt:lpwstr/>
      </vt:variant>
      <vt:variant>
        <vt:i4>4653063</vt:i4>
      </vt:variant>
      <vt:variant>
        <vt:i4>765</vt:i4>
      </vt:variant>
      <vt:variant>
        <vt:i4>0</vt:i4>
      </vt:variant>
      <vt:variant>
        <vt:i4>5</vt:i4>
      </vt:variant>
      <vt:variant>
        <vt:lpwstr>http://forums.asp.net/p/1215904/2157681.aspx</vt:lpwstr>
      </vt:variant>
      <vt:variant>
        <vt:lpwstr/>
      </vt:variant>
      <vt:variant>
        <vt:i4>4325384</vt:i4>
      </vt:variant>
      <vt:variant>
        <vt:i4>762</vt:i4>
      </vt:variant>
      <vt:variant>
        <vt:i4>0</vt:i4>
      </vt:variant>
      <vt:variant>
        <vt:i4>5</vt:i4>
      </vt:variant>
      <vt:variant>
        <vt:lpwstr>http://forums.asp.net/p/1031767/1417484.aspx</vt:lpwstr>
      </vt:variant>
      <vt:variant>
        <vt:lpwstr/>
      </vt:variant>
      <vt:variant>
        <vt:i4>3801215</vt:i4>
      </vt:variant>
      <vt:variant>
        <vt:i4>633</vt:i4>
      </vt:variant>
      <vt:variant>
        <vt:i4>0</vt:i4>
      </vt:variant>
      <vt:variant>
        <vt:i4>5</vt:i4>
      </vt:variant>
      <vt:variant>
        <vt:lpwstr>http://msdn2.microsoft.com/en-us/library/ms178426.aspx</vt:lpwstr>
      </vt:variant>
      <vt:variant>
        <vt:lpwstr/>
      </vt:variant>
      <vt:variant>
        <vt:i4>2949168</vt:i4>
      </vt:variant>
      <vt:variant>
        <vt:i4>630</vt:i4>
      </vt:variant>
      <vt:variant>
        <vt:i4>0</vt:i4>
      </vt:variant>
      <vt:variant>
        <vt:i4>5</vt:i4>
      </vt:variant>
      <vt:variant>
        <vt:lpwstr>http://msdn2.microsoft.com/en-us/library/yy2ykkab.aspx</vt:lpwstr>
      </vt:variant>
      <vt:variant>
        <vt:lpwstr/>
      </vt:variant>
      <vt:variant>
        <vt:i4>2949168</vt:i4>
      </vt:variant>
      <vt:variant>
        <vt:i4>627</vt:i4>
      </vt:variant>
      <vt:variant>
        <vt:i4>0</vt:i4>
      </vt:variant>
      <vt:variant>
        <vt:i4>5</vt:i4>
      </vt:variant>
      <vt:variant>
        <vt:lpwstr>http://msdn2.microsoft.com/en-us/library/yy2ykkab.aspx</vt:lpwstr>
      </vt:variant>
      <vt:variant>
        <vt:lpwstr/>
      </vt:variant>
      <vt:variant>
        <vt:i4>262218</vt:i4>
      </vt:variant>
      <vt:variant>
        <vt:i4>624</vt:i4>
      </vt:variant>
      <vt:variant>
        <vt:i4>0</vt:i4>
      </vt:variant>
      <vt:variant>
        <vt:i4>5</vt:i4>
      </vt:variant>
      <vt:variant>
        <vt:lpwstr>http://www.codeproject.com/KB/webforms/AspMenuParentHighlighting.aspx</vt:lpwstr>
      </vt:variant>
      <vt:variant>
        <vt:lpwstr/>
      </vt:variant>
      <vt:variant>
        <vt:i4>5308438</vt:i4>
      </vt:variant>
      <vt:variant>
        <vt:i4>618</vt:i4>
      </vt:variant>
      <vt:variant>
        <vt:i4>0</vt:i4>
      </vt:variant>
      <vt:variant>
        <vt:i4>5</vt:i4>
      </vt:variant>
      <vt:variant>
        <vt:lpwstr>http://whatsmyuseragent.com/</vt:lpwstr>
      </vt:variant>
      <vt:variant>
        <vt:lpwstr/>
      </vt:variant>
      <vt:variant>
        <vt:i4>7077994</vt:i4>
      </vt:variant>
      <vt:variant>
        <vt:i4>615</vt:i4>
      </vt:variant>
      <vt:variant>
        <vt:i4>0</vt:i4>
      </vt:variant>
      <vt:variant>
        <vt:i4>5</vt:i4>
      </vt:variant>
      <vt:variant>
        <vt:lpwstr>http://www.yourcompany.com/MyApp1/</vt:lpwstr>
      </vt:variant>
      <vt:variant>
        <vt:lpwstr/>
      </vt:variant>
      <vt:variant>
        <vt:i4>5308440</vt:i4>
      </vt:variant>
      <vt:variant>
        <vt:i4>612</vt:i4>
      </vt:variant>
      <vt:variant>
        <vt:i4>0</vt:i4>
      </vt:variant>
      <vt:variant>
        <vt:i4>5</vt:i4>
      </vt:variant>
      <vt:variant>
        <vt:lpwstr>http://www.ironspeed.com/</vt:lpwstr>
      </vt:variant>
      <vt:variant>
        <vt:lpwstr/>
      </vt:variant>
      <vt:variant>
        <vt:i4>7929906</vt:i4>
      </vt:variant>
      <vt:variant>
        <vt:i4>570</vt:i4>
      </vt:variant>
      <vt:variant>
        <vt:i4>0</vt:i4>
      </vt:variant>
      <vt:variant>
        <vt:i4>5</vt:i4>
      </vt:variant>
      <vt:variant>
        <vt:lpwstr>http://msdn.microsoft.com/en-us/library/26etazsy(v=vs.100).aspx</vt:lpwstr>
      </vt:variant>
      <vt:variant>
        <vt:lpwstr/>
      </vt:variant>
      <vt:variant>
        <vt:i4>7929906</vt:i4>
      </vt:variant>
      <vt:variant>
        <vt:i4>561</vt:i4>
      </vt:variant>
      <vt:variant>
        <vt:i4>0</vt:i4>
      </vt:variant>
      <vt:variant>
        <vt:i4>5</vt:i4>
      </vt:variant>
      <vt:variant>
        <vt:lpwstr>http://msdn.microsoft.com/en-us/library/26etazsy(v=vs.100).aspx</vt:lpwstr>
      </vt:variant>
      <vt:variant>
        <vt:lpwstr/>
      </vt:variant>
      <vt:variant>
        <vt:i4>5308524</vt:i4>
      </vt:variant>
      <vt:variant>
        <vt:i4>537</vt:i4>
      </vt:variant>
      <vt:variant>
        <vt:i4>0</vt:i4>
      </vt:variant>
      <vt:variant>
        <vt:i4>5</vt:i4>
      </vt:variant>
      <vt:variant>
        <vt:lpwstr>mailto:NAME@DOMAIN.TLD</vt:lpwstr>
      </vt:variant>
      <vt:variant>
        <vt:lpwstr/>
      </vt:variant>
      <vt:variant>
        <vt:i4>1179699</vt:i4>
      </vt:variant>
      <vt:variant>
        <vt:i4>491</vt:i4>
      </vt:variant>
      <vt:variant>
        <vt:i4>0</vt:i4>
      </vt:variant>
      <vt:variant>
        <vt:i4>5</vt:i4>
      </vt:variant>
      <vt:variant>
        <vt:lpwstr/>
      </vt:variant>
      <vt:variant>
        <vt:lpwstr>_Toc412479295</vt:lpwstr>
      </vt:variant>
      <vt:variant>
        <vt:i4>1179699</vt:i4>
      </vt:variant>
      <vt:variant>
        <vt:i4>488</vt:i4>
      </vt:variant>
      <vt:variant>
        <vt:i4>0</vt:i4>
      </vt:variant>
      <vt:variant>
        <vt:i4>5</vt:i4>
      </vt:variant>
      <vt:variant>
        <vt:lpwstr/>
      </vt:variant>
      <vt:variant>
        <vt:lpwstr>_Toc412479294</vt:lpwstr>
      </vt:variant>
      <vt:variant>
        <vt:i4>1179699</vt:i4>
      </vt:variant>
      <vt:variant>
        <vt:i4>485</vt:i4>
      </vt:variant>
      <vt:variant>
        <vt:i4>0</vt:i4>
      </vt:variant>
      <vt:variant>
        <vt:i4>5</vt:i4>
      </vt:variant>
      <vt:variant>
        <vt:lpwstr/>
      </vt:variant>
      <vt:variant>
        <vt:lpwstr>_Toc412479293</vt:lpwstr>
      </vt:variant>
      <vt:variant>
        <vt:i4>1179699</vt:i4>
      </vt:variant>
      <vt:variant>
        <vt:i4>482</vt:i4>
      </vt:variant>
      <vt:variant>
        <vt:i4>0</vt:i4>
      </vt:variant>
      <vt:variant>
        <vt:i4>5</vt:i4>
      </vt:variant>
      <vt:variant>
        <vt:lpwstr/>
      </vt:variant>
      <vt:variant>
        <vt:lpwstr>_Toc412479292</vt:lpwstr>
      </vt:variant>
      <vt:variant>
        <vt:i4>1179699</vt:i4>
      </vt:variant>
      <vt:variant>
        <vt:i4>479</vt:i4>
      </vt:variant>
      <vt:variant>
        <vt:i4>0</vt:i4>
      </vt:variant>
      <vt:variant>
        <vt:i4>5</vt:i4>
      </vt:variant>
      <vt:variant>
        <vt:lpwstr/>
      </vt:variant>
      <vt:variant>
        <vt:lpwstr>_Toc412479291</vt:lpwstr>
      </vt:variant>
      <vt:variant>
        <vt:i4>1179699</vt:i4>
      </vt:variant>
      <vt:variant>
        <vt:i4>476</vt:i4>
      </vt:variant>
      <vt:variant>
        <vt:i4>0</vt:i4>
      </vt:variant>
      <vt:variant>
        <vt:i4>5</vt:i4>
      </vt:variant>
      <vt:variant>
        <vt:lpwstr/>
      </vt:variant>
      <vt:variant>
        <vt:lpwstr>_Toc412479290</vt:lpwstr>
      </vt:variant>
      <vt:variant>
        <vt:i4>1245235</vt:i4>
      </vt:variant>
      <vt:variant>
        <vt:i4>473</vt:i4>
      </vt:variant>
      <vt:variant>
        <vt:i4>0</vt:i4>
      </vt:variant>
      <vt:variant>
        <vt:i4>5</vt:i4>
      </vt:variant>
      <vt:variant>
        <vt:lpwstr/>
      </vt:variant>
      <vt:variant>
        <vt:lpwstr>_Toc412479289</vt:lpwstr>
      </vt:variant>
      <vt:variant>
        <vt:i4>1245235</vt:i4>
      </vt:variant>
      <vt:variant>
        <vt:i4>470</vt:i4>
      </vt:variant>
      <vt:variant>
        <vt:i4>0</vt:i4>
      </vt:variant>
      <vt:variant>
        <vt:i4>5</vt:i4>
      </vt:variant>
      <vt:variant>
        <vt:lpwstr/>
      </vt:variant>
      <vt:variant>
        <vt:lpwstr>_Toc412479288</vt:lpwstr>
      </vt:variant>
      <vt:variant>
        <vt:i4>1245235</vt:i4>
      </vt:variant>
      <vt:variant>
        <vt:i4>467</vt:i4>
      </vt:variant>
      <vt:variant>
        <vt:i4>0</vt:i4>
      </vt:variant>
      <vt:variant>
        <vt:i4>5</vt:i4>
      </vt:variant>
      <vt:variant>
        <vt:lpwstr/>
      </vt:variant>
      <vt:variant>
        <vt:lpwstr>_Toc412479287</vt:lpwstr>
      </vt:variant>
      <vt:variant>
        <vt:i4>1245235</vt:i4>
      </vt:variant>
      <vt:variant>
        <vt:i4>464</vt:i4>
      </vt:variant>
      <vt:variant>
        <vt:i4>0</vt:i4>
      </vt:variant>
      <vt:variant>
        <vt:i4>5</vt:i4>
      </vt:variant>
      <vt:variant>
        <vt:lpwstr/>
      </vt:variant>
      <vt:variant>
        <vt:lpwstr>_Toc412479286</vt:lpwstr>
      </vt:variant>
      <vt:variant>
        <vt:i4>1245235</vt:i4>
      </vt:variant>
      <vt:variant>
        <vt:i4>461</vt:i4>
      </vt:variant>
      <vt:variant>
        <vt:i4>0</vt:i4>
      </vt:variant>
      <vt:variant>
        <vt:i4>5</vt:i4>
      </vt:variant>
      <vt:variant>
        <vt:lpwstr/>
      </vt:variant>
      <vt:variant>
        <vt:lpwstr>_Toc412479285</vt:lpwstr>
      </vt:variant>
      <vt:variant>
        <vt:i4>1245235</vt:i4>
      </vt:variant>
      <vt:variant>
        <vt:i4>458</vt:i4>
      </vt:variant>
      <vt:variant>
        <vt:i4>0</vt:i4>
      </vt:variant>
      <vt:variant>
        <vt:i4>5</vt:i4>
      </vt:variant>
      <vt:variant>
        <vt:lpwstr/>
      </vt:variant>
      <vt:variant>
        <vt:lpwstr>_Toc412479284</vt:lpwstr>
      </vt:variant>
      <vt:variant>
        <vt:i4>1245235</vt:i4>
      </vt:variant>
      <vt:variant>
        <vt:i4>455</vt:i4>
      </vt:variant>
      <vt:variant>
        <vt:i4>0</vt:i4>
      </vt:variant>
      <vt:variant>
        <vt:i4>5</vt:i4>
      </vt:variant>
      <vt:variant>
        <vt:lpwstr/>
      </vt:variant>
      <vt:variant>
        <vt:lpwstr>_Toc412479283</vt:lpwstr>
      </vt:variant>
      <vt:variant>
        <vt:i4>1245235</vt:i4>
      </vt:variant>
      <vt:variant>
        <vt:i4>452</vt:i4>
      </vt:variant>
      <vt:variant>
        <vt:i4>0</vt:i4>
      </vt:variant>
      <vt:variant>
        <vt:i4>5</vt:i4>
      </vt:variant>
      <vt:variant>
        <vt:lpwstr/>
      </vt:variant>
      <vt:variant>
        <vt:lpwstr>_Toc412479282</vt:lpwstr>
      </vt:variant>
      <vt:variant>
        <vt:i4>1245235</vt:i4>
      </vt:variant>
      <vt:variant>
        <vt:i4>449</vt:i4>
      </vt:variant>
      <vt:variant>
        <vt:i4>0</vt:i4>
      </vt:variant>
      <vt:variant>
        <vt:i4>5</vt:i4>
      </vt:variant>
      <vt:variant>
        <vt:lpwstr/>
      </vt:variant>
      <vt:variant>
        <vt:lpwstr>_Toc412479281</vt:lpwstr>
      </vt:variant>
      <vt:variant>
        <vt:i4>1245235</vt:i4>
      </vt:variant>
      <vt:variant>
        <vt:i4>446</vt:i4>
      </vt:variant>
      <vt:variant>
        <vt:i4>0</vt:i4>
      </vt:variant>
      <vt:variant>
        <vt:i4>5</vt:i4>
      </vt:variant>
      <vt:variant>
        <vt:lpwstr/>
      </vt:variant>
      <vt:variant>
        <vt:lpwstr>_Toc412479280</vt:lpwstr>
      </vt:variant>
      <vt:variant>
        <vt:i4>1835059</vt:i4>
      </vt:variant>
      <vt:variant>
        <vt:i4>443</vt:i4>
      </vt:variant>
      <vt:variant>
        <vt:i4>0</vt:i4>
      </vt:variant>
      <vt:variant>
        <vt:i4>5</vt:i4>
      </vt:variant>
      <vt:variant>
        <vt:lpwstr/>
      </vt:variant>
      <vt:variant>
        <vt:lpwstr>_Toc412479279</vt:lpwstr>
      </vt:variant>
      <vt:variant>
        <vt:i4>1835059</vt:i4>
      </vt:variant>
      <vt:variant>
        <vt:i4>440</vt:i4>
      </vt:variant>
      <vt:variant>
        <vt:i4>0</vt:i4>
      </vt:variant>
      <vt:variant>
        <vt:i4>5</vt:i4>
      </vt:variant>
      <vt:variant>
        <vt:lpwstr/>
      </vt:variant>
      <vt:variant>
        <vt:lpwstr>_Toc412479278</vt:lpwstr>
      </vt:variant>
      <vt:variant>
        <vt:i4>1835059</vt:i4>
      </vt:variant>
      <vt:variant>
        <vt:i4>437</vt:i4>
      </vt:variant>
      <vt:variant>
        <vt:i4>0</vt:i4>
      </vt:variant>
      <vt:variant>
        <vt:i4>5</vt:i4>
      </vt:variant>
      <vt:variant>
        <vt:lpwstr/>
      </vt:variant>
      <vt:variant>
        <vt:lpwstr>_Toc412479277</vt:lpwstr>
      </vt:variant>
      <vt:variant>
        <vt:i4>1835059</vt:i4>
      </vt:variant>
      <vt:variant>
        <vt:i4>434</vt:i4>
      </vt:variant>
      <vt:variant>
        <vt:i4>0</vt:i4>
      </vt:variant>
      <vt:variant>
        <vt:i4>5</vt:i4>
      </vt:variant>
      <vt:variant>
        <vt:lpwstr/>
      </vt:variant>
      <vt:variant>
        <vt:lpwstr>_Toc412479276</vt:lpwstr>
      </vt:variant>
      <vt:variant>
        <vt:i4>1835059</vt:i4>
      </vt:variant>
      <vt:variant>
        <vt:i4>431</vt:i4>
      </vt:variant>
      <vt:variant>
        <vt:i4>0</vt:i4>
      </vt:variant>
      <vt:variant>
        <vt:i4>5</vt:i4>
      </vt:variant>
      <vt:variant>
        <vt:lpwstr/>
      </vt:variant>
      <vt:variant>
        <vt:lpwstr>_Toc412479275</vt:lpwstr>
      </vt:variant>
      <vt:variant>
        <vt:i4>1835059</vt:i4>
      </vt:variant>
      <vt:variant>
        <vt:i4>428</vt:i4>
      </vt:variant>
      <vt:variant>
        <vt:i4>0</vt:i4>
      </vt:variant>
      <vt:variant>
        <vt:i4>5</vt:i4>
      </vt:variant>
      <vt:variant>
        <vt:lpwstr/>
      </vt:variant>
      <vt:variant>
        <vt:lpwstr>_Toc412479274</vt:lpwstr>
      </vt:variant>
      <vt:variant>
        <vt:i4>1835059</vt:i4>
      </vt:variant>
      <vt:variant>
        <vt:i4>425</vt:i4>
      </vt:variant>
      <vt:variant>
        <vt:i4>0</vt:i4>
      </vt:variant>
      <vt:variant>
        <vt:i4>5</vt:i4>
      </vt:variant>
      <vt:variant>
        <vt:lpwstr/>
      </vt:variant>
      <vt:variant>
        <vt:lpwstr>_Toc412479273</vt:lpwstr>
      </vt:variant>
      <vt:variant>
        <vt:i4>1835059</vt:i4>
      </vt:variant>
      <vt:variant>
        <vt:i4>422</vt:i4>
      </vt:variant>
      <vt:variant>
        <vt:i4>0</vt:i4>
      </vt:variant>
      <vt:variant>
        <vt:i4>5</vt:i4>
      </vt:variant>
      <vt:variant>
        <vt:lpwstr/>
      </vt:variant>
      <vt:variant>
        <vt:lpwstr>_Toc412479272</vt:lpwstr>
      </vt:variant>
      <vt:variant>
        <vt:i4>1835059</vt:i4>
      </vt:variant>
      <vt:variant>
        <vt:i4>419</vt:i4>
      </vt:variant>
      <vt:variant>
        <vt:i4>0</vt:i4>
      </vt:variant>
      <vt:variant>
        <vt:i4>5</vt:i4>
      </vt:variant>
      <vt:variant>
        <vt:lpwstr/>
      </vt:variant>
      <vt:variant>
        <vt:lpwstr>_Toc412479271</vt:lpwstr>
      </vt:variant>
      <vt:variant>
        <vt:i4>1835059</vt:i4>
      </vt:variant>
      <vt:variant>
        <vt:i4>416</vt:i4>
      </vt:variant>
      <vt:variant>
        <vt:i4>0</vt:i4>
      </vt:variant>
      <vt:variant>
        <vt:i4>5</vt:i4>
      </vt:variant>
      <vt:variant>
        <vt:lpwstr/>
      </vt:variant>
      <vt:variant>
        <vt:lpwstr>_Toc412479270</vt:lpwstr>
      </vt:variant>
      <vt:variant>
        <vt:i4>1900595</vt:i4>
      </vt:variant>
      <vt:variant>
        <vt:i4>413</vt:i4>
      </vt:variant>
      <vt:variant>
        <vt:i4>0</vt:i4>
      </vt:variant>
      <vt:variant>
        <vt:i4>5</vt:i4>
      </vt:variant>
      <vt:variant>
        <vt:lpwstr/>
      </vt:variant>
      <vt:variant>
        <vt:lpwstr>_Toc412479269</vt:lpwstr>
      </vt:variant>
      <vt:variant>
        <vt:i4>1900595</vt:i4>
      </vt:variant>
      <vt:variant>
        <vt:i4>410</vt:i4>
      </vt:variant>
      <vt:variant>
        <vt:i4>0</vt:i4>
      </vt:variant>
      <vt:variant>
        <vt:i4>5</vt:i4>
      </vt:variant>
      <vt:variant>
        <vt:lpwstr/>
      </vt:variant>
      <vt:variant>
        <vt:lpwstr>_Toc412479268</vt:lpwstr>
      </vt:variant>
      <vt:variant>
        <vt:i4>1900595</vt:i4>
      </vt:variant>
      <vt:variant>
        <vt:i4>407</vt:i4>
      </vt:variant>
      <vt:variant>
        <vt:i4>0</vt:i4>
      </vt:variant>
      <vt:variant>
        <vt:i4>5</vt:i4>
      </vt:variant>
      <vt:variant>
        <vt:lpwstr/>
      </vt:variant>
      <vt:variant>
        <vt:lpwstr>_Toc412479267</vt:lpwstr>
      </vt:variant>
      <vt:variant>
        <vt:i4>1900595</vt:i4>
      </vt:variant>
      <vt:variant>
        <vt:i4>404</vt:i4>
      </vt:variant>
      <vt:variant>
        <vt:i4>0</vt:i4>
      </vt:variant>
      <vt:variant>
        <vt:i4>5</vt:i4>
      </vt:variant>
      <vt:variant>
        <vt:lpwstr/>
      </vt:variant>
      <vt:variant>
        <vt:lpwstr>_Toc412479266</vt:lpwstr>
      </vt:variant>
      <vt:variant>
        <vt:i4>1900595</vt:i4>
      </vt:variant>
      <vt:variant>
        <vt:i4>401</vt:i4>
      </vt:variant>
      <vt:variant>
        <vt:i4>0</vt:i4>
      </vt:variant>
      <vt:variant>
        <vt:i4>5</vt:i4>
      </vt:variant>
      <vt:variant>
        <vt:lpwstr/>
      </vt:variant>
      <vt:variant>
        <vt:lpwstr>_Toc412479265</vt:lpwstr>
      </vt:variant>
      <vt:variant>
        <vt:i4>1900595</vt:i4>
      </vt:variant>
      <vt:variant>
        <vt:i4>398</vt:i4>
      </vt:variant>
      <vt:variant>
        <vt:i4>0</vt:i4>
      </vt:variant>
      <vt:variant>
        <vt:i4>5</vt:i4>
      </vt:variant>
      <vt:variant>
        <vt:lpwstr/>
      </vt:variant>
      <vt:variant>
        <vt:lpwstr>_Toc412479264</vt:lpwstr>
      </vt:variant>
      <vt:variant>
        <vt:i4>1900595</vt:i4>
      </vt:variant>
      <vt:variant>
        <vt:i4>395</vt:i4>
      </vt:variant>
      <vt:variant>
        <vt:i4>0</vt:i4>
      </vt:variant>
      <vt:variant>
        <vt:i4>5</vt:i4>
      </vt:variant>
      <vt:variant>
        <vt:lpwstr/>
      </vt:variant>
      <vt:variant>
        <vt:lpwstr>_Toc412479263</vt:lpwstr>
      </vt:variant>
      <vt:variant>
        <vt:i4>1900595</vt:i4>
      </vt:variant>
      <vt:variant>
        <vt:i4>392</vt:i4>
      </vt:variant>
      <vt:variant>
        <vt:i4>0</vt:i4>
      </vt:variant>
      <vt:variant>
        <vt:i4>5</vt:i4>
      </vt:variant>
      <vt:variant>
        <vt:lpwstr/>
      </vt:variant>
      <vt:variant>
        <vt:lpwstr>_Toc412479262</vt:lpwstr>
      </vt:variant>
      <vt:variant>
        <vt:i4>1900595</vt:i4>
      </vt:variant>
      <vt:variant>
        <vt:i4>389</vt:i4>
      </vt:variant>
      <vt:variant>
        <vt:i4>0</vt:i4>
      </vt:variant>
      <vt:variant>
        <vt:i4>5</vt:i4>
      </vt:variant>
      <vt:variant>
        <vt:lpwstr/>
      </vt:variant>
      <vt:variant>
        <vt:lpwstr>_Toc412479261</vt:lpwstr>
      </vt:variant>
      <vt:variant>
        <vt:i4>1900595</vt:i4>
      </vt:variant>
      <vt:variant>
        <vt:i4>386</vt:i4>
      </vt:variant>
      <vt:variant>
        <vt:i4>0</vt:i4>
      </vt:variant>
      <vt:variant>
        <vt:i4>5</vt:i4>
      </vt:variant>
      <vt:variant>
        <vt:lpwstr/>
      </vt:variant>
      <vt:variant>
        <vt:lpwstr>_Toc412479260</vt:lpwstr>
      </vt:variant>
      <vt:variant>
        <vt:i4>1966131</vt:i4>
      </vt:variant>
      <vt:variant>
        <vt:i4>383</vt:i4>
      </vt:variant>
      <vt:variant>
        <vt:i4>0</vt:i4>
      </vt:variant>
      <vt:variant>
        <vt:i4>5</vt:i4>
      </vt:variant>
      <vt:variant>
        <vt:lpwstr/>
      </vt:variant>
      <vt:variant>
        <vt:lpwstr>_Toc412479259</vt:lpwstr>
      </vt:variant>
      <vt:variant>
        <vt:i4>1966131</vt:i4>
      </vt:variant>
      <vt:variant>
        <vt:i4>380</vt:i4>
      </vt:variant>
      <vt:variant>
        <vt:i4>0</vt:i4>
      </vt:variant>
      <vt:variant>
        <vt:i4>5</vt:i4>
      </vt:variant>
      <vt:variant>
        <vt:lpwstr/>
      </vt:variant>
      <vt:variant>
        <vt:lpwstr>_Toc412479258</vt:lpwstr>
      </vt:variant>
      <vt:variant>
        <vt:i4>1966131</vt:i4>
      </vt:variant>
      <vt:variant>
        <vt:i4>377</vt:i4>
      </vt:variant>
      <vt:variant>
        <vt:i4>0</vt:i4>
      </vt:variant>
      <vt:variant>
        <vt:i4>5</vt:i4>
      </vt:variant>
      <vt:variant>
        <vt:lpwstr/>
      </vt:variant>
      <vt:variant>
        <vt:lpwstr>_Toc412479257</vt:lpwstr>
      </vt:variant>
      <vt:variant>
        <vt:i4>1966131</vt:i4>
      </vt:variant>
      <vt:variant>
        <vt:i4>374</vt:i4>
      </vt:variant>
      <vt:variant>
        <vt:i4>0</vt:i4>
      </vt:variant>
      <vt:variant>
        <vt:i4>5</vt:i4>
      </vt:variant>
      <vt:variant>
        <vt:lpwstr/>
      </vt:variant>
      <vt:variant>
        <vt:lpwstr>_Toc412479256</vt:lpwstr>
      </vt:variant>
      <vt:variant>
        <vt:i4>1966131</vt:i4>
      </vt:variant>
      <vt:variant>
        <vt:i4>371</vt:i4>
      </vt:variant>
      <vt:variant>
        <vt:i4>0</vt:i4>
      </vt:variant>
      <vt:variant>
        <vt:i4>5</vt:i4>
      </vt:variant>
      <vt:variant>
        <vt:lpwstr/>
      </vt:variant>
      <vt:variant>
        <vt:lpwstr>_Toc412479255</vt:lpwstr>
      </vt:variant>
      <vt:variant>
        <vt:i4>1966131</vt:i4>
      </vt:variant>
      <vt:variant>
        <vt:i4>368</vt:i4>
      </vt:variant>
      <vt:variant>
        <vt:i4>0</vt:i4>
      </vt:variant>
      <vt:variant>
        <vt:i4>5</vt:i4>
      </vt:variant>
      <vt:variant>
        <vt:lpwstr/>
      </vt:variant>
      <vt:variant>
        <vt:lpwstr>_Toc412479254</vt:lpwstr>
      </vt:variant>
      <vt:variant>
        <vt:i4>1966131</vt:i4>
      </vt:variant>
      <vt:variant>
        <vt:i4>365</vt:i4>
      </vt:variant>
      <vt:variant>
        <vt:i4>0</vt:i4>
      </vt:variant>
      <vt:variant>
        <vt:i4>5</vt:i4>
      </vt:variant>
      <vt:variant>
        <vt:lpwstr/>
      </vt:variant>
      <vt:variant>
        <vt:lpwstr>_Toc412479253</vt:lpwstr>
      </vt:variant>
      <vt:variant>
        <vt:i4>1966131</vt:i4>
      </vt:variant>
      <vt:variant>
        <vt:i4>362</vt:i4>
      </vt:variant>
      <vt:variant>
        <vt:i4>0</vt:i4>
      </vt:variant>
      <vt:variant>
        <vt:i4>5</vt:i4>
      </vt:variant>
      <vt:variant>
        <vt:lpwstr/>
      </vt:variant>
      <vt:variant>
        <vt:lpwstr>_Toc412479252</vt:lpwstr>
      </vt:variant>
      <vt:variant>
        <vt:i4>1966131</vt:i4>
      </vt:variant>
      <vt:variant>
        <vt:i4>359</vt:i4>
      </vt:variant>
      <vt:variant>
        <vt:i4>0</vt:i4>
      </vt:variant>
      <vt:variant>
        <vt:i4>5</vt:i4>
      </vt:variant>
      <vt:variant>
        <vt:lpwstr/>
      </vt:variant>
      <vt:variant>
        <vt:lpwstr>_Toc412479251</vt:lpwstr>
      </vt:variant>
      <vt:variant>
        <vt:i4>1966131</vt:i4>
      </vt:variant>
      <vt:variant>
        <vt:i4>356</vt:i4>
      </vt:variant>
      <vt:variant>
        <vt:i4>0</vt:i4>
      </vt:variant>
      <vt:variant>
        <vt:i4>5</vt:i4>
      </vt:variant>
      <vt:variant>
        <vt:lpwstr/>
      </vt:variant>
      <vt:variant>
        <vt:lpwstr>_Toc412479250</vt:lpwstr>
      </vt:variant>
      <vt:variant>
        <vt:i4>2031667</vt:i4>
      </vt:variant>
      <vt:variant>
        <vt:i4>353</vt:i4>
      </vt:variant>
      <vt:variant>
        <vt:i4>0</vt:i4>
      </vt:variant>
      <vt:variant>
        <vt:i4>5</vt:i4>
      </vt:variant>
      <vt:variant>
        <vt:lpwstr/>
      </vt:variant>
      <vt:variant>
        <vt:lpwstr>_Toc412479249</vt:lpwstr>
      </vt:variant>
      <vt:variant>
        <vt:i4>2031667</vt:i4>
      </vt:variant>
      <vt:variant>
        <vt:i4>350</vt:i4>
      </vt:variant>
      <vt:variant>
        <vt:i4>0</vt:i4>
      </vt:variant>
      <vt:variant>
        <vt:i4>5</vt:i4>
      </vt:variant>
      <vt:variant>
        <vt:lpwstr/>
      </vt:variant>
      <vt:variant>
        <vt:lpwstr>_Toc412479248</vt:lpwstr>
      </vt:variant>
      <vt:variant>
        <vt:i4>2031667</vt:i4>
      </vt:variant>
      <vt:variant>
        <vt:i4>347</vt:i4>
      </vt:variant>
      <vt:variant>
        <vt:i4>0</vt:i4>
      </vt:variant>
      <vt:variant>
        <vt:i4>5</vt:i4>
      </vt:variant>
      <vt:variant>
        <vt:lpwstr/>
      </vt:variant>
      <vt:variant>
        <vt:lpwstr>_Toc412479247</vt:lpwstr>
      </vt:variant>
      <vt:variant>
        <vt:i4>2031667</vt:i4>
      </vt:variant>
      <vt:variant>
        <vt:i4>344</vt:i4>
      </vt:variant>
      <vt:variant>
        <vt:i4>0</vt:i4>
      </vt:variant>
      <vt:variant>
        <vt:i4>5</vt:i4>
      </vt:variant>
      <vt:variant>
        <vt:lpwstr/>
      </vt:variant>
      <vt:variant>
        <vt:lpwstr>_Toc412479246</vt:lpwstr>
      </vt:variant>
      <vt:variant>
        <vt:i4>2031667</vt:i4>
      </vt:variant>
      <vt:variant>
        <vt:i4>341</vt:i4>
      </vt:variant>
      <vt:variant>
        <vt:i4>0</vt:i4>
      </vt:variant>
      <vt:variant>
        <vt:i4>5</vt:i4>
      </vt:variant>
      <vt:variant>
        <vt:lpwstr/>
      </vt:variant>
      <vt:variant>
        <vt:lpwstr>_Toc412479245</vt:lpwstr>
      </vt:variant>
      <vt:variant>
        <vt:i4>2031667</vt:i4>
      </vt:variant>
      <vt:variant>
        <vt:i4>338</vt:i4>
      </vt:variant>
      <vt:variant>
        <vt:i4>0</vt:i4>
      </vt:variant>
      <vt:variant>
        <vt:i4>5</vt:i4>
      </vt:variant>
      <vt:variant>
        <vt:lpwstr/>
      </vt:variant>
      <vt:variant>
        <vt:lpwstr>_Toc412479244</vt:lpwstr>
      </vt:variant>
      <vt:variant>
        <vt:i4>2031667</vt:i4>
      </vt:variant>
      <vt:variant>
        <vt:i4>335</vt:i4>
      </vt:variant>
      <vt:variant>
        <vt:i4>0</vt:i4>
      </vt:variant>
      <vt:variant>
        <vt:i4>5</vt:i4>
      </vt:variant>
      <vt:variant>
        <vt:lpwstr/>
      </vt:variant>
      <vt:variant>
        <vt:lpwstr>_Toc412479243</vt:lpwstr>
      </vt:variant>
      <vt:variant>
        <vt:i4>2031667</vt:i4>
      </vt:variant>
      <vt:variant>
        <vt:i4>332</vt:i4>
      </vt:variant>
      <vt:variant>
        <vt:i4>0</vt:i4>
      </vt:variant>
      <vt:variant>
        <vt:i4>5</vt:i4>
      </vt:variant>
      <vt:variant>
        <vt:lpwstr/>
      </vt:variant>
      <vt:variant>
        <vt:lpwstr>_Toc412479242</vt:lpwstr>
      </vt:variant>
      <vt:variant>
        <vt:i4>2031667</vt:i4>
      </vt:variant>
      <vt:variant>
        <vt:i4>329</vt:i4>
      </vt:variant>
      <vt:variant>
        <vt:i4>0</vt:i4>
      </vt:variant>
      <vt:variant>
        <vt:i4>5</vt:i4>
      </vt:variant>
      <vt:variant>
        <vt:lpwstr/>
      </vt:variant>
      <vt:variant>
        <vt:lpwstr>_Toc412479241</vt:lpwstr>
      </vt:variant>
      <vt:variant>
        <vt:i4>2031667</vt:i4>
      </vt:variant>
      <vt:variant>
        <vt:i4>326</vt:i4>
      </vt:variant>
      <vt:variant>
        <vt:i4>0</vt:i4>
      </vt:variant>
      <vt:variant>
        <vt:i4>5</vt:i4>
      </vt:variant>
      <vt:variant>
        <vt:lpwstr/>
      </vt:variant>
      <vt:variant>
        <vt:lpwstr>_Toc412479240</vt:lpwstr>
      </vt:variant>
      <vt:variant>
        <vt:i4>1572915</vt:i4>
      </vt:variant>
      <vt:variant>
        <vt:i4>323</vt:i4>
      </vt:variant>
      <vt:variant>
        <vt:i4>0</vt:i4>
      </vt:variant>
      <vt:variant>
        <vt:i4>5</vt:i4>
      </vt:variant>
      <vt:variant>
        <vt:lpwstr/>
      </vt:variant>
      <vt:variant>
        <vt:lpwstr>_Toc412479239</vt:lpwstr>
      </vt:variant>
      <vt:variant>
        <vt:i4>1572915</vt:i4>
      </vt:variant>
      <vt:variant>
        <vt:i4>320</vt:i4>
      </vt:variant>
      <vt:variant>
        <vt:i4>0</vt:i4>
      </vt:variant>
      <vt:variant>
        <vt:i4>5</vt:i4>
      </vt:variant>
      <vt:variant>
        <vt:lpwstr/>
      </vt:variant>
      <vt:variant>
        <vt:lpwstr>_Toc412479238</vt:lpwstr>
      </vt:variant>
      <vt:variant>
        <vt:i4>1572915</vt:i4>
      </vt:variant>
      <vt:variant>
        <vt:i4>317</vt:i4>
      </vt:variant>
      <vt:variant>
        <vt:i4>0</vt:i4>
      </vt:variant>
      <vt:variant>
        <vt:i4>5</vt:i4>
      </vt:variant>
      <vt:variant>
        <vt:lpwstr/>
      </vt:variant>
      <vt:variant>
        <vt:lpwstr>_Toc412479237</vt:lpwstr>
      </vt:variant>
      <vt:variant>
        <vt:i4>1572915</vt:i4>
      </vt:variant>
      <vt:variant>
        <vt:i4>314</vt:i4>
      </vt:variant>
      <vt:variant>
        <vt:i4>0</vt:i4>
      </vt:variant>
      <vt:variant>
        <vt:i4>5</vt:i4>
      </vt:variant>
      <vt:variant>
        <vt:lpwstr/>
      </vt:variant>
      <vt:variant>
        <vt:lpwstr>_Toc412479236</vt:lpwstr>
      </vt:variant>
      <vt:variant>
        <vt:i4>1572915</vt:i4>
      </vt:variant>
      <vt:variant>
        <vt:i4>311</vt:i4>
      </vt:variant>
      <vt:variant>
        <vt:i4>0</vt:i4>
      </vt:variant>
      <vt:variant>
        <vt:i4>5</vt:i4>
      </vt:variant>
      <vt:variant>
        <vt:lpwstr/>
      </vt:variant>
      <vt:variant>
        <vt:lpwstr>_Toc412479235</vt:lpwstr>
      </vt:variant>
      <vt:variant>
        <vt:i4>1572915</vt:i4>
      </vt:variant>
      <vt:variant>
        <vt:i4>308</vt:i4>
      </vt:variant>
      <vt:variant>
        <vt:i4>0</vt:i4>
      </vt:variant>
      <vt:variant>
        <vt:i4>5</vt:i4>
      </vt:variant>
      <vt:variant>
        <vt:lpwstr/>
      </vt:variant>
      <vt:variant>
        <vt:lpwstr>_Toc412479234</vt:lpwstr>
      </vt:variant>
      <vt:variant>
        <vt:i4>1572915</vt:i4>
      </vt:variant>
      <vt:variant>
        <vt:i4>305</vt:i4>
      </vt:variant>
      <vt:variant>
        <vt:i4>0</vt:i4>
      </vt:variant>
      <vt:variant>
        <vt:i4>5</vt:i4>
      </vt:variant>
      <vt:variant>
        <vt:lpwstr/>
      </vt:variant>
      <vt:variant>
        <vt:lpwstr>_Toc412479233</vt:lpwstr>
      </vt:variant>
      <vt:variant>
        <vt:i4>1572915</vt:i4>
      </vt:variant>
      <vt:variant>
        <vt:i4>302</vt:i4>
      </vt:variant>
      <vt:variant>
        <vt:i4>0</vt:i4>
      </vt:variant>
      <vt:variant>
        <vt:i4>5</vt:i4>
      </vt:variant>
      <vt:variant>
        <vt:lpwstr/>
      </vt:variant>
      <vt:variant>
        <vt:lpwstr>_Toc412479232</vt:lpwstr>
      </vt:variant>
      <vt:variant>
        <vt:i4>1572915</vt:i4>
      </vt:variant>
      <vt:variant>
        <vt:i4>299</vt:i4>
      </vt:variant>
      <vt:variant>
        <vt:i4>0</vt:i4>
      </vt:variant>
      <vt:variant>
        <vt:i4>5</vt:i4>
      </vt:variant>
      <vt:variant>
        <vt:lpwstr/>
      </vt:variant>
      <vt:variant>
        <vt:lpwstr>_Toc412479231</vt:lpwstr>
      </vt:variant>
      <vt:variant>
        <vt:i4>1572915</vt:i4>
      </vt:variant>
      <vt:variant>
        <vt:i4>296</vt:i4>
      </vt:variant>
      <vt:variant>
        <vt:i4>0</vt:i4>
      </vt:variant>
      <vt:variant>
        <vt:i4>5</vt:i4>
      </vt:variant>
      <vt:variant>
        <vt:lpwstr/>
      </vt:variant>
      <vt:variant>
        <vt:lpwstr>_Toc412479230</vt:lpwstr>
      </vt:variant>
      <vt:variant>
        <vt:i4>1638451</vt:i4>
      </vt:variant>
      <vt:variant>
        <vt:i4>293</vt:i4>
      </vt:variant>
      <vt:variant>
        <vt:i4>0</vt:i4>
      </vt:variant>
      <vt:variant>
        <vt:i4>5</vt:i4>
      </vt:variant>
      <vt:variant>
        <vt:lpwstr/>
      </vt:variant>
      <vt:variant>
        <vt:lpwstr>_Toc412479229</vt:lpwstr>
      </vt:variant>
      <vt:variant>
        <vt:i4>1638451</vt:i4>
      </vt:variant>
      <vt:variant>
        <vt:i4>290</vt:i4>
      </vt:variant>
      <vt:variant>
        <vt:i4>0</vt:i4>
      </vt:variant>
      <vt:variant>
        <vt:i4>5</vt:i4>
      </vt:variant>
      <vt:variant>
        <vt:lpwstr/>
      </vt:variant>
      <vt:variant>
        <vt:lpwstr>_Toc412479228</vt:lpwstr>
      </vt:variant>
      <vt:variant>
        <vt:i4>1638451</vt:i4>
      </vt:variant>
      <vt:variant>
        <vt:i4>287</vt:i4>
      </vt:variant>
      <vt:variant>
        <vt:i4>0</vt:i4>
      </vt:variant>
      <vt:variant>
        <vt:i4>5</vt:i4>
      </vt:variant>
      <vt:variant>
        <vt:lpwstr/>
      </vt:variant>
      <vt:variant>
        <vt:lpwstr>_Toc412479227</vt:lpwstr>
      </vt:variant>
      <vt:variant>
        <vt:i4>1638451</vt:i4>
      </vt:variant>
      <vt:variant>
        <vt:i4>284</vt:i4>
      </vt:variant>
      <vt:variant>
        <vt:i4>0</vt:i4>
      </vt:variant>
      <vt:variant>
        <vt:i4>5</vt:i4>
      </vt:variant>
      <vt:variant>
        <vt:lpwstr/>
      </vt:variant>
      <vt:variant>
        <vt:lpwstr>_Toc412479226</vt:lpwstr>
      </vt:variant>
      <vt:variant>
        <vt:i4>1638451</vt:i4>
      </vt:variant>
      <vt:variant>
        <vt:i4>281</vt:i4>
      </vt:variant>
      <vt:variant>
        <vt:i4>0</vt:i4>
      </vt:variant>
      <vt:variant>
        <vt:i4>5</vt:i4>
      </vt:variant>
      <vt:variant>
        <vt:lpwstr/>
      </vt:variant>
      <vt:variant>
        <vt:lpwstr>_Toc412479225</vt:lpwstr>
      </vt:variant>
      <vt:variant>
        <vt:i4>1638451</vt:i4>
      </vt:variant>
      <vt:variant>
        <vt:i4>278</vt:i4>
      </vt:variant>
      <vt:variant>
        <vt:i4>0</vt:i4>
      </vt:variant>
      <vt:variant>
        <vt:i4>5</vt:i4>
      </vt:variant>
      <vt:variant>
        <vt:lpwstr/>
      </vt:variant>
      <vt:variant>
        <vt:lpwstr>_Toc412479224</vt:lpwstr>
      </vt:variant>
      <vt:variant>
        <vt:i4>1638451</vt:i4>
      </vt:variant>
      <vt:variant>
        <vt:i4>275</vt:i4>
      </vt:variant>
      <vt:variant>
        <vt:i4>0</vt:i4>
      </vt:variant>
      <vt:variant>
        <vt:i4>5</vt:i4>
      </vt:variant>
      <vt:variant>
        <vt:lpwstr/>
      </vt:variant>
      <vt:variant>
        <vt:lpwstr>_Toc412479223</vt:lpwstr>
      </vt:variant>
      <vt:variant>
        <vt:i4>1638451</vt:i4>
      </vt:variant>
      <vt:variant>
        <vt:i4>272</vt:i4>
      </vt:variant>
      <vt:variant>
        <vt:i4>0</vt:i4>
      </vt:variant>
      <vt:variant>
        <vt:i4>5</vt:i4>
      </vt:variant>
      <vt:variant>
        <vt:lpwstr/>
      </vt:variant>
      <vt:variant>
        <vt:lpwstr>_Toc412479222</vt:lpwstr>
      </vt:variant>
      <vt:variant>
        <vt:i4>1638451</vt:i4>
      </vt:variant>
      <vt:variant>
        <vt:i4>269</vt:i4>
      </vt:variant>
      <vt:variant>
        <vt:i4>0</vt:i4>
      </vt:variant>
      <vt:variant>
        <vt:i4>5</vt:i4>
      </vt:variant>
      <vt:variant>
        <vt:lpwstr/>
      </vt:variant>
      <vt:variant>
        <vt:lpwstr>_Toc412479221</vt:lpwstr>
      </vt:variant>
      <vt:variant>
        <vt:i4>1638451</vt:i4>
      </vt:variant>
      <vt:variant>
        <vt:i4>266</vt:i4>
      </vt:variant>
      <vt:variant>
        <vt:i4>0</vt:i4>
      </vt:variant>
      <vt:variant>
        <vt:i4>5</vt:i4>
      </vt:variant>
      <vt:variant>
        <vt:lpwstr/>
      </vt:variant>
      <vt:variant>
        <vt:lpwstr>_Toc412479220</vt:lpwstr>
      </vt:variant>
      <vt:variant>
        <vt:i4>1703987</vt:i4>
      </vt:variant>
      <vt:variant>
        <vt:i4>263</vt:i4>
      </vt:variant>
      <vt:variant>
        <vt:i4>0</vt:i4>
      </vt:variant>
      <vt:variant>
        <vt:i4>5</vt:i4>
      </vt:variant>
      <vt:variant>
        <vt:lpwstr/>
      </vt:variant>
      <vt:variant>
        <vt:lpwstr>_Toc412479219</vt:lpwstr>
      </vt:variant>
      <vt:variant>
        <vt:i4>1703987</vt:i4>
      </vt:variant>
      <vt:variant>
        <vt:i4>260</vt:i4>
      </vt:variant>
      <vt:variant>
        <vt:i4>0</vt:i4>
      </vt:variant>
      <vt:variant>
        <vt:i4>5</vt:i4>
      </vt:variant>
      <vt:variant>
        <vt:lpwstr/>
      </vt:variant>
      <vt:variant>
        <vt:lpwstr>_Toc412479218</vt:lpwstr>
      </vt:variant>
      <vt:variant>
        <vt:i4>1703987</vt:i4>
      </vt:variant>
      <vt:variant>
        <vt:i4>257</vt:i4>
      </vt:variant>
      <vt:variant>
        <vt:i4>0</vt:i4>
      </vt:variant>
      <vt:variant>
        <vt:i4>5</vt:i4>
      </vt:variant>
      <vt:variant>
        <vt:lpwstr/>
      </vt:variant>
      <vt:variant>
        <vt:lpwstr>_Toc412479217</vt:lpwstr>
      </vt:variant>
      <vt:variant>
        <vt:i4>1703987</vt:i4>
      </vt:variant>
      <vt:variant>
        <vt:i4>254</vt:i4>
      </vt:variant>
      <vt:variant>
        <vt:i4>0</vt:i4>
      </vt:variant>
      <vt:variant>
        <vt:i4>5</vt:i4>
      </vt:variant>
      <vt:variant>
        <vt:lpwstr/>
      </vt:variant>
      <vt:variant>
        <vt:lpwstr>_Toc412479216</vt:lpwstr>
      </vt:variant>
      <vt:variant>
        <vt:i4>1703987</vt:i4>
      </vt:variant>
      <vt:variant>
        <vt:i4>251</vt:i4>
      </vt:variant>
      <vt:variant>
        <vt:i4>0</vt:i4>
      </vt:variant>
      <vt:variant>
        <vt:i4>5</vt:i4>
      </vt:variant>
      <vt:variant>
        <vt:lpwstr/>
      </vt:variant>
      <vt:variant>
        <vt:lpwstr>_Toc412479215</vt:lpwstr>
      </vt:variant>
      <vt:variant>
        <vt:i4>1703987</vt:i4>
      </vt:variant>
      <vt:variant>
        <vt:i4>248</vt:i4>
      </vt:variant>
      <vt:variant>
        <vt:i4>0</vt:i4>
      </vt:variant>
      <vt:variant>
        <vt:i4>5</vt:i4>
      </vt:variant>
      <vt:variant>
        <vt:lpwstr/>
      </vt:variant>
      <vt:variant>
        <vt:lpwstr>_Toc412479214</vt:lpwstr>
      </vt:variant>
      <vt:variant>
        <vt:i4>1703987</vt:i4>
      </vt:variant>
      <vt:variant>
        <vt:i4>245</vt:i4>
      </vt:variant>
      <vt:variant>
        <vt:i4>0</vt:i4>
      </vt:variant>
      <vt:variant>
        <vt:i4>5</vt:i4>
      </vt:variant>
      <vt:variant>
        <vt:lpwstr/>
      </vt:variant>
      <vt:variant>
        <vt:lpwstr>_Toc412479213</vt:lpwstr>
      </vt:variant>
      <vt:variant>
        <vt:i4>1703987</vt:i4>
      </vt:variant>
      <vt:variant>
        <vt:i4>242</vt:i4>
      </vt:variant>
      <vt:variant>
        <vt:i4>0</vt:i4>
      </vt:variant>
      <vt:variant>
        <vt:i4>5</vt:i4>
      </vt:variant>
      <vt:variant>
        <vt:lpwstr/>
      </vt:variant>
      <vt:variant>
        <vt:lpwstr>_Toc412479212</vt:lpwstr>
      </vt:variant>
      <vt:variant>
        <vt:i4>1703987</vt:i4>
      </vt:variant>
      <vt:variant>
        <vt:i4>239</vt:i4>
      </vt:variant>
      <vt:variant>
        <vt:i4>0</vt:i4>
      </vt:variant>
      <vt:variant>
        <vt:i4>5</vt:i4>
      </vt:variant>
      <vt:variant>
        <vt:lpwstr/>
      </vt:variant>
      <vt:variant>
        <vt:lpwstr>_Toc412479211</vt:lpwstr>
      </vt:variant>
      <vt:variant>
        <vt:i4>1703987</vt:i4>
      </vt:variant>
      <vt:variant>
        <vt:i4>236</vt:i4>
      </vt:variant>
      <vt:variant>
        <vt:i4>0</vt:i4>
      </vt:variant>
      <vt:variant>
        <vt:i4>5</vt:i4>
      </vt:variant>
      <vt:variant>
        <vt:lpwstr/>
      </vt:variant>
      <vt:variant>
        <vt:lpwstr>_Toc412479210</vt:lpwstr>
      </vt:variant>
      <vt:variant>
        <vt:i4>1769523</vt:i4>
      </vt:variant>
      <vt:variant>
        <vt:i4>233</vt:i4>
      </vt:variant>
      <vt:variant>
        <vt:i4>0</vt:i4>
      </vt:variant>
      <vt:variant>
        <vt:i4>5</vt:i4>
      </vt:variant>
      <vt:variant>
        <vt:lpwstr/>
      </vt:variant>
      <vt:variant>
        <vt:lpwstr>_Toc412479209</vt:lpwstr>
      </vt:variant>
      <vt:variant>
        <vt:i4>1769523</vt:i4>
      </vt:variant>
      <vt:variant>
        <vt:i4>230</vt:i4>
      </vt:variant>
      <vt:variant>
        <vt:i4>0</vt:i4>
      </vt:variant>
      <vt:variant>
        <vt:i4>5</vt:i4>
      </vt:variant>
      <vt:variant>
        <vt:lpwstr/>
      </vt:variant>
      <vt:variant>
        <vt:lpwstr>_Toc412479208</vt:lpwstr>
      </vt:variant>
      <vt:variant>
        <vt:i4>1769523</vt:i4>
      </vt:variant>
      <vt:variant>
        <vt:i4>227</vt:i4>
      </vt:variant>
      <vt:variant>
        <vt:i4>0</vt:i4>
      </vt:variant>
      <vt:variant>
        <vt:i4>5</vt:i4>
      </vt:variant>
      <vt:variant>
        <vt:lpwstr/>
      </vt:variant>
      <vt:variant>
        <vt:lpwstr>_Toc412479207</vt:lpwstr>
      </vt:variant>
      <vt:variant>
        <vt:i4>1769523</vt:i4>
      </vt:variant>
      <vt:variant>
        <vt:i4>224</vt:i4>
      </vt:variant>
      <vt:variant>
        <vt:i4>0</vt:i4>
      </vt:variant>
      <vt:variant>
        <vt:i4>5</vt:i4>
      </vt:variant>
      <vt:variant>
        <vt:lpwstr/>
      </vt:variant>
      <vt:variant>
        <vt:lpwstr>_Toc412479206</vt:lpwstr>
      </vt:variant>
      <vt:variant>
        <vt:i4>1769523</vt:i4>
      </vt:variant>
      <vt:variant>
        <vt:i4>221</vt:i4>
      </vt:variant>
      <vt:variant>
        <vt:i4>0</vt:i4>
      </vt:variant>
      <vt:variant>
        <vt:i4>5</vt:i4>
      </vt:variant>
      <vt:variant>
        <vt:lpwstr/>
      </vt:variant>
      <vt:variant>
        <vt:lpwstr>_Toc412479205</vt:lpwstr>
      </vt:variant>
      <vt:variant>
        <vt:i4>1769523</vt:i4>
      </vt:variant>
      <vt:variant>
        <vt:i4>218</vt:i4>
      </vt:variant>
      <vt:variant>
        <vt:i4>0</vt:i4>
      </vt:variant>
      <vt:variant>
        <vt:i4>5</vt:i4>
      </vt:variant>
      <vt:variant>
        <vt:lpwstr/>
      </vt:variant>
      <vt:variant>
        <vt:lpwstr>_Toc412479204</vt:lpwstr>
      </vt:variant>
      <vt:variant>
        <vt:i4>1769523</vt:i4>
      </vt:variant>
      <vt:variant>
        <vt:i4>215</vt:i4>
      </vt:variant>
      <vt:variant>
        <vt:i4>0</vt:i4>
      </vt:variant>
      <vt:variant>
        <vt:i4>5</vt:i4>
      </vt:variant>
      <vt:variant>
        <vt:lpwstr/>
      </vt:variant>
      <vt:variant>
        <vt:lpwstr>_Toc412479203</vt:lpwstr>
      </vt:variant>
      <vt:variant>
        <vt:i4>1769523</vt:i4>
      </vt:variant>
      <vt:variant>
        <vt:i4>212</vt:i4>
      </vt:variant>
      <vt:variant>
        <vt:i4>0</vt:i4>
      </vt:variant>
      <vt:variant>
        <vt:i4>5</vt:i4>
      </vt:variant>
      <vt:variant>
        <vt:lpwstr/>
      </vt:variant>
      <vt:variant>
        <vt:lpwstr>_Toc412479202</vt:lpwstr>
      </vt:variant>
      <vt:variant>
        <vt:i4>1769523</vt:i4>
      </vt:variant>
      <vt:variant>
        <vt:i4>209</vt:i4>
      </vt:variant>
      <vt:variant>
        <vt:i4>0</vt:i4>
      </vt:variant>
      <vt:variant>
        <vt:i4>5</vt:i4>
      </vt:variant>
      <vt:variant>
        <vt:lpwstr/>
      </vt:variant>
      <vt:variant>
        <vt:lpwstr>_Toc412479201</vt:lpwstr>
      </vt:variant>
      <vt:variant>
        <vt:i4>1769523</vt:i4>
      </vt:variant>
      <vt:variant>
        <vt:i4>206</vt:i4>
      </vt:variant>
      <vt:variant>
        <vt:i4>0</vt:i4>
      </vt:variant>
      <vt:variant>
        <vt:i4>5</vt:i4>
      </vt:variant>
      <vt:variant>
        <vt:lpwstr/>
      </vt:variant>
      <vt:variant>
        <vt:lpwstr>_Toc412479200</vt:lpwstr>
      </vt:variant>
      <vt:variant>
        <vt:i4>1179696</vt:i4>
      </vt:variant>
      <vt:variant>
        <vt:i4>203</vt:i4>
      </vt:variant>
      <vt:variant>
        <vt:i4>0</vt:i4>
      </vt:variant>
      <vt:variant>
        <vt:i4>5</vt:i4>
      </vt:variant>
      <vt:variant>
        <vt:lpwstr/>
      </vt:variant>
      <vt:variant>
        <vt:lpwstr>_Toc412479199</vt:lpwstr>
      </vt:variant>
      <vt:variant>
        <vt:i4>1179696</vt:i4>
      </vt:variant>
      <vt:variant>
        <vt:i4>200</vt:i4>
      </vt:variant>
      <vt:variant>
        <vt:i4>0</vt:i4>
      </vt:variant>
      <vt:variant>
        <vt:i4>5</vt:i4>
      </vt:variant>
      <vt:variant>
        <vt:lpwstr/>
      </vt:variant>
      <vt:variant>
        <vt:lpwstr>_Toc412479198</vt:lpwstr>
      </vt:variant>
      <vt:variant>
        <vt:i4>1179696</vt:i4>
      </vt:variant>
      <vt:variant>
        <vt:i4>197</vt:i4>
      </vt:variant>
      <vt:variant>
        <vt:i4>0</vt:i4>
      </vt:variant>
      <vt:variant>
        <vt:i4>5</vt:i4>
      </vt:variant>
      <vt:variant>
        <vt:lpwstr/>
      </vt:variant>
      <vt:variant>
        <vt:lpwstr>_Toc412479197</vt:lpwstr>
      </vt:variant>
      <vt:variant>
        <vt:i4>1179696</vt:i4>
      </vt:variant>
      <vt:variant>
        <vt:i4>194</vt:i4>
      </vt:variant>
      <vt:variant>
        <vt:i4>0</vt:i4>
      </vt:variant>
      <vt:variant>
        <vt:i4>5</vt:i4>
      </vt:variant>
      <vt:variant>
        <vt:lpwstr/>
      </vt:variant>
      <vt:variant>
        <vt:lpwstr>_Toc412479196</vt:lpwstr>
      </vt:variant>
      <vt:variant>
        <vt:i4>1179696</vt:i4>
      </vt:variant>
      <vt:variant>
        <vt:i4>191</vt:i4>
      </vt:variant>
      <vt:variant>
        <vt:i4>0</vt:i4>
      </vt:variant>
      <vt:variant>
        <vt:i4>5</vt:i4>
      </vt:variant>
      <vt:variant>
        <vt:lpwstr/>
      </vt:variant>
      <vt:variant>
        <vt:lpwstr>_Toc412479195</vt:lpwstr>
      </vt:variant>
      <vt:variant>
        <vt:i4>1179696</vt:i4>
      </vt:variant>
      <vt:variant>
        <vt:i4>188</vt:i4>
      </vt:variant>
      <vt:variant>
        <vt:i4>0</vt:i4>
      </vt:variant>
      <vt:variant>
        <vt:i4>5</vt:i4>
      </vt:variant>
      <vt:variant>
        <vt:lpwstr/>
      </vt:variant>
      <vt:variant>
        <vt:lpwstr>_Toc412479194</vt:lpwstr>
      </vt:variant>
      <vt:variant>
        <vt:i4>1179696</vt:i4>
      </vt:variant>
      <vt:variant>
        <vt:i4>185</vt:i4>
      </vt:variant>
      <vt:variant>
        <vt:i4>0</vt:i4>
      </vt:variant>
      <vt:variant>
        <vt:i4>5</vt:i4>
      </vt:variant>
      <vt:variant>
        <vt:lpwstr/>
      </vt:variant>
      <vt:variant>
        <vt:lpwstr>_Toc412479193</vt:lpwstr>
      </vt:variant>
      <vt:variant>
        <vt:i4>1179696</vt:i4>
      </vt:variant>
      <vt:variant>
        <vt:i4>182</vt:i4>
      </vt:variant>
      <vt:variant>
        <vt:i4>0</vt:i4>
      </vt:variant>
      <vt:variant>
        <vt:i4>5</vt:i4>
      </vt:variant>
      <vt:variant>
        <vt:lpwstr/>
      </vt:variant>
      <vt:variant>
        <vt:lpwstr>_Toc412479192</vt:lpwstr>
      </vt:variant>
      <vt:variant>
        <vt:i4>1179696</vt:i4>
      </vt:variant>
      <vt:variant>
        <vt:i4>179</vt:i4>
      </vt:variant>
      <vt:variant>
        <vt:i4>0</vt:i4>
      </vt:variant>
      <vt:variant>
        <vt:i4>5</vt:i4>
      </vt:variant>
      <vt:variant>
        <vt:lpwstr/>
      </vt:variant>
      <vt:variant>
        <vt:lpwstr>_Toc412479191</vt:lpwstr>
      </vt:variant>
      <vt:variant>
        <vt:i4>1179696</vt:i4>
      </vt:variant>
      <vt:variant>
        <vt:i4>176</vt:i4>
      </vt:variant>
      <vt:variant>
        <vt:i4>0</vt:i4>
      </vt:variant>
      <vt:variant>
        <vt:i4>5</vt:i4>
      </vt:variant>
      <vt:variant>
        <vt:lpwstr/>
      </vt:variant>
      <vt:variant>
        <vt:lpwstr>_Toc412479190</vt:lpwstr>
      </vt:variant>
      <vt:variant>
        <vt:i4>1245232</vt:i4>
      </vt:variant>
      <vt:variant>
        <vt:i4>173</vt:i4>
      </vt:variant>
      <vt:variant>
        <vt:i4>0</vt:i4>
      </vt:variant>
      <vt:variant>
        <vt:i4>5</vt:i4>
      </vt:variant>
      <vt:variant>
        <vt:lpwstr/>
      </vt:variant>
      <vt:variant>
        <vt:lpwstr>_Toc412479189</vt:lpwstr>
      </vt:variant>
      <vt:variant>
        <vt:i4>1245232</vt:i4>
      </vt:variant>
      <vt:variant>
        <vt:i4>170</vt:i4>
      </vt:variant>
      <vt:variant>
        <vt:i4>0</vt:i4>
      </vt:variant>
      <vt:variant>
        <vt:i4>5</vt:i4>
      </vt:variant>
      <vt:variant>
        <vt:lpwstr/>
      </vt:variant>
      <vt:variant>
        <vt:lpwstr>_Toc412479188</vt:lpwstr>
      </vt:variant>
      <vt:variant>
        <vt:i4>1245232</vt:i4>
      </vt:variant>
      <vt:variant>
        <vt:i4>167</vt:i4>
      </vt:variant>
      <vt:variant>
        <vt:i4>0</vt:i4>
      </vt:variant>
      <vt:variant>
        <vt:i4>5</vt:i4>
      </vt:variant>
      <vt:variant>
        <vt:lpwstr/>
      </vt:variant>
      <vt:variant>
        <vt:lpwstr>_Toc412479187</vt:lpwstr>
      </vt:variant>
      <vt:variant>
        <vt:i4>1245232</vt:i4>
      </vt:variant>
      <vt:variant>
        <vt:i4>164</vt:i4>
      </vt:variant>
      <vt:variant>
        <vt:i4>0</vt:i4>
      </vt:variant>
      <vt:variant>
        <vt:i4>5</vt:i4>
      </vt:variant>
      <vt:variant>
        <vt:lpwstr/>
      </vt:variant>
      <vt:variant>
        <vt:lpwstr>_Toc412479186</vt:lpwstr>
      </vt:variant>
      <vt:variant>
        <vt:i4>1245232</vt:i4>
      </vt:variant>
      <vt:variant>
        <vt:i4>161</vt:i4>
      </vt:variant>
      <vt:variant>
        <vt:i4>0</vt:i4>
      </vt:variant>
      <vt:variant>
        <vt:i4>5</vt:i4>
      </vt:variant>
      <vt:variant>
        <vt:lpwstr/>
      </vt:variant>
      <vt:variant>
        <vt:lpwstr>_Toc412479185</vt:lpwstr>
      </vt:variant>
      <vt:variant>
        <vt:i4>1245232</vt:i4>
      </vt:variant>
      <vt:variant>
        <vt:i4>158</vt:i4>
      </vt:variant>
      <vt:variant>
        <vt:i4>0</vt:i4>
      </vt:variant>
      <vt:variant>
        <vt:i4>5</vt:i4>
      </vt:variant>
      <vt:variant>
        <vt:lpwstr/>
      </vt:variant>
      <vt:variant>
        <vt:lpwstr>_Toc412479184</vt:lpwstr>
      </vt:variant>
      <vt:variant>
        <vt:i4>1245232</vt:i4>
      </vt:variant>
      <vt:variant>
        <vt:i4>155</vt:i4>
      </vt:variant>
      <vt:variant>
        <vt:i4>0</vt:i4>
      </vt:variant>
      <vt:variant>
        <vt:i4>5</vt:i4>
      </vt:variant>
      <vt:variant>
        <vt:lpwstr/>
      </vt:variant>
      <vt:variant>
        <vt:lpwstr>_Toc412479183</vt:lpwstr>
      </vt:variant>
      <vt:variant>
        <vt:i4>1245232</vt:i4>
      </vt:variant>
      <vt:variant>
        <vt:i4>152</vt:i4>
      </vt:variant>
      <vt:variant>
        <vt:i4>0</vt:i4>
      </vt:variant>
      <vt:variant>
        <vt:i4>5</vt:i4>
      </vt:variant>
      <vt:variant>
        <vt:lpwstr/>
      </vt:variant>
      <vt:variant>
        <vt:lpwstr>_Toc412479182</vt:lpwstr>
      </vt:variant>
      <vt:variant>
        <vt:i4>1245232</vt:i4>
      </vt:variant>
      <vt:variant>
        <vt:i4>149</vt:i4>
      </vt:variant>
      <vt:variant>
        <vt:i4>0</vt:i4>
      </vt:variant>
      <vt:variant>
        <vt:i4>5</vt:i4>
      </vt:variant>
      <vt:variant>
        <vt:lpwstr/>
      </vt:variant>
      <vt:variant>
        <vt:lpwstr>_Toc412479181</vt:lpwstr>
      </vt:variant>
      <vt:variant>
        <vt:i4>1245232</vt:i4>
      </vt:variant>
      <vt:variant>
        <vt:i4>146</vt:i4>
      </vt:variant>
      <vt:variant>
        <vt:i4>0</vt:i4>
      </vt:variant>
      <vt:variant>
        <vt:i4>5</vt:i4>
      </vt:variant>
      <vt:variant>
        <vt:lpwstr/>
      </vt:variant>
      <vt:variant>
        <vt:lpwstr>_Toc412479180</vt:lpwstr>
      </vt:variant>
      <vt:variant>
        <vt:i4>1835056</vt:i4>
      </vt:variant>
      <vt:variant>
        <vt:i4>143</vt:i4>
      </vt:variant>
      <vt:variant>
        <vt:i4>0</vt:i4>
      </vt:variant>
      <vt:variant>
        <vt:i4>5</vt:i4>
      </vt:variant>
      <vt:variant>
        <vt:lpwstr/>
      </vt:variant>
      <vt:variant>
        <vt:lpwstr>_Toc412479179</vt:lpwstr>
      </vt:variant>
      <vt:variant>
        <vt:i4>1835056</vt:i4>
      </vt:variant>
      <vt:variant>
        <vt:i4>140</vt:i4>
      </vt:variant>
      <vt:variant>
        <vt:i4>0</vt:i4>
      </vt:variant>
      <vt:variant>
        <vt:i4>5</vt:i4>
      </vt:variant>
      <vt:variant>
        <vt:lpwstr/>
      </vt:variant>
      <vt:variant>
        <vt:lpwstr>_Toc412479178</vt:lpwstr>
      </vt:variant>
      <vt:variant>
        <vt:i4>1835056</vt:i4>
      </vt:variant>
      <vt:variant>
        <vt:i4>137</vt:i4>
      </vt:variant>
      <vt:variant>
        <vt:i4>0</vt:i4>
      </vt:variant>
      <vt:variant>
        <vt:i4>5</vt:i4>
      </vt:variant>
      <vt:variant>
        <vt:lpwstr/>
      </vt:variant>
      <vt:variant>
        <vt:lpwstr>_Toc412479177</vt:lpwstr>
      </vt:variant>
      <vt:variant>
        <vt:i4>1835056</vt:i4>
      </vt:variant>
      <vt:variant>
        <vt:i4>134</vt:i4>
      </vt:variant>
      <vt:variant>
        <vt:i4>0</vt:i4>
      </vt:variant>
      <vt:variant>
        <vt:i4>5</vt:i4>
      </vt:variant>
      <vt:variant>
        <vt:lpwstr/>
      </vt:variant>
      <vt:variant>
        <vt:lpwstr>_Toc412479176</vt:lpwstr>
      </vt:variant>
      <vt:variant>
        <vt:i4>1835056</vt:i4>
      </vt:variant>
      <vt:variant>
        <vt:i4>131</vt:i4>
      </vt:variant>
      <vt:variant>
        <vt:i4>0</vt:i4>
      </vt:variant>
      <vt:variant>
        <vt:i4>5</vt:i4>
      </vt:variant>
      <vt:variant>
        <vt:lpwstr/>
      </vt:variant>
      <vt:variant>
        <vt:lpwstr>_Toc412479175</vt:lpwstr>
      </vt:variant>
      <vt:variant>
        <vt:i4>1835056</vt:i4>
      </vt:variant>
      <vt:variant>
        <vt:i4>128</vt:i4>
      </vt:variant>
      <vt:variant>
        <vt:i4>0</vt:i4>
      </vt:variant>
      <vt:variant>
        <vt:i4>5</vt:i4>
      </vt:variant>
      <vt:variant>
        <vt:lpwstr/>
      </vt:variant>
      <vt:variant>
        <vt:lpwstr>_Toc412479174</vt:lpwstr>
      </vt:variant>
      <vt:variant>
        <vt:i4>1835056</vt:i4>
      </vt:variant>
      <vt:variant>
        <vt:i4>125</vt:i4>
      </vt:variant>
      <vt:variant>
        <vt:i4>0</vt:i4>
      </vt:variant>
      <vt:variant>
        <vt:i4>5</vt:i4>
      </vt:variant>
      <vt:variant>
        <vt:lpwstr/>
      </vt:variant>
      <vt:variant>
        <vt:lpwstr>_Toc412479173</vt:lpwstr>
      </vt:variant>
      <vt:variant>
        <vt:i4>1835056</vt:i4>
      </vt:variant>
      <vt:variant>
        <vt:i4>122</vt:i4>
      </vt:variant>
      <vt:variant>
        <vt:i4>0</vt:i4>
      </vt:variant>
      <vt:variant>
        <vt:i4>5</vt:i4>
      </vt:variant>
      <vt:variant>
        <vt:lpwstr/>
      </vt:variant>
      <vt:variant>
        <vt:lpwstr>_Toc412479172</vt:lpwstr>
      </vt:variant>
      <vt:variant>
        <vt:i4>1835056</vt:i4>
      </vt:variant>
      <vt:variant>
        <vt:i4>119</vt:i4>
      </vt:variant>
      <vt:variant>
        <vt:i4>0</vt:i4>
      </vt:variant>
      <vt:variant>
        <vt:i4>5</vt:i4>
      </vt:variant>
      <vt:variant>
        <vt:lpwstr/>
      </vt:variant>
      <vt:variant>
        <vt:lpwstr>_Toc412479171</vt:lpwstr>
      </vt:variant>
      <vt:variant>
        <vt:i4>1835056</vt:i4>
      </vt:variant>
      <vt:variant>
        <vt:i4>116</vt:i4>
      </vt:variant>
      <vt:variant>
        <vt:i4>0</vt:i4>
      </vt:variant>
      <vt:variant>
        <vt:i4>5</vt:i4>
      </vt:variant>
      <vt:variant>
        <vt:lpwstr/>
      </vt:variant>
      <vt:variant>
        <vt:lpwstr>_Toc412479170</vt:lpwstr>
      </vt:variant>
      <vt:variant>
        <vt:i4>1900592</vt:i4>
      </vt:variant>
      <vt:variant>
        <vt:i4>113</vt:i4>
      </vt:variant>
      <vt:variant>
        <vt:i4>0</vt:i4>
      </vt:variant>
      <vt:variant>
        <vt:i4>5</vt:i4>
      </vt:variant>
      <vt:variant>
        <vt:lpwstr/>
      </vt:variant>
      <vt:variant>
        <vt:lpwstr>_Toc412479169</vt:lpwstr>
      </vt:variant>
      <vt:variant>
        <vt:i4>1900592</vt:i4>
      </vt:variant>
      <vt:variant>
        <vt:i4>110</vt:i4>
      </vt:variant>
      <vt:variant>
        <vt:i4>0</vt:i4>
      </vt:variant>
      <vt:variant>
        <vt:i4>5</vt:i4>
      </vt:variant>
      <vt:variant>
        <vt:lpwstr/>
      </vt:variant>
      <vt:variant>
        <vt:lpwstr>_Toc412479168</vt:lpwstr>
      </vt:variant>
      <vt:variant>
        <vt:i4>1900592</vt:i4>
      </vt:variant>
      <vt:variant>
        <vt:i4>107</vt:i4>
      </vt:variant>
      <vt:variant>
        <vt:i4>0</vt:i4>
      </vt:variant>
      <vt:variant>
        <vt:i4>5</vt:i4>
      </vt:variant>
      <vt:variant>
        <vt:lpwstr/>
      </vt:variant>
      <vt:variant>
        <vt:lpwstr>_Toc412479167</vt:lpwstr>
      </vt:variant>
      <vt:variant>
        <vt:i4>1900592</vt:i4>
      </vt:variant>
      <vt:variant>
        <vt:i4>104</vt:i4>
      </vt:variant>
      <vt:variant>
        <vt:i4>0</vt:i4>
      </vt:variant>
      <vt:variant>
        <vt:i4>5</vt:i4>
      </vt:variant>
      <vt:variant>
        <vt:lpwstr/>
      </vt:variant>
      <vt:variant>
        <vt:lpwstr>_Toc412479166</vt:lpwstr>
      </vt:variant>
      <vt:variant>
        <vt:i4>1900592</vt:i4>
      </vt:variant>
      <vt:variant>
        <vt:i4>101</vt:i4>
      </vt:variant>
      <vt:variant>
        <vt:i4>0</vt:i4>
      </vt:variant>
      <vt:variant>
        <vt:i4>5</vt:i4>
      </vt:variant>
      <vt:variant>
        <vt:lpwstr/>
      </vt:variant>
      <vt:variant>
        <vt:lpwstr>_Toc412479165</vt:lpwstr>
      </vt:variant>
      <vt:variant>
        <vt:i4>1900592</vt:i4>
      </vt:variant>
      <vt:variant>
        <vt:i4>98</vt:i4>
      </vt:variant>
      <vt:variant>
        <vt:i4>0</vt:i4>
      </vt:variant>
      <vt:variant>
        <vt:i4>5</vt:i4>
      </vt:variant>
      <vt:variant>
        <vt:lpwstr/>
      </vt:variant>
      <vt:variant>
        <vt:lpwstr>_Toc412479164</vt:lpwstr>
      </vt:variant>
      <vt:variant>
        <vt:i4>1900592</vt:i4>
      </vt:variant>
      <vt:variant>
        <vt:i4>95</vt:i4>
      </vt:variant>
      <vt:variant>
        <vt:i4>0</vt:i4>
      </vt:variant>
      <vt:variant>
        <vt:i4>5</vt:i4>
      </vt:variant>
      <vt:variant>
        <vt:lpwstr/>
      </vt:variant>
      <vt:variant>
        <vt:lpwstr>_Toc412479163</vt:lpwstr>
      </vt:variant>
      <vt:variant>
        <vt:i4>1900592</vt:i4>
      </vt:variant>
      <vt:variant>
        <vt:i4>92</vt:i4>
      </vt:variant>
      <vt:variant>
        <vt:i4>0</vt:i4>
      </vt:variant>
      <vt:variant>
        <vt:i4>5</vt:i4>
      </vt:variant>
      <vt:variant>
        <vt:lpwstr/>
      </vt:variant>
      <vt:variant>
        <vt:lpwstr>_Toc412479162</vt:lpwstr>
      </vt:variant>
      <vt:variant>
        <vt:i4>1900592</vt:i4>
      </vt:variant>
      <vt:variant>
        <vt:i4>89</vt:i4>
      </vt:variant>
      <vt:variant>
        <vt:i4>0</vt:i4>
      </vt:variant>
      <vt:variant>
        <vt:i4>5</vt:i4>
      </vt:variant>
      <vt:variant>
        <vt:lpwstr/>
      </vt:variant>
      <vt:variant>
        <vt:lpwstr>_Toc412479161</vt:lpwstr>
      </vt:variant>
      <vt:variant>
        <vt:i4>1900592</vt:i4>
      </vt:variant>
      <vt:variant>
        <vt:i4>86</vt:i4>
      </vt:variant>
      <vt:variant>
        <vt:i4>0</vt:i4>
      </vt:variant>
      <vt:variant>
        <vt:i4>5</vt:i4>
      </vt:variant>
      <vt:variant>
        <vt:lpwstr/>
      </vt:variant>
      <vt:variant>
        <vt:lpwstr>_Toc412479160</vt:lpwstr>
      </vt:variant>
      <vt:variant>
        <vt:i4>1966128</vt:i4>
      </vt:variant>
      <vt:variant>
        <vt:i4>83</vt:i4>
      </vt:variant>
      <vt:variant>
        <vt:i4>0</vt:i4>
      </vt:variant>
      <vt:variant>
        <vt:i4>5</vt:i4>
      </vt:variant>
      <vt:variant>
        <vt:lpwstr/>
      </vt:variant>
      <vt:variant>
        <vt:lpwstr>_Toc412479159</vt:lpwstr>
      </vt:variant>
      <vt:variant>
        <vt:i4>1966128</vt:i4>
      </vt:variant>
      <vt:variant>
        <vt:i4>80</vt:i4>
      </vt:variant>
      <vt:variant>
        <vt:i4>0</vt:i4>
      </vt:variant>
      <vt:variant>
        <vt:i4>5</vt:i4>
      </vt:variant>
      <vt:variant>
        <vt:lpwstr/>
      </vt:variant>
      <vt:variant>
        <vt:lpwstr>_Toc412479158</vt:lpwstr>
      </vt:variant>
      <vt:variant>
        <vt:i4>1966128</vt:i4>
      </vt:variant>
      <vt:variant>
        <vt:i4>77</vt:i4>
      </vt:variant>
      <vt:variant>
        <vt:i4>0</vt:i4>
      </vt:variant>
      <vt:variant>
        <vt:i4>5</vt:i4>
      </vt:variant>
      <vt:variant>
        <vt:lpwstr/>
      </vt:variant>
      <vt:variant>
        <vt:lpwstr>_Toc412479157</vt:lpwstr>
      </vt:variant>
      <vt:variant>
        <vt:i4>1966128</vt:i4>
      </vt:variant>
      <vt:variant>
        <vt:i4>74</vt:i4>
      </vt:variant>
      <vt:variant>
        <vt:i4>0</vt:i4>
      </vt:variant>
      <vt:variant>
        <vt:i4>5</vt:i4>
      </vt:variant>
      <vt:variant>
        <vt:lpwstr/>
      </vt:variant>
      <vt:variant>
        <vt:lpwstr>_Toc412479156</vt:lpwstr>
      </vt:variant>
      <vt:variant>
        <vt:i4>1966128</vt:i4>
      </vt:variant>
      <vt:variant>
        <vt:i4>71</vt:i4>
      </vt:variant>
      <vt:variant>
        <vt:i4>0</vt:i4>
      </vt:variant>
      <vt:variant>
        <vt:i4>5</vt:i4>
      </vt:variant>
      <vt:variant>
        <vt:lpwstr/>
      </vt:variant>
      <vt:variant>
        <vt:lpwstr>_Toc412479155</vt:lpwstr>
      </vt:variant>
      <vt:variant>
        <vt:i4>1966128</vt:i4>
      </vt:variant>
      <vt:variant>
        <vt:i4>68</vt:i4>
      </vt:variant>
      <vt:variant>
        <vt:i4>0</vt:i4>
      </vt:variant>
      <vt:variant>
        <vt:i4>5</vt:i4>
      </vt:variant>
      <vt:variant>
        <vt:lpwstr/>
      </vt:variant>
      <vt:variant>
        <vt:lpwstr>_Toc412479154</vt:lpwstr>
      </vt:variant>
      <vt:variant>
        <vt:i4>1966128</vt:i4>
      </vt:variant>
      <vt:variant>
        <vt:i4>65</vt:i4>
      </vt:variant>
      <vt:variant>
        <vt:i4>0</vt:i4>
      </vt:variant>
      <vt:variant>
        <vt:i4>5</vt:i4>
      </vt:variant>
      <vt:variant>
        <vt:lpwstr/>
      </vt:variant>
      <vt:variant>
        <vt:lpwstr>_Toc412479153</vt:lpwstr>
      </vt:variant>
      <vt:variant>
        <vt:i4>1966128</vt:i4>
      </vt:variant>
      <vt:variant>
        <vt:i4>62</vt:i4>
      </vt:variant>
      <vt:variant>
        <vt:i4>0</vt:i4>
      </vt:variant>
      <vt:variant>
        <vt:i4>5</vt:i4>
      </vt:variant>
      <vt:variant>
        <vt:lpwstr/>
      </vt:variant>
      <vt:variant>
        <vt:lpwstr>_Toc412479152</vt:lpwstr>
      </vt:variant>
      <vt:variant>
        <vt:i4>1966128</vt:i4>
      </vt:variant>
      <vt:variant>
        <vt:i4>59</vt:i4>
      </vt:variant>
      <vt:variant>
        <vt:i4>0</vt:i4>
      </vt:variant>
      <vt:variant>
        <vt:i4>5</vt:i4>
      </vt:variant>
      <vt:variant>
        <vt:lpwstr/>
      </vt:variant>
      <vt:variant>
        <vt:lpwstr>_Toc412479151</vt:lpwstr>
      </vt:variant>
      <vt:variant>
        <vt:i4>1966128</vt:i4>
      </vt:variant>
      <vt:variant>
        <vt:i4>56</vt:i4>
      </vt:variant>
      <vt:variant>
        <vt:i4>0</vt:i4>
      </vt:variant>
      <vt:variant>
        <vt:i4>5</vt:i4>
      </vt:variant>
      <vt:variant>
        <vt:lpwstr/>
      </vt:variant>
      <vt:variant>
        <vt:lpwstr>_Toc412479150</vt:lpwstr>
      </vt:variant>
      <vt:variant>
        <vt:i4>2031664</vt:i4>
      </vt:variant>
      <vt:variant>
        <vt:i4>53</vt:i4>
      </vt:variant>
      <vt:variant>
        <vt:i4>0</vt:i4>
      </vt:variant>
      <vt:variant>
        <vt:i4>5</vt:i4>
      </vt:variant>
      <vt:variant>
        <vt:lpwstr/>
      </vt:variant>
      <vt:variant>
        <vt:lpwstr>_Toc412479149</vt:lpwstr>
      </vt:variant>
      <vt:variant>
        <vt:i4>2031664</vt:i4>
      </vt:variant>
      <vt:variant>
        <vt:i4>50</vt:i4>
      </vt:variant>
      <vt:variant>
        <vt:i4>0</vt:i4>
      </vt:variant>
      <vt:variant>
        <vt:i4>5</vt:i4>
      </vt:variant>
      <vt:variant>
        <vt:lpwstr/>
      </vt:variant>
      <vt:variant>
        <vt:lpwstr>_Toc412479148</vt:lpwstr>
      </vt:variant>
      <vt:variant>
        <vt:i4>2031664</vt:i4>
      </vt:variant>
      <vt:variant>
        <vt:i4>47</vt:i4>
      </vt:variant>
      <vt:variant>
        <vt:i4>0</vt:i4>
      </vt:variant>
      <vt:variant>
        <vt:i4>5</vt:i4>
      </vt:variant>
      <vt:variant>
        <vt:lpwstr/>
      </vt:variant>
      <vt:variant>
        <vt:lpwstr>_Toc412479147</vt:lpwstr>
      </vt:variant>
      <vt:variant>
        <vt:i4>2031664</vt:i4>
      </vt:variant>
      <vt:variant>
        <vt:i4>44</vt:i4>
      </vt:variant>
      <vt:variant>
        <vt:i4>0</vt:i4>
      </vt:variant>
      <vt:variant>
        <vt:i4>5</vt:i4>
      </vt:variant>
      <vt:variant>
        <vt:lpwstr/>
      </vt:variant>
      <vt:variant>
        <vt:lpwstr>_Toc412479146</vt:lpwstr>
      </vt:variant>
      <vt:variant>
        <vt:i4>2031664</vt:i4>
      </vt:variant>
      <vt:variant>
        <vt:i4>41</vt:i4>
      </vt:variant>
      <vt:variant>
        <vt:i4>0</vt:i4>
      </vt:variant>
      <vt:variant>
        <vt:i4>5</vt:i4>
      </vt:variant>
      <vt:variant>
        <vt:lpwstr/>
      </vt:variant>
      <vt:variant>
        <vt:lpwstr>_Toc412479145</vt:lpwstr>
      </vt:variant>
      <vt:variant>
        <vt:i4>2031664</vt:i4>
      </vt:variant>
      <vt:variant>
        <vt:i4>38</vt:i4>
      </vt:variant>
      <vt:variant>
        <vt:i4>0</vt:i4>
      </vt:variant>
      <vt:variant>
        <vt:i4>5</vt:i4>
      </vt:variant>
      <vt:variant>
        <vt:lpwstr/>
      </vt:variant>
      <vt:variant>
        <vt:lpwstr>_Toc412479144</vt:lpwstr>
      </vt:variant>
      <vt:variant>
        <vt:i4>2031664</vt:i4>
      </vt:variant>
      <vt:variant>
        <vt:i4>35</vt:i4>
      </vt:variant>
      <vt:variant>
        <vt:i4>0</vt:i4>
      </vt:variant>
      <vt:variant>
        <vt:i4>5</vt:i4>
      </vt:variant>
      <vt:variant>
        <vt:lpwstr/>
      </vt:variant>
      <vt:variant>
        <vt:lpwstr>_Toc412479143</vt:lpwstr>
      </vt:variant>
      <vt:variant>
        <vt:i4>2031664</vt:i4>
      </vt:variant>
      <vt:variant>
        <vt:i4>32</vt:i4>
      </vt:variant>
      <vt:variant>
        <vt:i4>0</vt:i4>
      </vt:variant>
      <vt:variant>
        <vt:i4>5</vt:i4>
      </vt:variant>
      <vt:variant>
        <vt:lpwstr/>
      </vt:variant>
      <vt:variant>
        <vt:lpwstr>_Toc412479142</vt:lpwstr>
      </vt:variant>
      <vt:variant>
        <vt:i4>2031664</vt:i4>
      </vt:variant>
      <vt:variant>
        <vt:i4>29</vt:i4>
      </vt:variant>
      <vt:variant>
        <vt:i4>0</vt:i4>
      </vt:variant>
      <vt:variant>
        <vt:i4>5</vt:i4>
      </vt:variant>
      <vt:variant>
        <vt:lpwstr/>
      </vt:variant>
      <vt:variant>
        <vt:lpwstr>_Toc412479141</vt:lpwstr>
      </vt:variant>
      <vt:variant>
        <vt:i4>2031664</vt:i4>
      </vt:variant>
      <vt:variant>
        <vt:i4>26</vt:i4>
      </vt:variant>
      <vt:variant>
        <vt:i4>0</vt:i4>
      </vt:variant>
      <vt:variant>
        <vt:i4>5</vt:i4>
      </vt:variant>
      <vt:variant>
        <vt:lpwstr/>
      </vt:variant>
      <vt:variant>
        <vt:lpwstr>_Toc412479140</vt:lpwstr>
      </vt:variant>
      <vt:variant>
        <vt:i4>1572912</vt:i4>
      </vt:variant>
      <vt:variant>
        <vt:i4>23</vt:i4>
      </vt:variant>
      <vt:variant>
        <vt:i4>0</vt:i4>
      </vt:variant>
      <vt:variant>
        <vt:i4>5</vt:i4>
      </vt:variant>
      <vt:variant>
        <vt:lpwstr/>
      </vt:variant>
      <vt:variant>
        <vt:lpwstr>_Toc412479139</vt:lpwstr>
      </vt:variant>
      <vt:variant>
        <vt:i4>1572912</vt:i4>
      </vt:variant>
      <vt:variant>
        <vt:i4>20</vt:i4>
      </vt:variant>
      <vt:variant>
        <vt:i4>0</vt:i4>
      </vt:variant>
      <vt:variant>
        <vt:i4>5</vt:i4>
      </vt:variant>
      <vt:variant>
        <vt:lpwstr/>
      </vt:variant>
      <vt:variant>
        <vt:lpwstr>_Toc412479138</vt:lpwstr>
      </vt:variant>
      <vt:variant>
        <vt:i4>1572912</vt:i4>
      </vt:variant>
      <vt:variant>
        <vt:i4>17</vt:i4>
      </vt:variant>
      <vt:variant>
        <vt:i4>0</vt:i4>
      </vt:variant>
      <vt:variant>
        <vt:i4>5</vt:i4>
      </vt:variant>
      <vt:variant>
        <vt:lpwstr/>
      </vt:variant>
      <vt:variant>
        <vt:lpwstr>_Toc412479137</vt:lpwstr>
      </vt:variant>
      <vt:variant>
        <vt:i4>1572912</vt:i4>
      </vt:variant>
      <vt:variant>
        <vt:i4>14</vt:i4>
      </vt:variant>
      <vt:variant>
        <vt:i4>0</vt:i4>
      </vt:variant>
      <vt:variant>
        <vt:i4>5</vt:i4>
      </vt:variant>
      <vt:variant>
        <vt:lpwstr/>
      </vt:variant>
      <vt:variant>
        <vt:lpwstr>_Toc412479136</vt:lpwstr>
      </vt:variant>
      <vt:variant>
        <vt:i4>1572912</vt:i4>
      </vt:variant>
      <vt:variant>
        <vt:i4>11</vt:i4>
      </vt:variant>
      <vt:variant>
        <vt:i4>0</vt:i4>
      </vt:variant>
      <vt:variant>
        <vt:i4>5</vt:i4>
      </vt:variant>
      <vt:variant>
        <vt:lpwstr/>
      </vt:variant>
      <vt:variant>
        <vt:lpwstr>_Toc412479135</vt:lpwstr>
      </vt:variant>
      <vt:variant>
        <vt:i4>1572912</vt:i4>
      </vt:variant>
      <vt:variant>
        <vt:i4>8</vt:i4>
      </vt:variant>
      <vt:variant>
        <vt:i4>0</vt:i4>
      </vt:variant>
      <vt:variant>
        <vt:i4>5</vt:i4>
      </vt:variant>
      <vt:variant>
        <vt:lpwstr/>
      </vt:variant>
      <vt:variant>
        <vt:lpwstr>_Toc412479134</vt:lpwstr>
      </vt:variant>
      <vt:variant>
        <vt:i4>1572912</vt:i4>
      </vt:variant>
      <vt:variant>
        <vt:i4>5</vt:i4>
      </vt:variant>
      <vt:variant>
        <vt:i4>0</vt:i4>
      </vt:variant>
      <vt:variant>
        <vt:i4>5</vt:i4>
      </vt:variant>
      <vt:variant>
        <vt:lpwstr/>
      </vt:variant>
      <vt:variant>
        <vt:lpwstr>_Toc412479133</vt:lpwstr>
      </vt:variant>
      <vt:variant>
        <vt:i4>1572912</vt:i4>
      </vt:variant>
      <vt:variant>
        <vt:i4>2</vt:i4>
      </vt:variant>
      <vt:variant>
        <vt:i4>0</vt:i4>
      </vt:variant>
      <vt:variant>
        <vt:i4>5</vt:i4>
      </vt:variant>
      <vt:variant>
        <vt:lpwstr/>
      </vt:variant>
      <vt:variant>
        <vt:lpwstr>_Toc412479132</vt:lpwstr>
      </vt:variant>
      <vt:variant>
        <vt:i4>4128861</vt:i4>
      </vt:variant>
      <vt:variant>
        <vt:i4>267162</vt:i4>
      </vt:variant>
      <vt:variant>
        <vt:i4>1123</vt:i4>
      </vt:variant>
      <vt:variant>
        <vt:i4>1</vt:i4>
      </vt:variant>
      <vt:variant>
        <vt:lpwstr>cid:image001.png@01CF962C.C07CDE50</vt:lpwstr>
      </vt:variant>
      <vt:variant>
        <vt:lpwstr/>
      </vt:variant>
      <vt:variant>
        <vt:i4>7274504</vt:i4>
      </vt:variant>
      <vt:variant>
        <vt:i4>393300</vt:i4>
      </vt:variant>
      <vt:variant>
        <vt:i4>1230</vt:i4>
      </vt:variant>
      <vt:variant>
        <vt:i4>1</vt:i4>
      </vt:variant>
      <vt:variant>
        <vt:lpwstr>cid:image003.png@01CE3D22.28D31E70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II: Customizing  Your Application</dc:title>
  <dc:subject>Iron Speed Designer</dc:subject>
  <dc:creator>Iron Speed, Inc.</dc:creator>
  <cp:lastModifiedBy>Bill White</cp:lastModifiedBy>
  <cp:revision>2</cp:revision>
  <cp:lastPrinted>2004-04-14T00:37:00Z</cp:lastPrinted>
  <dcterms:created xsi:type="dcterms:W3CDTF">2015-03-26T19:28:00Z</dcterms:created>
  <dcterms:modified xsi:type="dcterms:W3CDTF">2015-03-26T19:28:00Z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